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39" w:rsidRPr="00E66BE6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E66BE6">
        <w:rPr>
          <w:sz w:val="28"/>
          <w:szCs w:val="28"/>
        </w:rPr>
        <w:t>ВСЕРОССИЙСК</w:t>
      </w:r>
      <w:r>
        <w:rPr>
          <w:sz w:val="28"/>
          <w:szCs w:val="28"/>
        </w:rPr>
        <w:t>АЯ</w:t>
      </w:r>
      <w:r w:rsidRPr="00E66BE6">
        <w:rPr>
          <w:sz w:val="28"/>
          <w:szCs w:val="28"/>
        </w:rPr>
        <w:t xml:space="preserve"> НАУЧНО-ТЕХНИЧЕСК</w:t>
      </w:r>
      <w:r>
        <w:rPr>
          <w:sz w:val="28"/>
          <w:szCs w:val="28"/>
        </w:rPr>
        <w:t>АЯ</w:t>
      </w:r>
      <w:r w:rsidRPr="00E66BE6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Я</w:t>
      </w:r>
      <w:r w:rsidRPr="00E66BE6">
        <w:rPr>
          <w:sz w:val="28"/>
          <w:szCs w:val="28"/>
        </w:rPr>
        <w:t xml:space="preserve"> «АКТУАЛЬНЫЕ ВОПРОСЫ РАДИОТЕХНИКИ И ЭЛЕКТРОНИКИ»</w:t>
      </w:r>
    </w:p>
    <w:p w:rsidR="00B34239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jc w:val="center"/>
        <w:rPr>
          <w:sz w:val="28"/>
          <w:szCs w:val="28"/>
        </w:rPr>
      </w:pPr>
    </w:p>
    <w:p w:rsidR="00B34239" w:rsidRPr="00734491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55C5C">
        <w:rPr>
          <w:sz w:val="28"/>
          <w:szCs w:val="28"/>
        </w:rPr>
        <w:t>С целью</w:t>
      </w:r>
      <w:r w:rsidRPr="006D209A">
        <w:rPr>
          <w:sz w:val="28"/>
          <w:szCs w:val="28"/>
        </w:rPr>
        <w:t xml:space="preserve"> поддержки </w:t>
      </w:r>
      <w:r>
        <w:rPr>
          <w:sz w:val="28"/>
          <w:szCs w:val="28"/>
        </w:rPr>
        <w:t xml:space="preserve">и развития </w:t>
      </w:r>
      <w:r w:rsidRPr="006D209A">
        <w:rPr>
          <w:sz w:val="28"/>
          <w:szCs w:val="28"/>
        </w:rPr>
        <w:t xml:space="preserve">научно-исследовательской деятельности обучающихся, </w:t>
      </w:r>
      <w:r>
        <w:rPr>
          <w:sz w:val="28"/>
          <w:szCs w:val="28"/>
        </w:rPr>
        <w:t xml:space="preserve">научных работников и </w:t>
      </w:r>
      <w:r>
        <w:rPr>
          <w:sz w:val="28"/>
        </w:rPr>
        <w:t>специалистов промышленности, работающих в области радиотехники и электроники,</w:t>
      </w:r>
      <w:r w:rsidRPr="006D209A">
        <w:rPr>
          <w:sz w:val="28"/>
          <w:szCs w:val="28"/>
        </w:rPr>
        <w:t xml:space="preserve"> </w:t>
      </w:r>
      <w:r>
        <w:rPr>
          <w:sz w:val="28"/>
          <w:szCs w:val="28"/>
        </w:rPr>
        <w:t>18-19 апреля</w:t>
      </w:r>
      <w:r w:rsidRPr="002438AC">
        <w:rPr>
          <w:sz w:val="28"/>
          <w:szCs w:val="28"/>
        </w:rPr>
        <w:t xml:space="preserve"> 202</w:t>
      </w:r>
      <w:r>
        <w:rPr>
          <w:sz w:val="28"/>
          <w:szCs w:val="28"/>
        </w:rPr>
        <w:t>3 года</w:t>
      </w:r>
      <w:r w:rsidRPr="002438AC"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 xml:space="preserve">кафедры «Радиоэлектроника»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«Тульский государственный университет» совместно с </w:t>
      </w:r>
      <w:r w:rsidRPr="00957F8D">
        <w:rPr>
          <w:sz w:val="28"/>
          <w:szCs w:val="28"/>
        </w:rPr>
        <w:t>Тульским региональным научным центром РАРАН имени Героя России Н.А. Макаровца</w:t>
      </w:r>
      <w:r w:rsidRPr="00A55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55C5C">
        <w:rPr>
          <w:sz w:val="28"/>
          <w:szCs w:val="28"/>
        </w:rPr>
        <w:t xml:space="preserve">планируется проведение </w:t>
      </w:r>
      <w:r>
        <w:rPr>
          <w:sz w:val="28"/>
          <w:szCs w:val="28"/>
          <w:lang w:val="en-US"/>
        </w:rPr>
        <w:t>III</w:t>
      </w:r>
      <w:r w:rsidRPr="00BE4681">
        <w:rPr>
          <w:sz w:val="28"/>
          <w:szCs w:val="28"/>
        </w:rPr>
        <w:t xml:space="preserve"> </w:t>
      </w:r>
      <w:r w:rsidRPr="00E66BE6">
        <w:rPr>
          <w:sz w:val="28"/>
          <w:szCs w:val="28"/>
        </w:rPr>
        <w:t>Всероссийской научно-технической конференции «Актуальные вопросы радиотехники и электроники»</w:t>
      </w:r>
      <w:r w:rsidRPr="00A55C5C">
        <w:rPr>
          <w:sz w:val="28"/>
          <w:szCs w:val="28"/>
        </w:rPr>
        <w:t xml:space="preserve"> с изданием сборника тезисов докладов по материалам конференции, </w:t>
      </w:r>
      <w:proofErr w:type="gramStart"/>
      <w:r w:rsidRPr="00A55C5C">
        <w:rPr>
          <w:sz w:val="28"/>
          <w:szCs w:val="28"/>
        </w:rPr>
        <w:t>индексируемого</w:t>
      </w:r>
      <w:proofErr w:type="gramEnd"/>
      <w:r w:rsidRPr="00A55C5C">
        <w:rPr>
          <w:sz w:val="28"/>
          <w:szCs w:val="28"/>
        </w:rPr>
        <w:t xml:space="preserve"> в РИНЦ.</w:t>
      </w:r>
    </w:p>
    <w:p w:rsidR="00B34239" w:rsidRPr="00734491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4491">
        <w:rPr>
          <w:sz w:val="28"/>
          <w:szCs w:val="28"/>
        </w:rPr>
        <w:t>Направления конференции:</w:t>
      </w:r>
    </w:p>
    <w:p w:rsidR="00B34239" w:rsidRPr="00E66BE6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ind w:firstLine="27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6BE6">
        <w:rPr>
          <w:sz w:val="28"/>
          <w:szCs w:val="28"/>
        </w:rPr>
        <w:t>Радиолокация</w:t>
      </w:r>
    </w:p>
    <w:p w:rsidR="00B34239" w:rsidRPr="00E66BE6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ind w:firstLine="27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6BE6">
        <w:rPr>
          <w:sz w:val="28"/>
          <w:szCs w:val="28"/>
        </w:rPr>
        <w:t>Радиотехника и связь</w:t>
      </w:r>
    </w:p>
    <w:p w:rsidR="00B34239" w:rsidRPr="00E66BE6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ind w:firstLine="27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6BE6">
        <w:rPr>
          <w:sz w:val="28"/>
          <w:szCs w:val="28"/>
        </w:rPr>
        <w:t>Цифровая обработка информации</w:t>
      </w:r>
    </w:p>
    <w:p w:rsidR="00B34239" w:rsidRPr="00734491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ind w:firstLine="27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6BE6">
        <w:rPr>
          <w:sz w:val="28"/>
          <w:szCs w:val="28"/>
        </w:rPr>
        <w:t>Электроника и оптоэлектроника.</w:t>
      </w:r>
    </w:p>
    <w:p w:rsidR="00B34239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34491">
        <w:rPr>
          <w:sz w:val="28"/>
          <w:szCs w:val="28"/>
        </w:rPr>
        <w:t>К участию приглашаются студенты, аспиранты</w:t>
      </w:r>
      <w:r>
        <w:rPr>
          <w:sz w:val="28"/>
          <w:szCs w:val="28"/>
        </w:rPr>
        <w:t>,</w:t>
      </w:r>
      <w:r w:rsidRPr="0073449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научные работники и специалисты предприятий</w:t>
      </w:r>
      <w:r w:rsidRPr="00734491">
        <w:rPr>
          <w:sz w:val="28"/>
          <w:szCs w:val="28"/>
        </w:rPr>
        <w:t xml:space="preserve">, занимающиеся научно-исследовательской деятельностью в рамках направлений конференции. Участие в конференции </w:t>
      </w:r>
      <w:r>
        <w:rPr>
          <w:sz w:val="28"/>
          <w:szCs w:val="28"/>
        </w:rPr>
        <w:t>заочное, бесплатное.</w:t>
      </w:r>
    </w:p>
    <w:p w:rsidR="00B34239" w:rsidRDefault="00B34239" w:rsidP="00B34239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Pr="00734491">
        <w:rPr>
          <w:sz w:val="28"/>
          <w:szCs w:val="28"/>
        </w:rPr>
        <w:t>Для участия необходимо прислать заявку</w:t>
      </w:r>
      <w:r>
        <w:rPr>
          <w:sz w:val="28"/>
          <w:szCs w:val="28"/>
        </w:rPr>
        <w:t xml:space="preserve"> и</w:t>
      </w:r>
      <w:r w:rsidRPr="00734491">
        <w:rPr>
          <w:sz w:val="28"/>
          <w:szCs w:val="28"/>
        </w:rPr>
        <w:t xml:space="preserve"> тезисы в электронном варианте до </w:t>
      </w:r>
      <w:r w:rsidRPr="00BE4681">
        <w:rPr>
          <w:sz w:val="28"/>
          <w:szCs w:val="28"/>
        </w:rPr>
        <w:t>1</w:t>
      </w:r>
      <w:r w:rsidRPr="00957F8D">
        <w:rPr>
          <w:sz w:val="28"/>
          <w:szCs w:val="28"/>
        </w:rPr>
        <w:t>7</w:t>
      </w:r>
      <w:r w:rsidRPr="0073449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734491">
        <w:rPr>
          <w:sz w:val="28"/>
          <w:szCs w:val="28"/>
        </w:rPr>
        <w:t xml:space="preserve"> 202</w:t>
      </w:r>
      <w:r w:rsidRPr="00576EFE">
        <w:rPr>
          <w:sz w:val="28"/>
          <w:szCs w:val="28"/>
        </w:rPr>
        <w:t>3</w:t>
      </w:r>
      <w:r w:rsidRPr="00734491">
        <w:rPr>
          <w:sz w:val="28"/>
          <w:szCs w:val="28"/>
        </w:rPr>
        <w:t xml:space="preserve"> г. по следующей форме:</w:t>
      </w:r>
    </w:p>
    <w:p w:rsidR="00B34239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ind w:left="360"/>
        <w:rPr>
          <w:sz w:val="28"/>
          <w:szCs w:val="28"/>
        </w:rPr>
      </w:pPr>
    </w:p>
    <w:p w:rsidR="00B34239" w:rsidRPr="00A22C47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jc w:val="center"/>
      </w:pPr>
      <w:r w:rsidRPr="00A22C47">
        <w:t>Всероссийская научно-техническая конференция</w:t>
      </w:r>
    </w:p>
    <w:p w:rsidR="00B34239" w:rsidRPr="00A22C47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jc w:val="center"/>
      </w:pPr>
      <w:r w:rsidRPr="00A22C47">
        <w:t>«Актуальные вопросы радиотехники и электроники»</w:t>
      </w:r>
    </w:p>
    <w:p w:rsidR="00B34239" w:rsidRPr="00A22C47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jc w:val="center"/>
      </w:pPr>
      <w:r w:rsidRPr="00A22C47">
        <w:t>1</w:t>
      </w:r>
      <w:r w:rsidRPr="00B0356D">
        <w:t>8</w:t>
      </w:r>
      <w:r w:rsidRPr="00A22C47">
        <w:t>-</w:t>
      </w:r>
      <w:r w:rsidRPr="00B0356D">
        <w:t>19</w:t>
      </w:r>
      <w:r w:rsidRPr="00A22C47">
        <w:t xml:space="preserve"> </w:t>
      </w:r>
      <w:r>
        <w:t>апреля</w:t>
      </w:r>
      <w:r w:rsidRPr="00A22C47">
        <w:t xml:space="preserve"> 202</w:t>
      </w:r>
      <w:r w:rsidRPr="007B2E60">
        <w:t>3</w:t>
      </w:r>
      <w:r w:rsidRPr="00A22C47">
        <w:t>г.</w:t>
      </w:r>
      <w:r>
        <w:t xml:space="preserve">, </w:t>
      </w:r>
      <w:r w:rsidRPr="00A22C47">
        <w:t>г. Тула, Россия</w:t>
      </w:r>
    </w:p>
    <w:p w:rsidR="00B34239" w:rsidRPr="00A22C47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jc w:val="center"/>
      </w:pPr>
    </w:p>
    <w:p w:rsidR="00B34239" w:rsidRPr="00B32307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jc w:val="center"/>
        <w:rPr>
          <w:b/>
        </w:rPr>
      </w:pPr>
      <w:r w:rsidRPr="00B32307">
        <w:rPr>
          <w:b/>
        </w:rPr>
        <w:t>ЗАЯВКА</w:t>
      </w:r>
    </w:p>
    <w:p w:rsidR="00B34239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ind w:left="360"/>
        <w:jc w:val="center"/>
      </w:pPr>
      <w:r w:rsidRPr="00A22C47">
        <w:t>на участие в конференции</w:t>
      </w:r>
    </w:p>
    <w:p w:rsidR="00B34239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ind w:left="360"/>
        <w:jc w:val="center"/>
      </w:pPr>
    </w:p>
    <w:tbl>
      <w:tblPr>
        <w:tblStyle w:val="a6"/>
        <w:tblW w:w="0" w:type="auto"/>
        <w:jc w:val="center"/>
        <w:tblInd w:w="360" w:type="dxa"/>
        <w:tblLook w:val="04A0"/>
      </w:tblPr>
      <w:tblGrid>
        <w:gridCol w:w="3214"/>
        <w:gridCol w:w="5997"/>
      </w:tblGrid>
      <w:tr w:rsidR="00B34239" w:rsidTr="005379E7">
        <w:trPr>
          <w:jc w:val="center"/>
        </w:trPr>
        <w:tc>
          <w:tcPr>
            <w:tcW w:w="3150" w:type="dxa"/>
          </w:tcPr>
          <w:p w:rsidR="00B34239" w:rsidRPr="00B32307" w:rsidRDefault="00B34239" w:rsidP="005379E7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B32307">
              <w:rPr>
                <w:sz w:val="24"/>
                <w:szCs w:val="24"/>
              </w:rPr>
              <w:t>Фамилия</w:t>
            </w:r>
          </w:p>
        </w:tc>
        <w:tc>
          <w:tcPr>
            <w:tcW w:w="6345" w:type="dxa"/>
          </w:tcPr>
          <w:p w:rsidR="00B34239" w:rsidRDefault="00B34239" w:rsidP="005379E7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B34239" w:rsidTr="005379E7">
        <w:trPr>
          <w:jc w:val="center"/>
        </w:trPr>
        <w:tc>
          <w:tcPr>
            <w:tcW w:w="3150" w:type="dxa"/>
          </w:tcPr>
          <w:p w:rsidR="00B34239" w:rsidRPr="00B32307" w:rsidRDefault="00B34239" w:rsidP="005379E7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B32307">
              <w:rPr>
                <w:sz w:val="24"/>
                <w:szCs w:val="24"/>
              </w:rPr>
              <w:t>Имя, отчество</w:t>
            </w:r>
          </w:p>
        </w:tc>
        <w:tc>
          <w:tcPr>
            <w:tcW w:w="6345" w:type="dxa"/>
          </w:tcPr>
          <w:p w:rsidR="00B34239" w:rsidRDefault="00B34239" w:rsidP="005379E7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B34239" w:rsidTr="005379E7">
        <w:trPr>
          <w:jc w:val="center"/>
        </w:trPr>
        <w:tc>
          <w:tcPr>
            <w:tcW w:w="3150" w:type="dxa"/>
          </w:tcPr>
          <w:p w:rsidR="00B34239" w:rsidRPr="00B32307" w:rsidRDefault="00B34239" w:rsidP="005379E7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B32307">
              <w:rPr>
                <w:sz w:val="24"/>
                <w:szCs w:val="24"/>
              </w:rPr>
              <w:t>Уч. степень, уч. звание</w:t>
            </w:r>
          </w:p>
        </w:tc>
        <w:tc>
          <w:tcPr>
            <w:tcW w:w="6345" w:type="dxa"/>
          </w:tcPr>
          <w:p w:rsidR="00B34239" w:rsidRDefault="00B34239" w:rsidP="005379E7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B34239" w:rsidTr="005379E7">
        <w:trPr>
          <w:jc w:val="center"/>
        </w:trPr>
        <w:tc>
          <w:tcPr>
            <w:tcW w:w="3150" w:type="dxa"/>
          </w:tcPr>
          <w:p w:rsidR="00B34239" w:rsidRPr="00B32307" w:rsidRDefault="00B34239" w:rsidP="005379E7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B32307">
              <w:rPr>
                <w:sz w:val="24"/>
                <w:szCs w:val="24"/>
              </w:rPr>
              <w:t>Должность</w:t>
            </w:r>
          </w:p>
        </w:tc>
        <w:tc>
          <w:tcPr>
            <w:tcW w:w="6345" w:type="dxa"/>
          </w:tcPr>
          <w:p w:rsidR="00B34239" w:rsidRDefault="00B34239" w:rsidP="005379E7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B34239" w:rsidTr="005379E7">
        <w:trPr>
          <w:jc w:val="center"/>
        </w:trPr>
        <w:tc>
          <w:tcPr>
            <w:tcW w:w="3150" w:type="dxa"/>
          </w:tcPr>
          <w:p w:rsidR="00B34239" w:rsidRPr="00B32307" w:rsidRDefault="00B34239" w:rsidP="005379E7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B32307">
              <w:rPr>
                <w:sz w:val="24"/>
                <w:szCs w:val="24"/>
              </w:rPr>
              <w:t>Место работы, конт. телефон</w:t>
            </w:r>
          </w:p>
        </w:tc>
        <w:tc>
          <w:tcPr>
            <w:tcW w:w="6345" w:type="dxa"/>
          </w:tcPr>
          <w:p w:rsidR="00B34239" w:rsidRDefault="00B34239" w:rsidP="005379E7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B34239" w:rsidTr="005379E7">
        <w:trPr>
          <w:jc w:val="center"/>
        </w:trPr>
        <w:tc>
          <w:tcPr>
            <w:tcW w:w="3150" w:type="dxa"/>
          </w:tcPr>
          <w:p w:rsidR="00B34239" w:rsidRPr="00B32307" w:rsidRDefault="00B34239" w:rsidP="005379E7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B32307">
              <w:rPr>
                <w:sz w:val="24"/>
                <w:szCs w:val="24"/>
              </w:rPr>
              <w:t>E</w:t>
            </w:r>
            <w:r w:rsidRPr="00B32307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B32307">
              <w:rPr>
                <w:sz w:val="24"/>
                <w:szCs w:val="24"/>
              </w:rPr>
              <w:t>mail</w:t>
            </w:r>
          </w:p>
        </w:tc>
        <w:tc>
          <w:tcPr>
            <w:tcW w:w="6345" w:type="dxa"/>
          </w:tcPr>
          <w:p w:rsidR="00B34239" w:rsidRDefault="00B34239" w:rsidP="005379E7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B34239" w:rsidTr="005379E7">
        <w:trPr>
          <w:jc w:val="center"/>
        </w:trPr>
        <w:tc>
          <w:tcPr>
            <w:tcW w:w="3150" w:type="dxa"/>
          </w:tcPr>
          <w:p w:rsidR="00B34239" w:rsidRPr="00B32307" w:rsidRDefault="00B34239" w:rsidP="005379E7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B32307">
              <w:rPr>
                <w:sz w:val="24"/>
                <w:szCs w:val="24"/>
              </w:rPr>
              <w:t>Название доклада, авторы</w:t>
            </w:r>
          </w:p>
        </w:tc>
        <w:tc>
          <w:tcPr>
            <w:tcW w:w="6345" w:type="dxa"/>
          </w:tcPr>
          <w:p w:rsidR="00B34239" w:rsidRDefault="00B34239" w:rsidP="005379E7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B34239" w:rsidTr="005379E7">
        <w:trPr>
          <w:jc w:val="center"/>
        </w:trPr>
        <w:tc>
          <w:tcPr>
            <w:tcW w:w="3150" w:type="dxa"/>
          </w:tcPr>
          <w:p w:rsidR="00B34239" w:rsidRPr="00B32307" w:rsidRDefault="00B34239" w:rsidP="005379E7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B32307">
              <w:rPr>
                <w:sz w:val="24"/>
                <w:szCs w:val="24"/>
              </w:rPr>
              <w:t>Секция</w:t>
            </w:r>
          </w:p>
        </w:tc>
        <w:tc>
          <w:tcPr>
            <w:tcW w:w="6345" w:type="dxa"/>
          </w:tcPr>
          <w:p w:rsidR="00B34239" w:rsidRDefault="00B34239" w:rsidP="005379E7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B34239" w:rsidTr="005379E7">
        <w:trPr>
          <w:jc w:val="center"/>
        </w:trPr>
        <w:tc>
          <w:tcPr>
            <w:tcW w:w="3150" w:type="dxa"/>
          </w:tcPr>
          <w:p w:rsidR="00B34239" w:rsidRPr="00B32307" w:rsidRDefault="00B34239" w:rsidP="005379E7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B32307">
              <w:rPr>
                <w:sz w:val="24"/>
                <w:szCs w:val="24"/>
              </w:rPr>
              <w:t>Адрес для переписки</w:t>
            </w:r>
          </w:p>
        </w:tc>
        <w:tc>
          <w:tcPr>
            <w:tcW w:w="6345" w:type="dxa"/>
          </w:tcPr>
          <w:p w:rsidR="00B34239" w:rsidRDefault="00B34239" w:rsidP="005379E7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</w:p>
        </w:tc>
      </w:tr>
    </w:tbl>
    <w:p w:rsidR="00B34239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ind w:left="720" w:hanging="360"/>
        <w:jc w:val="center"/>
        <w:rPr>
          <w:sz w:val="28"/>
          <w:szCs w:val="28"/>
        </w:rPr>
      </w:pPr>
    </w:p>
    <w:p w:rsidR="00B34239" w:rsidRDefault="00B34239" w:rsidP="00B34239">
      <w:pPr>
        <w:widowControl/>
        <w:spacing w:line="276" w:lineRule="auto"/>
        <w:jc w:val="center"/>
        <w:textAlignment w:val="auto"/>
        <w:rPr>
          <w:sz w:val="28"/>
          <w:szCs w:val="28"/>
        </w:rPr>
      </w:pPr>
    </w:p>
    <w:p w:rsidR="00B34239" w:rsidRDefault="00B34239" w:rsidP="00B34239">
      <w:pPr>
        <w:widowControl/>
        <w:spacing w:line="276" w:lineRule="auto"/>
        <w:jc w:val="center"/>
        <w:textAlignment w:val="auto"/>
        <w:rPr>
          <w:sz w:val="28"/>
          <w:szCs w:val="28"/>
        </w:rPr>
      </w:pPr>
    </w:p>
    <w:p w:rsidR="00B34239" w:rsidRDefault="00B34239" w:rsidP="00B34239">
      <w:pPr>
        <w:widowControl/>
        <w:spacing w:line="276" w:lineRule="auto"/>
        <w:jc w:val="center"/>
        <w:textAlignment w:val="auto"/>
        <w:rPr>
          <w:sz w:val="28"/>
          <w:szCs w:val="28"/>
        </w:rPr>
      </w:pPr>
      <w:r w:rsidRPr="00734491">
        <w:rPr>
          <w:sz w:val="28"/>
          <w:szCs w:val="28"/>
        </w:rPr>
        <w:t>ТРЕБОВАНИЯ К МАТЕРИАЛАМ ПУБЛИКАЦИИ</w:t>
      </w:r>
    </w:p>
    <w:p w:rsidR="00B34239" w:rsidRPr="00734491" w:rsidRDefault="00B34239" w:rsidP="00B34239">
      <w:pPr>
        <w:widowControl/>
        <w:spacing w:line="276" w:lineRule="auto"/>
        <w:jc w:val="center"/>
        <w:textAlignment w:val="auto"/>
        <w:rPr>
          <w:sz w:val="28"/>
          <w:szCs w:val="28"/>
        </w:rPr>
      </w:pPr>
    </w:p>
    <w:p w:rsidR="00B34239" w:rsidRPr="00734491" w:rsidRDefault="00B34239" w:rsidP="00B34239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34491">
        <w:rPr>
          <w:sz w:val="28"/>
          <w:szCs w:val="28"/>
        </w:rPr>
        <w:t xml:space="preserve">Объем статьи до </w:t>
      </w:r>
      <w:r>
        <w:rPr>
          <w:sz w:val="28"/>
          <w:szCs w:val="28"/>
        </w:rPr>
        <w:t>6</w:t>
      </w:r>
      <w:r w:rsidRPr="00734491">
        <w:rPr>
          <w:sz w:val="28"/>
          <w:szCs w:val="28"/>
        </w:rPr>
        <w:t xml:space="preserve"> страниц (</w:t>
      </w:r>
      <w:r>
        <w:rPr>
          <w:sz w:val="28"/>
          <w:szCs w:val="28"/>
        </w:rPr>
        <w:t>последняя</w:t>
      </w:r>
      <w:r w:rsidRPr="00734491">
        <w:rPr>
          <w:sz w:val="28"/>
          <w:szCs w:val="28"/>
        </w:rPr>
        <w:t xml:space="preserve"> страница должна быть заполнена не менее чем на 70%). </w:t>
      </w:r>
      <w:r>
        <w:rPr>
          <w:sz w:val="28"/>
          <w:szCs w:val="28"/>
        </w:rPr>
        <w:t>Ш</w:t>
      </w:r>
      <w:r w:rsidRPr="00734491">
        <w:rPr>
          <w:sz w:val="28"/>
          <w:szCs w:val="28"/>
        </w:rPr>
        <w:t xml:space="preserve">рифт </w:t>
      </w:r>
      <w:r>
        <w:rPr>
          <w:sz w:val="28"/>
          <w:szCs w:val="28"/>
        </w:rPr>
        <w:t>т</w:t>
      </w:r>
      <w:r w:rsidRPr="00734491">
        <w:rPr>
          <w:sz w:val="28"/>
          <w:szCs w:val="28"/>
        </w:rPr>
        <w:t>екст</w:t>
      </w:r>
      <w:r>
        <w:rPr>
          <w:sz w:val="28"/>
          <w:szCs w:val="28"/>
        </w:rPr>
        <w:t xml:space="preserve">а - </w:t>
      </w:r>
      <w:r w:rsidRPr="00734491">
        <w:rPr>
          <w:sz w:val="28"/>
          <w:szCs w:val="28"/>
        </w:rPr>
        <w:t>Times New Roman, величин</w:t>
      </w:r>
      <w:r>
        <w:rPr>
          <w:sz w:val="28"/>
          <w:szCs w:val="28"/>
        </w:rPr>
        <w:t>а</w:t>
      </w:r>
      <w:r w:rsidRPr="00734491">
        <w:rPr>
          <w:sz w:val="28"/>
          <w:szCs w:val="28"/>
        </w:rPr>
        <w:t xml:space="preserve"> 14 </w:t>
      </w:r>
      <w:proofErr w:type="gramStart"/>
      <w:r w:rsidRPr="00734491">
        <w:rPr>
          <w:sz w:val="28"/>
          <w:szCs w:val="28"/>
        </w:rPr>
        <w:t>пт</w:t>
      </w:r>
      <w:proofErr w:type="gramEnd"/>
      <w:r>
        <w:rPr>
          <w:sz w:val="28"/>
          <w:szCs w:val="28"/>
        </w:rPr>
        <w:t xml:space="preserve">, </w:t>
      </w:r>
      <w:r w:rsidRPr="00734491">
        <w:rPr>
          <w:sz w:val="28"/>
          <w:szCs w:val="28"/>
        </w:rPr>
        <w:t>одинарны</w:t>
      </w:r>
      <w:r>
        <w:rPr>
          <w:sz w:val="28"/>
          <w:szCs w:val="28"/>
        </w:rPr>
        <w:t>й</w:t>
      </w:r>
      <w:r w:rsidRPr="00734491">
        <w:rPr>
          <w:sz w:val="28"/>
          <w:szCs w:val="28"/>
        </w:rPr>
        <w:t xml:space="preserve"> интервал. Поля страницы со всех сторон – 20 мм, текст на странице выравнивается по ширине. Для заголовков и подзаголовков запрещается использовать специальные стили, подчеркивания. Ссылки на литературу в тексте оформляются в квадратных скобках. Формулы создаются в редакторе формул Microsoft Equation. Иллюстрации должны быть выполнены в формате GIF, JPG, BMP. </w:t>
      </w:r>
    </w:p>
    <w:p w:rsidR="00B34239" w:rsidRDefault="00B34239" w:rsidP="00B34239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ab/>
        <w:t>В начале тезисов указываются:</w:t>
      </w:r>
    </w:p>
    <w:p w:rsidR="00B34239" w:rsidRDefault="00B34239" w:rsidP="00B34239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- УДК - </w:t>
      </w:r>
      <w:r w:rsidRPr="00734491">
        <w:rPr>
          <w:sz w:val="28"/>
          <w:szCs w:val="28"/>
        </w:rPr>
        <w:t xml:space="preserve">кегль 14, выравнивание по </w:t>
      </w:r>
      <w:r>
        <w:rPr>
          <w:sz w:val="28"/>
          <w:szCs w:val="28"/>
        </w:rPr>
        <w:t>левому краю;</w:t>
      </w:r>
    </w:p>
    <w:p w:rsidR="00B34239" w:rsidRDefault="00B34239" w:rsidP="00B34239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- пустая строка;</w:t>
      </w:r>
    </w:p>
    <w:p w:rsidR="00B34239" w:rsidRDefault="00B34239" w:rsidP="00B34239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4491">
        <w:rPr>
          <w:sz w:val="28"/>
          <w:szCs w:val="28"/>
        </w:rPr>
        <w:t>название доклада</w:t>
      </w:r>
      <w:r>
        <w:rPr>
          <w:sz w:val="28"/>
          <w:szCs w:val="28"/>
        </w:rPr>
        <w:t xml:space="preserve"> -</w:t>
      </w:r>
      <w:r w:rsidRPr="00734491">
        <w:rPr>
          <w:sz w:val="28"/>
          <w:szCs w:val="28"/>
        </w:rPr>
        <w:t xml:space="preserve"> полужирный шрифт, кегл</w:t>
      </w:r>
      <w:r>
        <w:rPr>
          <w:sz w:val="28"/>
          <w:szCs w:val="28"/>
        </w:rPr>
        <w:t>ь 14, выравнивание по центру;</w:t>
      </w:r>
    </w:p>
    <w:p w:rsidR="00B34239" w:rsidRDefault="00B34239" w:rsidP="00B34239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- пустая строка;</w:t>
      </w:r>
    </w:p>
    <w:p w:rsidR="00B34239" w:rsidRDefault="00B34239" w:rsidP="00B34239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- инициалы и ф</w:t>
      </w:r>
      <w:r w:rsidRPr="00734491">
        <w:rPr>
          <w:sz w:val="28"/>
          <w:szCs w:val="28"/>
        </w:rPr>
        <w:t>амили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и) автора(ов) - </w:t>
      </w:r>
      <w:r w:rsidRPr="00734491">
        <w:rPr>
          <w:sz w:val="28"/>
          <w:szCs w:val="28"/>
        </w:rPr>
        <w:t>кегль 12, выравнивание по центру</w:t>
      </w:r>
      <w:r>
        <w:rPr>
          <w:sz w:val="28"/>
          <w:szCs w:val="28"/>
        </w:rPr>
        <w:t>;</w:t>
      </w:r>
    </w:p>
    <w:p w:rsidR="00B34239" w:rsidRDefault="00B34239" w:rsidP="00B34239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- организация</w:t>
      </w:r>
      <w:r w:rsidRPr="00734491">
        <w:rPr>
          <w:sz w:val="28"/>
          <w:szCs w:val="28"/>
        </w:rPr>
        <w:t>, город, e-</w:t>
      </w:r>
      <w:r>
        <w:rPr>
          <w:sz w:val="28"/>
          <w:szCs w:val="28"/>
        </w:rPr>
        <w:t>mail автор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ов) -</w:t>
      </w:r>
      <w:r w:rsidRPr="00734491">
        <w:rPr>
          <w:sz w:val="28"/>
          <w:szCs w:val="28"/>
        </w:rPr>
        <w:t xml:space="preserve"> к</w:t>
      </w:r>
      <w:r>
        <w:rPr>
          <w:sz w:val="28"/>
          <w:szCs w:val="28"/>
        </w:rPr>
        <w:t>егль 12, выравнивание по центру;</w:t>
      </w:r>
    </w:p>
    <w:p w:rsidR="00B34239" w:rsidRDefault="00B34239" w:rsidP="00B34239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- пустая строка.</w:t>
      </w:r>
    </w:p>
    <w:p w:rsidR="00B34239" w:rsidRDefault="00B34239" w:rsidP="00B34239">
      <w:pPr>
        <w:pStyle w:val="a"/>
        <w:numPr>
          <w:ilvl w:val="0"/>
          <w:numId w:val="0"/>
        </w:numPr>
        <w:ind w:firstLine="708"/>
        <w:rPr>
          <w:sz w:val="28"/>
          <w:szCs w:val="28"/>
        </w:rPr>
      </w:pPr>
      <w:r w:rsidRPr="00734491">
        <w:rPr>
          <w:sz w:val="28"/>
          <w:szCs w:val="28"/>
        </w:rPr>
        <w:t xml:space="preserve">Библиографический список отделяется пустой строкой и оформляется по ГОСТ </w:t>
      </w:r>
      <w:proofErr w:type="gramStart"/>
      <w:r w:rsidRPr="00734491">
        <w:rPr>
          <w:sz w:val="28"/>
          <w:szCs w:val="28"/>
        </w:rPr>
        <w:t>Р</w:t>
      </w:r>
      <w:proofErr w:type="gramEnd"/>
      <w:r w:rsidRPr="00734491">
        <w:rPr>
          <w:sz w:val="28"/>
          <w:szCs w:val="28"/>
        </w:rPr>
        <w:t xml:space="preserve"> 7.0.5.-2008.</w:t>
      </w:r>
    </w:p>
    <w:p w:rsidR="00B34239" w:rsidRDefault="00B34239" w:rsidP="00B34239">
      <w:pPr>
        <w:pStyle w:val="a"/>
        <w:numPr>
          <w:ilvl w:val="0"/>
          <w:numId w:val="0"/>
        </w:numPr>
        <w:ind w:firstLine="708"/>
        <w:rPr>
          <w:sz w:val="28"/>
          <w:szCs w:val="28"/>
        </w:rPr>
      </w:pPr>
      <w:r w:rsidRPr="00B45112">
        <w:rPr>
          <w:i/>
          <w:sz w:val="28"/>
          <w:szCs w:val="28"/>
          <w:u w:val="single"/>
        </w:rPr>
        <w:t>Примечание.</w:t>
      </w:r>
      <w:r>
        <w:rPr>
          <w:sz w:val="28"/>
          <w:szCs w:val="28"/>
        </w:rPr>
        <w:t xml:space="preserve"> </w:t>
      </w:r>
      <w:r w:rsidRPr="00734491">
        <w:rPr>
          <w:sz w:val="28"/>
          <w:szCs w:val="28"/>
        </w:rPr>
        <w:t>Редакционная коллегия оставляет за собой право не публиковать статьи, не соответствующие тематике или поступившие с нарушением требований к оформлению.</w:t>
      </w:r>
    </w:p>
    <w:p w:rsidR="00B34239" w:rsidRDefault="00B34239" w:rsidP="00B34239">
      <w:pPr>
        <w:widowControl/>
        <w:spacing w:after="200" w:line="276" w:lineRule="auto"/>
        <w:jc w:val="left"/>
        <w:textAlignment w:val="auto"/>
        <w:rPr>
          <w:color w:val="000000"/>
        </w:rPr>
      </w:pPr>
    </w:p>
    <w:p w:rsidR="00B34239" w:rsidRPr="00734491" w:rsidRDefault="00B34239" w:rsidP="00B34239">
      <w:pPr>
        <w:spacing w:line="360" w:lineRule="auto"/>
        <w:ind w:firstLine="709"/>
        <w:jc w:val="center"/>
        <w:rPr>
          <w:color w:val="000000"/>
        </w:rPr>
      </w:pPr>
      <w:r w:rsidRPr="00B45112">
        <w:rPr>
          <w:color w:val="000000"/>
          <w:sz w:val="28"/>
        </w:rPr>
        <w:t xml:space="preserve">ПРИМЕР ОФОРМЛЕНИЯ </w:t>
      </w:r>
      <w:r w:rsidRPr="00B45112">
        <w:rPr>
          <w:color w:val="000000" w:themeColor="text1"/>
          <w:sz w:val="28"/>
        </w:rPr>
        <w:t>ТЕЗИСОВ</w:t>
      </w:r>
    </w:p>
    <w:p w:rsidR="00B34239" w:rsidRDefault="00B34239" w:rsidP="00B34239">
      <w:pPr>
        <w:spacing w:line="360" w:lineRule="auto"/>
        <w:ind w:firstLine="709"/>
        <w:jc w:val="center"/>
        <w:rPr>
          <w:b/>
          <w:color w:val="000000"/>
        </w:rPr>
      </w:pPr>
      <w:r>
        <w:rPr>
          <w:noProof/>
          <w:lang w:eastAsia="ru-RU"/>
        </w:rPr>
        <w:pict>
          <v:rect id="Прямоугольник 2" o:spid="_x0000_s1026" style="position:absolute;left:0;text-align:left;margin-left:-9.7pt;margin-top:12pt;width:499.8pt;height:250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" filled="f" strokecolor="#4f81bd [3204]" strokeweight="2pt"/>
        </w:pict>
      </w:r>
    </w:p>
    <w:p w:rsidR="00B34239" w:rsidRDefault="00B34239" w:rsidP="00B34239">
      <w:pPr>
        <w:spacing w:line="240" w:lineRule="auto"/>
        <w:jc w:val="left"/>
        <w:rPr>
          <w:color w:val="000000"/>
          <w:sz w:val="28"/>
          <w:szCs w:val="28"/>
        </w:rPr>
      </w:pPr>
      <w:r w:rsidRPr="00EC0DF3">
        <w:rPr>
          <w:color w:val="000000"/>
          <w:sz w:val="28"/>
          <w:szCs w:val="28"/>
        </w:rPr>
        <w:t>УДК</w:t>
      </w:r>
      <w:r>
        <w:rPr>
          <w:color w:val="000000"/>
          <w:sz w:val="28"/>
          <w:szCs w:val="28"/>
        </w:rPr>
        <w:t xml:space="preserve"> 681.432</w:t>
      </w:r>
    </w:p>
    <w:p w:rsidR="00B34239" w:rsidRPr="00EC0DF3" w:rsidRDefault="00B34239" w:rsidP="00B34239">
      <w:pPr>
        <w:spacing w:line="240" w:lineRule="auto"/>
        <w:jc w:val="left"/>
        <w:rPr>
          <w:color w:val="000000"/>
          <w:sz w:val="28"/>
          <w:szCs w:val="28"/>
        </w:rPr>
      </w:pPr>
    </w:p>
    <w:p w:rsidR="00B34239" w:rsidRDefault="00B34239" w:rsidP="00B34239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Новый взгляд на возможности </w:t>
      </w:r>
      <w:proofErr w:type="gramStart"/>
      <w:r>
        <w:rPr>
          <w:b/>
          <w:color w:val="000000"/>
          <w:sz w:val="28"/>
          <w:szCs w:val="28"/>
        </w:rPr>
        <w:t>радиолокационных</w:t>
      </w:r>
      <w:proofErr w:type="gramEnd"/>
      <w:r>
        <w:rPr>
          <w:b/>
          <w:color w:val="000000"/>
          <w:sz w:val="28"/>
          <w:szCs w:val="28"/>
        </w:rPr>
        <w:t xml:space="preserve"> систем</w:t>
      </w:r>
    </w:p>
    <w:p w:rsidR="00B34239" w:rsidRDefault="00B34239" w:rsidP="00B34239">
      <w:pPr>
        <w:spacing w:line="240" w:lineRule="auto"/>
        <w:jc w:val="center"/>
        <w:rPr>
          <w:color w:val="000000"/>
        </w:rPr>
      </w:pPr>
    </w:p>
    <w:p w:rsidR="00B34239" w:rsidRPr="003D4E0D" w:rsidRDefault="00B34239" w:rsidP="00B34239">
      <w:pPr>
        <w:spacing w:line="240" w:lineRule="auto"/>
        <w:jc w:val="center"/>
        <w:rPr>
          <w:color w:val="000000"/>
        </w:rPr>
      </w:pPr>
      <w:r w:rsidRPr="003D4E0D">
        <w:rPr>
          <w:color w:val="000000"/>
        </w:rPr>
        <w:t>И.А.</w:t>
      </w:r>
      <w:r>
        <w:rPr>
          <w:color w:val="000000"/>
        </w:rPr>
        <w:t xml:space="preserve"> </w:t>
      </w:r>
      <w:r w:rsidRPr="003D4E0D">
        <w:rPr>
          <w:color w:val="000000"/>
        </w:rPr>
        <w:t>Иванов</w:t>
      </w:r>
      <w:r w:rsidRPr="00D35E47">
        <w:rPr>
          <w:color w:val="000000"/>
        </w:rPr>
        <w:t xml:space="preserve"> </w:t>
      </w:r>
    </w:p>
    <w:p w:rsidR="00B34239" w:rsidRPr="00C83FD4" w:rsidRDefault="00B34239" w:rsidP="00B34239">
      <w:pPr>
        <w:spacing w:line="240" w:lineRule="auto"/>
        <w:jc w:val="center"/>
        <w:rPr>
          <w:color w:val="000000"/>
        </w:rPr>
      </w:pPr>
      <w:r w:rsidRPr="003D4E0D">
        <w:rPr>
          <w:color w:val="000000"/>
        </w:rPr>
        <w:t>Тульский государственный университет</w:t>
      </w:r>
      <w:r>
        <w:rPr>
          <w:color w:val="000000"/>
        </w:rPr>
        <w:t xml:space="preserve">, Тула, </w:t>
      </w:r>
      <w:hyperlink r:id="rId5" w:history="1">
        <w:r w:rsidRPr="00417B70">
          <w:rPr>
            <w:rStyle w:val="a4"/>
          </w:rPr>
          <w:t>12345@</w:t>
        </w:r>
        <w:r w:rsidRPr="00417B70">
          <w:rPr>
            <w:rStyle w:val="a4"/>
            <w:lang w:val="en-US"/>
          </w:rPr>
          <w:t>mail</w:t>
        </w:r>
        <w:r w:rsidRPr="00417B70">
          <w:rPr>
            <w:rStyle w:val="a4"/>
          </w:rPr>
          <w:t>.</w:t>
        </w:r>
        <w:proofErr w:type="spellStart"/>
        <w:r w:rsidRPr="00417B70">
          <w:rPr>
            <w:rStyle w:val="a4"/>
            <w:lang w:val="en-US"/>
          </w:rPr>
          <w:t>ru</w:t>
        </w:r>
        <w:proofErr w:type="spellEnd"/>
      </w:hyperlink>
    </w:p>
    <w:p w:rsidR="00B34239" w:rsidRDefault="00B34239" w:rsidP="00B34239">
      <w:pPr>
        <w:spacing w:line="240" w:lineRule="auto"/>
        <w:ind w:firstLine="709"/>
        <w:rPr>
          <w:color w:val="000000"/>
          <w:sz w:val="28"/>
          <w:szCs w:val="28"/>
        </w:rPr>
      </w:pPr>
    </w:p>
    <w:p w:rsidR="00B34239" w:rsidRDefault="00B34239" w:rsidP="00B34239">
      <w:pPr>
        <w:spacing w:line="240" w:lineRule="auto"/>
        <w:ind w:firstLine="709"/>
        <w:rPr>
          <w:color w:val="000000"/>
          <w:sz w:val="28"/>
          <w:szCs w:val="28"/>
        </w:rPr>
      </w:pPr>
      <w:proofErr w:type="gramStart"/>
      <w:r w:rsidRPr="00867B71">
        <w:rPr>
          <w:color w:val="000000"/>
          <w:sz w:val="28"/>
          <w:szCs w:val="28"/>
        </w:rPr>
        <w:t>Радиолока́ция</w:t>
      </w:r>
      <w:proofErr w:type="gramEnd"/>
      <w:r w:rsidRPr="00867B71">
        <w:rPr>
          <w:color w:val="000000"/>
          <w:sz w:val="28"/>
          <w:szCs w:val="28"/>
        </w:rPr>
        <w:t xml:space="preserve"> — область науки и техники, объединяющая методы и средства локации (обнаружения и измерения координат) и определения свойств</w:t>
      </w:r>
      <w:r>
        <w:rPr>
          <w:color w:val="000000"/>
          <w:sz w:val="28"/>
          <w:szCs w:val="28"/>
        </w:rPr>
        <w:t xml:space="preserve"> объектов с помощью радиоволн </w:t>
      </w:r>
      <w:r w:rsidRPr="003D4E0D">
        <w:rPr>
          <w:color w:val="000000"/>
          <w:sz w:val="28"/>
          <w:szCs w:val="28"/>
        </w:rPr>
        <w:t>[1]</w:t>
      </w:r>
      <w:r>
        <w:rPr>
          <w:color w:val="000000"/>
          <w:sz w:val="28"/>
          <w:szCs w:val="28"/>
        </w:rPr>
        <w:t>.</w:t>
      </w:r>
      <w:r w:rsidRPr="003D4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Можно отметить…</w:t>
      </w:r>
    </w:p>
    <w:p w:rsidR="00B34239" w:rsidRDefault="00B34239" w:rsidP="00B34239">
      <w:pPr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</w:t>
      </w:r>
    </w:p>
    <w:p w:rsidR="00B34239" w:rsidRPr="00C83FD4" w:rsidRDefault="00B34239" w:rsidP="00B34239">
      <w:pPr>
        <w:spacing w:line="24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литературы</w:t>
      </w:r>
    </w:p>
    <w:p w:rsidR="00B34239" w:rsidRDefault="00B34239" w:rsidP="00B34239">
      <w:pPr>
        <w:pStyle w:val="a5"/>
        <w:widowControl/>
        <w:numPr>
          <w:ilvl w:val="0"/>
          <w:numId w:val="2"/>
        </w:numPr>
        <w:spacing w:line="240" w:lineRule="auto"/>
        <w:textAlignment w:val="auto"/>
        <w:rPr>
          <w:color w:val="000000"/>
          <w:sz w:val="28"/>
          <w:szCs w:val="28"/>
        </w:rPr>
      </w:pPr>
      <w:r w:rsidRPr="00867B71">
        <w:rPr>
          <w:color w:val="000000"/>
          <w:sz w:val="28"/>
          <w:szCs w:val="28"/>
        </w:rPr>
        <w:t>Сиверс А. П., Суслов Н. А., Метельский В. И. Основы радиолокации.</w:t>
      </w:r>
      <w:r>
        <w:rPr>
          <w:color w:val="000000"/>
          <w:sz w:val="28"/>
          <w:szCs w:val="28"/>
        </w:rPr>
        <w:t xml:space="preserve"> </w:t>
      </w:r>
      <w:r w:rsidRPr="00867B71">
        <w:rPr>
          <w:color w:val="000000"/>
          <w:sz w:val="28"/>
          <w:szCs w:val="28"/>
        </w:rPr>
        <w:t>Учебное пособие для радиотехнических специальностей высших учебных заведений — Л.</w:t>
      </w:r>
      <w:r>
        <w:rPr>
          <w:color w:val="000000"/>
          <w:sz w:val="28"/>
          <w:szCs w:val="28"/>
        </w:rPr>
        <w:t>: СудпромГиз, 1959. — 350 с</w:t>
      </w:r>
      <w:r w:rsidRPr="00867B71">
        <w:rPr>
          <w:color w:val="000000"/>
          <w:sz w:val="28"/>
          <w:szCs w:val="28"/>
        </w:rPr>
        <w:t>.</w:t>
      </w:r>
    </w:p>
    <w:p w:rsidR="00B34239" w:rsidRDefault="00B34239" w:rsidP="00B34239">
      <w:pPr>
        <w:spacing w:line="240" w:lineRule="auto"/>
        <w:rPr>
          <w:color w:val="000000"/>
          <w:sz w:val="28"/>
          <w:szCs w:val="28"/>
        </w:rPr>
      </w:pPr>
    </w:p>
    <w:p w:rsidR="00B34239" w:rsidRDefault="00B34239" w:rsidP="00B34239">
      <w:pPr>
        <w:spacing w:line="240" w:lineRule="auto"/>
        <w:rPr>
          <w:color w:val="000000"/>
          <w:sz w:val="28"/>
          <w:szCs w:val="28"/>
        </w:rPr>
      </w:pPr>
    </w:p>
    <w:p w:rsidR="00B34239" w:rsidRPr="00867B71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КОНТАКТНЫЕ ДАННЫЕ ОРГКОМИТЕТА</w:t>
      </w:r>
    </w:p>
    <w:p w:rsidR="00B34239" w:rsidRPr="00867B71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ind w:left="360"/>
        <w:jc w:val="center"/>
        <w:rPr>
          <w:sz w:val="28"/>
          <w:szCs w:val="28"/>
        </w:rPr>
      </w:pPr>
    </w:p>
    <w:p w:rsidR="00B34239" w:rsidRPr="00867B71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ind w:firstLine="709"/>
        <w:rPr>
          <w:sz w:val="28"/>
          <w:szCs w:val="28"/>
        </w:rPr>
      </w:pPr>
      <w:r w:rsidRPr="00867B71">
        <w:rPr>
          <w:sz w:val="28"/>
          <w:szCs w:val="28"/>
        </w:rPr>
        <w:lastRenderedPageBreak/>
        <w:t>Адрес: 300012, г. Тула, пр. Ленина, 92, ауд. гл.-307</w:t>
      </w:r>
    </w:p>
    <w:p w:rsidR="00B34239" w:rsidRPr="00202E48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ind w:firstLine="709"/>
        <w:rPr>
          <w:sz w:val="28"/>
          <w:szCs w:val="28"/>
        </w:rPr>
      </w:pPr>
      <w:r w:rsidRPr="00867B71">
        <w:rPr>
          <w:sz w:val="28"/>
          <w:szCs w:val="28"/>
        </w:rPr>
        <w:t>Тел</w:t>
      </w:r>
      <w:r w:rsidRPr="00202E48">
        <w:rPr>
          <w:sz w:val="28"/>
          <w:szCs w:val="28"/>
        </w:rPr>
        <w:t>.: +7 (4872) 73-44-14</w:t>
      </w:r>
    </w:p>
    <w:p w:rsidR="00B34239" w:rsidRPr="00147F1E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ind w:firstLine="709"/>
        <w:rPr>
          <w:sz w:val="28"/>
          <w:szCs w:val="28"/>
        </w:rPr>
      </w:pPr>
      <w:proofErr w:type="gramStart"/>
      <w:r w:rsidRPr="00867B71">
        <w:rPr>
          <w:sz w:val="28"/>
          <w:szCs w:val="28"/>
          <w:lang w:val="en-US"/>
        </w:rPr>
        <w:t>e</w:t>
      </w:r>
      <w:r w:rsidRPr="00147F1E">
        <w:rPr>
          <w:sz w:val="28"/>
          <w:szCs w:val="28"/>
        </w:rPr>
        <w:t>-</w:t>
      </w:r>
      <w:r w:rsidRPr="00867B71">
        <w:rPr>
          <w:sz w:val="28"/>
          <w:szCs w:val="28"/>
          <w:lang w:val="en-US"/>
        </w:rPr>
        <w:t>mail</w:t>
      </w:r>
      <w:proofErr w:type="gramEnd"/>
      <w:r w:rsidRPr="00147F1E">
        <w:rPr>
          <w:sz w:val="28"/>
          <w:szCs w:val="28"/>
        </w:rPr>
        <w:t xml:space="preserve">: </w:t>
      </w:r>
      <w:proofErr w:type="spellStart"/>
      <w:r w:rsidRPr="00867B71">
        <w:rPr>
          <w:sz w:val="28"/>
          <w:szCs w:val="28"/>
          <w:lang w:val="en-US"/>
        </w:rPr>
        <w:t>avre</w:t>
      </w:r>
      <w:proofErr w:type="spellEnd"/>
      <w:r w:rsidRPr="00147F1E">
        <w:rPr>
          <w:sz w:val="28"/>
          <w:szCs w:val="28"/>
        </w:rPr>
        <w:t>.</w:t>
      </w:r>
      <w:r w:rsidRPr="00867B71">
        <w:rPr>
          <w:sz w:val="28"/>
          <w:szCs w:val="28"/>
          <w:lang w:val="en-US"/>
        </w:rPr>
        <w:t>conf</w:t>
      </w:r>
      <w:r w:rsidRPr="00147F1E">
        <w:rPr>
          <w:sz w:val="28"/>
          <w:szCs w:val="28"/>
        </w:rPr>
        <w:t>-2021@</w:t>
      </w:r>
      <w:r w:rsidRPr="00867B71">
        <w:rPr>
          <w:sz w:val="28"/>
          <w:szCs w:val="28"/>
          <w:lang w:val="en-US"/>
        </w:rPr>
        <w:t>mail</w:t>
      </w:r>
      <w:r w:rsidRPr="00147F1E">
        <w:rPr>
          <w:sz w:val="28"/>
          <w:szCs w:val="28"/>
        </w:rPr>
        <w:t>.</w:t>
      </w:r>
      <w:proofErr w:type="spellStart"/>
      <w:r w:rsidRPr="00867B71">
        <w:rPr>
          <w:sz w:val="28"/>
          <w:szCs w:val="28"/>
          <w:lang w:val="en-US"/>
        </w:rPr>
        <w:t>ru</w:t>
      </w:r>
      <w:proofErr w:type="spellEnd"/>
    </w:p>
    <w:p w:rsidR="00B34239" w:rsidRPr="00147F1E" w:rsidRDefault="00B34239" w:rsidP="00B34239">
      <w:pPr>
        <w:pStyle w:val="a"/>
        <w:numPr>
          <w:ilvl w:val="0"/>
          <w:numId w:val="0"/>
        </w:numPr>
        <w:tabs>
          <w:tab w:val="left" w:pos="720"/>
        </w:tabs>
        <w:ind w:left="360"/>
        <w:rPr>
          <w:sz w:val="28"/>
          <w:szCs w:val="28"/>
        </w:rPr>
      </w:pPr>
    </w:p>
    <w:p w:rsidR="00C304E9" w:rsidRDefault="00C304E9" w:rsidP="00B34239">
      <w:pPr>
        <w:widowControl/>
        <w:spacing w:after="200" w:line="276" w:lineRule="auto"/>
        <w:jc w:val="left"/>
        <w:textAlignment w:val="auto"/>
      </w:pPr>
    </w:p>
    <w:sectPr w:rsidR="00C304E9" w:rsidSect="00C3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17EF0"/>
    <w:multiLevelType w:val="hybridMultilevel"/>
    <w:tmpl w:val="B2F634B6"/>
    <w:lvl w:ilvl="0" w:tplc="AE4635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F651BB7"/>
    <w:multiLevelType w:val="hybridMultilevel"/>
    <w:tmpl w:val="DE3889E6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34239"/>
    <w:rsid w:val="00B34239"/>
    <w:rsid w:val="00C3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4239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B34239"/>
    <w:rPr>
      <w:rFonts w:cs="Times New Roman"/>
      <w:color w:val="0000FF"/>
      <w:u w:val="single"/>
    </w:rPr>
  </w:style>
  <w:style w:type="paragraph" w:customStyle="1" w:styleId="a">
    <w:name w:val="Обычный + Черный"/>
    <w:basedOn w:val="a0"/>
    <w:rsid w:val="00B34239"/>
    <w:pPr>
      <w:widowControl/>
      <w:numPr>
        <w:numId w:val="1"/>
      </w:numPr>
      <w:suppressAutoHyphens/>
      <w:spacing w:line="240" w:lineRule="auto"/>
      <w:textAlignment w:val="auto"/>
    </w:pPr>
  </w:style>
  <w:style w:type="paragraph" w:styleId="a5">
    <w:name w:val="List Paragraph"/>
    <w:basedOn w:val="a0"/>
    <w:uiPriority w:val="34"/>
    <w:qFormat/>
    <w:rsid w:val="00B34239"/>
    <w:pPr>
      <w:ind w:left="720"/>
      <w:contextualSpacing/>
    </w:pPr>
  </w:style>
  <w:style w:type="table" w:styleId="a6">
    <w:name w:val="Table Grid"/>
    <w:basedOn w:val="a2"/>
    <w:uiPriority w:val="59"/>
    <w:rsid w:val="00B342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23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2855</Characters>
  <Application>Microsoft Office Word</Application>
  <DocSecurity>0</DocSecurity>
  <Lines>23</Lines>
  <Paragraphs>6</Paragraphs>
  <ScaleCrop>false</ScaleCrop>
  <Company>DG Win&amp;Soft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2023-03-23T07:36:00Z</dcterms:created>
  <dcterms:modified xsi:type="dcterms:W3CDTF">2023-03-23T07:36:00Z</dcterms:modified>
</cp:coreProperties>
</file>