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5C" w:rsidRPr="00E1330C" w:rsidRDefault="0024655C" w:rsidP="00971FAE">
      <w:pPr>
        <w:shd w:val="clear" w:color="auto" w:fill="FFFFFF"/>
        <w:ind w:left="40" w:firstLine="709"/>
        <w:jc w:val="center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>Министерство науки и высшего образования РФ</w:t>
      </w:r>
    </w:p>
    <w:p w:rsidR="0024655C" w:rsidRPr="00E1330C" w:rsidRDefault="0024655C" w:rsidP="00971FAE">
      <w:pPr>
        <w:shd w:val="clear" w:color="auto" w:fill="FFFFFF"/>
        <w:ind w:left="40" w:firstLine="709"/>
        <w:jc w:val="center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ФГБОУ ВО «Тульский государственный университет» </w:t>
      </w:r>
    </w:p>
    <w:p w:rsidR="0024655C" w:rsidRPr="00E1330C" w:rsidRDefault="0024655C" w:rsidP="00971FAE">
      <w:pPr>
        <w:shd w:val="clear" w:color="auto" w:fill="FFFFFF"/>
        <w:spacing w:before="7"/>
        <w:ind w:left="32" w:firstLine="709"/>
        <w:jc w:val="center"/>
        <w:rPr>
          <w:color w:val="000000"/>
          <w:sz w:val="28"/>
          <w:szCs w:val="28"/>
        </w:rPr>
      </w:pPr>
    </w:p>
    <w:p w:rsidR="0024655C" w:rsidRPr="00E1330C" w:rsidRDefault="0024655C" w:rsidP="00971FAE">
      <w:pPr>
        <w:shd w:val="clear" w:color="auto" w:fill="FFFFFF"/>
        <w:spacing w:before="7"/>
        <w:ind w:left="32" w:firstLine="709"/>
        <w:jc w:val="center"/>
        <w:rPr>
          <w:b/>
          <w:color w:val="FF0000"/>
          <w:sz w:val="28"/>
          <w:szCs w:val="28"/>
        </w:rPr>
      </w:pPr>
      <w:r w:rsidRPr="00E1330C">
        <w:rPr>
          <w:color w:val="000000"/>
          <w:sz w:val="28"/>
          <w:szCs w:val="28"/>
        </w:rPr>
        <w:t>ИНФОРМАЦИОННОЕ  ПИСЬМО</w:t>
      </w:r>
    </w:p>
    <w:p w:rsidR="00DB2BE0" w:rsidRPr="00E1330C" w:rsidRDefault="00206961" w:rsidP="00971FAE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B22ED4" w:rsidRPr="00B22ED4">
        <w:rPr>
          <w:sz w:val="28"/>
          <w:szCs w:val="28"/>
        </w:rPr>
        <w:t xml:space="preserve"> ноября</w:t>
      </w:r>
      <w:r w:rsidR="0024655C" w:rsidRPr="00B22ED4">
        <w:rPr>
          <w:sz w:val="28"/>
          <w:szCs w:val="28"/>
        </w:rPr>
        <w:t xml:space="preserve"> 2022 года</w:t>
      </w:r>
      <w:r w:rsidR="0024655C" w:rsidRPr="00E1330C">
        <w:rPr>
          <w:sz w:val="28"/>
          <w:szCs w:val="28"/>
        </w:rPr>
        <w:t xml:space="preserve"> </w:t>
      </w:r>
      <w:r w:rsidR="00DB2BE0" w:rsidRPr="00E1330C">
        <w:rPr>
          <w:sz w:val="28"/>
          <w:szCs w:val="28"/>
        </w:rPr>
        <w:t xml:space="preserve">в Институте гуманитарных и социальных наук </w:t>
      </w:r>
      <w:r w:rsidR="0024655C" w:rsidRPr="00E1330C">
        <w:rPr>
          <w:sz w:val="28"/>
          <w:szCs w:val="28"/>
        </w:rPr>
        <w:t xml:space="preserve">состоится </w:t>
      </w:r>
    </w:p>
    <w:p w:rsidR="00DB2BE0" w:rsidRPr="00B22ED4" w:rsidRDefault="00DB2BE0" w:rsidP="00971FAE">
      <w:pPr>
        <w:shd w:val="clear" w:color="auto" w:fill="FFFFFF"/>
        <w:ind w:firstLine="709"/>
        <w:jc w:val="center"/>
        <w:rPr>
          <w:sz w:val="28"/>
          <w:szCs w:val="28"/>
        </w:rPr>
      </w:pPr>
      <w:r w:rsidRPr="00E1330C">
        <w:rPr>
          <w:sz w:val="28"/>
          <w:szCs w:val="28"/>
        </w:rPr>
        <w:t xml:space="preserve">научно-практическая </w:t>
      </w:r>
      <w:r w:rsidR="0024655C" w:rsidRPr="00E1330C">
        <w:rPr>
          <w:sz w:val="28"/>
          <w:szCs w:val="28"/>
        </w:rPr>
        <w:t xml:space="preserve">конференция </w:t>
      </w:r>
      <w:r w:rsidRPr="00B22ED4">
        <w:rPr>
          <w:sz w:val="28"/>
          <w:szCs w:val="28"/>
        </w:rPr>
        <w:t xml:space="preserve">студентов и аспирантов </w:t>
      </w:r>
    </w:p>
    <w:p w:rsidR="0024655C" w:rsidRPr="00E1330C" w:rsidRDefault="0024655C" w:rsidP="00971FA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E1330C">
        <w:rPr>
          <w:sz w:val="28"/>
          <w:szCs w:val="28"/>
        </w:rPr>
        <w:t>«Актуальные тренды исследования коммуникационных процессов»</w:t>
      </w:r>
      <w:r w:rsidRPr="00E1330C">
        <w:rPr>
          <w:color w:val="000000"/>
          <w:sz w:val="28"/>
          <w:szCs w:val="28"/>
        </w:rPr>
        <w:t>.</w:t>
      </w:r>
      <w:r w:rsidRPr="00E1330C">
        <w:rPr>
          <w:b/>
          <w:color w:val="000000"/>
          <w:sz w:val="28"/>
          <w:szCs w:val="28"/>
        </w:rPr>
        <w:t xml:space="preserve"> </w:t>
      </w:r>
    </w:p>
    <w:p w:rsidR="0024655C" w:rsidRPr="00E1330C" w:rsidRDefault="0024655C" w:rsidP="00971FA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24655C" w:rsidRPr="00E1330C" w:rsidRDefault="0024655C" w:rsidP="00971FAE">
      <w:pPr>
        <w:shd w:val="clear" w:color="auto" w:fill="FFFFFF"/>
        <w:ind w:firstLine="709"/>
        <w:jc w:val="both"/>
        <w:rPr>
          <w:sz w:val="28"/>
          <w:szCs w:val="28"/>
        </w:rPr>
      </w:pPr>
      <w:r w:rsidRPr="00E1330C">
        <w:rPr>
          <w:color w:val="000000"/>
          <w:sz w:val="28"/>
          <w:szCs w:val="28"/>
        </w:rPr>
        <w:t>Приглашаются студенты, аспиранты и молодые ученые. Заседания «круглых столов» предполагаются по следующим секциям:</w:t>
      </w:r>
    </w:p>
    <w:p w:rsidR="0024655C" w:rsidRPr="00E1330C" w:rsidRDefault="0024655C" w:rsidP="00971FA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Актуальные аспекты обучения иноязычной коммуникации.</w:t>
      </w:r>
    </w:p>
    <w:p w:rsidR="0024655C" w:rsidRPr="00E1330C" w:rsidRDefault="0024655C" w:rsidP="00971FA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Филологические аспекты современной коммуникации.</w:t>
      </w:r>
    </w:p>
    <w:p w:rsidR="0024655C" w:rsidRPr="00E1330C" w:rsidRDefault="0024655C" w:rsidP="00971FA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Медиакоммуникации в современном мире.</w:t>
      </w:r>
    </w:p>
    <w:p w:rsidR="0024655C" w:rsidRPr="00E1330C" w:rsidRDefault="0024655C" w:rsidP="00971FAE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b/>
          <w:sz w:val="28"/>
          <w:szCs w:val="28"/>
        </w:rPr>
      </w:pPr>
    </w:p>
    <w:p w:rsidR="0024655C" w:rsidRPr="00E1330C" w:rsidRDefault="0024655C" w:rsidP="00971FAE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sz w:val="28"/>
          <w:szCs w:val="28"/>
        </w:rPr>
        <w:t>Участие в конференции бесплатное.</w:t>
      </w:r>
    </w:p>
    <w:p w:rsidR="0024655C" w:rsidRPr="00E1330C" w:rsidRDefault="0024655C" w:rsidP="00971FAE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По итогам конференции будет опубликован сборник статей. </w:t>
      </w:r>
    </w:p>
    <w:p w:rsidR="0024655C" w:rsidRPr="00E1330C" w:rsidRDefault="0024655C" w:rsidP="00971FAE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Требования к оформлению статей: объем </w:t>
      </w:r>
      <w:r w:rsidR="00B22ED4">
        <w:rPr>
          <w:color w:val="000000"/>
          <w:sz w:val="28"/>
          <w:szCs w:val="28"/>
        </w:rPr>
        <w:t>статей</w:t>
      </w:r>
      <w:r w:rsidRPr="00E1330C">
        <w:rPr>
          <w:color w:val="000000"/>
          <w:sz w:val="28"/>
          <w:szCs w:val="28"/>
        </w:rPr>
        <w:t xml:space="preserve"> </w:t>
      </w:r>
      <w:r w:rsidR="00B22ED4">
        <w:rPr>
          <w:color w:val="000000"/>
          <w:sz w:val="28"/>
          <w:szCs w:val="28"/>
        </w:rPr>
        <w:t>–</w:t>
      </w:r>
      <w:r w:rsidRPr="00E1330C">
        <w:rPr>
          <w:color w:val="000000"/>
          <w:sz w:val="28"/>
          <w:szCs w:val="28"/>
        </w:rPr>
        <w:t xml:space="preserve"> </w:t>
      </w:r>
      <w:r w:rsidR="00B22ED4">
        <w:rPr>
          <w:color w:val="000000"/>
          <w:sz w:val="28"/>
          <w:szCs w:val="28"/>
        </w:rPr>
        <w:t xml:space="preserve">минимум </w:t>
      </w:r>
      <w:r w:rsidRPr="00B22ED4">
        <w:rPr>
          <w:color w:val="000000"/>
          <w:sz w:val="28"/>
          <w:szCs w:val="28"/>
        </w:rPr>
        <w:t>5</w:t>
      </w:r>
      <w:r w:rsidRPr="00E1330C">
        <w:rPr>
          <w:color w:val="000000"/>
          <w:sz w:val="28"/>
          <w:szCs w:val="28"/>
        </w:rPr>
        <w:t xml:space="preserve"> страниц. В формате </w:t>
      </w:r>
      <w:r w:rsidRPr="00E1330C">
        <w:rPr>
          <w:color w:val="000000"/>
          <w:sz w:val="28"/>
          <w:szCs w:val="28"/>
          <w:lang w:val="en-US"/>
        </w:rPr>
        <w:t>MS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Word</w:t>
      </w:r>
      <w:r w:rsidRPr="00E1330C">
        <w:rPr>
          <w:color w:val="000000"/>
          <w:sz w:val="28"/>
          <w:szCs w:val="28"/>
        </w:rPr>
        <w:t xml:space="preserve">, шрифт </w:t>
      </w:r>
      <w:r w:rsidRPr="00E1330C">
        <w:rPr>
          <w:color w:val="000000"/>
          <w:sz w:val="28"/>
          <w:szCs w:val="28"/>
          <w:lang w:val="en-US"/>
        </w:rPr>
        <w:t>Times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New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Roman</w:t>
      </w:r>
      <w:r w:rsidRPr="00E1330C">
        <w:rPr>
          <w:color w:val="000000"/>
          <w:sz w:val="28"/>
          <w:szCs w:val="28"/>
        </w:rPr>
        <w:t xml:space="preserve">, размер шрифта 14, интервал 1, абзац – 1,25. Поля: по 20 мм с каждой стороны. Текст статьи оформляется без переносов и нумерации страниц. </w:t>
      </w:r>
      <w:r w:rsidR="00C45C55" w:rsidRPr="00E1330C">
        <w:rPr>
          <w:color w:val="000000"/>
          <w:sz w:val="28"/>
          <w:szCs w:val="28"/>
        </w:rPr>
        <w:t xml:space="preserve">Иллюстрации </w:t>
      </w:r>
      <w:r w:rsidR="00C45C55" w:rsidRPr="00B22ED4">
        <w:rPr>
          <w:color w:val="000000"/>
          <w:sz w:val="28"/>
          <w:szCs w:val="28"/>
        </w:rPr>
        <w:t xml:space="preserve">оформляются </w:t>
      </w:r>
      <w:r w:rsidR="00C45C55" w:rsidRPr="00E1330C">
        <w:rPr>
          <w:color w:val="000000"/>
          <w:sz w:val="28"/>
          <w:szCs w:val="28"/>
        </w:rPr>
        <w:t>отдельным файлом в формате jpeg.</w:t>
      </w:r>
    </w:p>
    <w:p w:rsidR="0024655C" w:rsidRPr="00E1330C" w:rsidRDefault="0024655C" w:rsidP="00971FAE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b/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Оригинальность статьи по системе </w:t>
      </w:r>
      <w:hyperlink r:id="rId7" w:history="1">
        <w:r w:rsidRPr="00E1330C">
          <w:rPr>
            <w:rStyle w:val="ac"/>
            <w:sz w:val="28"/>
            <w:szCs w:val="28"/>
          </w:rPr>
          <w:t>https://www.antiplagiat.ru/</w:t>
        </w:r>
      </w:hyperlink>
      <w:r w:rsidRPr="00E1330C">
        <w:rPr>
          <w:color w:val="000000"/>
          <w:sz w:val="28"/>
          <w:szCs w:val="28"/>
        </w:rPr>
        <w:t xml:space="preserve"> должна быть не менее</w:t>
      </w:r>
      <w:r w:rsidRPr="00E1330C">
        <w:rPr>
          <w:b/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</w:rPr>
        <w:t xml:space="preserve">70%. Ссылки на литературу производятся следующим образом: [1, с. 123]. Список литературы без автоматической нумерации, приводится в конце под заголовком – ЛИТЕРАТУРА. </w:t>
      </w:r>
    </w:p>
    <w:p w:rsidR="0024655C" w:rsidRPr="00B22ED4" w:rsidRDefault="0024655C" w:rsidP="00971FAE">
      <w:pPr>
        <w:shd w:val="clear" w:color="auto" w:fill="FFFFFF"/>
        <w:tabs>
          <w:tab w:val="left" w:pos="360"/>
          <w:tab w:val="left" w:pos="7726"/>
        </w:tabs>
        <w:ind w:firstLine="709"/>
        <w:jc w:val="both"/>
        <w:rPr>
          <w:bCs/>
          <w:color w:val="000000"/>
          <w:sz w:val="28"/>
          <w:szCs w:val="28"/>
        </w:rPr>
      </w:pPr>
      <w:r w:rsidRPr="00B22ED4">
        <w:rPr>
          <w:bCs/>
          <w:color w:val="000000"/>
          <w:sz w:val="28"/>
          <w:szCs w:val="28"/>
        </w:rPr>
        <w:t xml:space="preserve">Редакционная коллегия оставляет за собой право отказа в публикации статей, не соответствующих требованиям. </w:t>
      </w:r>
    </w:p>
    <w:p w:rsidR="0024655C" w:rsidRPr="00E1330C" w:rsidRDefault="0024655C" w:rsidP="00971FAE">
      <w:pPr>
        <w:shd w:val="clear" w:color="auto" w:fill="FFFFFF"/>
        <w:tabs>
          <w:tab w:val="left" w:pos="360"/>
          <w:tab w:val="left" w:pos="7726"/>
        </w:tabs>
        <w:ind w:firstLine="709"/>
        <w:jc w:val="both"/>
        <w:rPr>
          <w:b/>
          <w:sz w:val="28"/>
          <w:szCs w:val="28"/>
        </w:rPr>
      </w:pPr>
      <w:r w:rsidRPr="00B22ED4">
        <w:rPr>
          <w:bCs/>
          <w:color w:val="000000"/>
          <w:sz w:val="28"/>
          <w:szCs w:val="28"/>
        </w:rPr>
        <w:t>Статья для публикации</w:t>
      </w:r>
      <w:r w:rsidRPr="00B22ED4">
        <w:rPr>
          <w:bCs/>
          <w:sz w:val="28"/>
          <w:szCs w:val="28"/>
        </w:rPr>
        <w:t xml:space="preserve"> предоставляется до </w:t>
      </w:r>
      <w:r w:rsidR="00206961">
        <w:rPr>
          <w:bCs/>
          <w:sz w:val="28"/>
          <w:szCs w:val="28"/>
        </w:rPr>
        <w:t>2</w:t>
      </w:r>
      <w:r w:rsidR="00B22ED4" w:rsidRPr="00B22ED4">
        <w:rPr>
          <w:bCs/>
          <w:sz w:val="28"/>
          <w:szCs w:val="28"/>
        </w:rPr>
        <w:t>1 ноября</w:t>
      </w:r>
      <w:r w:rsidRPr="00B22ED4">
        <w:rPr>
          <w:bCs/>
          <w:sz w:val="28"/>
          <w:szCs w:val="28"/>
        </w:rPr>
        <w:t xml:space="preserve"> 2022 г.</w:t>
      </w:r>
      <w:r w:rsidRPr="00E1330C">
        <w:rPr>
          <w:b/>
          <w:sz w:val="28"/>
          <w:szCs w:val="28"/>
        </w:rPr>
        <w:t xml:space="preserve"> </w:t>
      </w:r>
      <w:r w:rsidRPr="00E1330C">
        <w:rPr>
          <w:sz w:val="28"/>
          <w:szCs w:val="28"/>
        </w:rPr>
        <w:t xml:space="preserve">по </w:t>
      </w:r>
      <w:r w:rsidRPr="00E1330C">
        <w:rPr>
          <w:sz w:val="28"/>
          <w:szCs w:val="28"/>
          <w:lang w:val="en-US"/>
        </w:rPr>
        <w:t>e</w:t>
      </w:r>
      <w:r w:rsidRPr="00E1330C">
        <w:rPr>
          <w:sz w:val="28"/>
          <w:szCs w:val="28"/>
        </w:rPr>
        <w:t>-</w:t>
      </w:r>
      <w:r w:rsidRPr="00E1330C">
        <w:rPr>
          <w:sz w:val="28"/>
          <w:szCs w:val="28"/>
          <w:lang w:val="en-US"/>
        </w:rPr>
        <w:t>mail</w:t>
      </w:r>
      <w:r w:rsidRPr="00E1330C">
        <w:rPr>
          <w:sz w:val="28"/>
          <w:szCs w:val="28"/>
        </w:rPr>
        <w:t xml:space="preserve"> – </w:t>
      </w:r>
      <w:hyperlink r:id="rId8" w:history="1">
        <w:r w:rsidRPr="00E1330C">
          <w:rPr>
            <w:rStyle w:val="ac"/>
            <w:b/>
            <w:sz w:val="28"/>
            <w:szCs w:val="28"/>
          </w:rPr>
          <w:t>kpkinyaz@</w:t>
        </w:r>
        <w:r w:rsidRPr="00E1330C">
          <w:rPr>
            <w:rStyle w:val="ac"/>
            <w:b/>
            <w:sz w:val="28"/>
            <w:szCs w:val="28"/>
            <w:lang w:val="en-US"/>
          </w:rPr>
          <w:t>yandex</w:t>
        </w:r>
        <w:r w:rsidRPr="00E1330C">
          <w:rPr>
            <w:rStyle w:val="ac"/>
            <w:b/>
            <w:sz w:val="28"/>
            <w:szCs w:val="28"/>
          </w:rPr>
          <w:t>.</w:t>
        </w:r>
        <w:r w:rsidRPr="00E1330C">
          <w:rPr>
            <w:rStyle w:val="ac"/>
            <w:b/>
            <w:sz w:val="28"/>
            <w:szCs w:val="28"/>
            <w:lang w:val="en-US"/>
          </w:rPr>
          <w:t>ru</w:t>
        </w:r>
      </w:hyperlink>
      <w:r w:rsidRPr="00E1330C">
        <w:rPr>
          <w:sz w:val="28"/>
          <w:szCs w:val="28"/>
        </w:rPr>
        <w:t>.</w:t>
      </w:r>
    </w:p>
    <w:p w:rsidR="0024655C" w:rsidRPr="00E1330C" w:rsidRDefault="0024655C" w:rsidP="00971FAE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24655C" w:rsidRPr="00E1330C" w:rsidRDefault="0024655C" w:rsidP="00971FA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E1330C">
        <w:rPr>
          <w:b/>
          <w:color w:val="000000"/>
          <w:sz w:val="28"/>
          <w:szCs w:val="28"/>
          <w:u w:val="single"/>
        </w:rPr>
        <w:t>Статья оформляется по следующему образцу:</w:t>
      </w:r>
    </w:p>
    <w:p w:rsidR="0024655C" w:rsidRPr="00E1330C" w:rsidRDefault="0024655C" w:rsidP="00971FAE">
      <w:pPr>
        <w:shd w:val="clear" w:color="auto" w:fill="FFFFFF"/>
        <w:ind w:firstLine="709"/>
        <w:jc w:val="center"/>
        <w:rPr>
          <w:sz w:val="28"/>
          <w:szCs w:val="28"/>
        </w:rPr>
      </w:pPr>
      <w:r w:rsidRPr="00E1330C">
        <w:rPr>
          <w:b/>
          <w:color w:val="000000"/>
          <w:sz w:val="28"/>
          <w:szCs w:val="28"/>
        </w:rPr>
        <w:t>Давыдов А.И.</w:t>
      </w:r>
    </w:p>
    <w:p w:rsidR="0024655C" w:rsidRPr="00E1330C" w:rsidRDefault="0024655C" w:rsidP="00971FAE">
      <w:pPr>
        <w:pStyle w:val="1"/>
        <w:numPr>
          <w:ilvl w:val="0"/>
          <w:numId w:val="5"/>
        </w:numPr>
        <w:spacing w:before="0"/>
        <w:ind w:firstLine="709"/>
        <w:rPr>
          <w:i/>
          <w:sz w:val="28"/>
          <w:szCs w:val="28"/>
        </w:rPr>
      </w:pPr>
      <w:r w:rsidRPr="00E1330C">
        <w:rPr>
          <w:caps w:val="0"/>
          <w:sz w:val="28"/>
          <w:szCs w:val="28"/>
        </w:rPr>
        <w:t>ОСОБЕННОСТИ СОВРЕМЕННОЙ ПОЛИТИЧЕСКОЙ СИСТЕМЫ РОССИИ</w:t>
      </w:r>
    </w:p>
    <w:p w:rsidR="0024655C" w:rsidRPr="00E1330C" w:rsidRDefault="0024655C" w:rsidP="00971FAE">
      <w:pPr>
        <w:shd w:val="clear" w:color="auto" w:fill="FFFFFF"/>
        <w:ind w:firstLine="709"/>
        <w:jc w:val="center"/>
        <w:rPr>
          <w:i/>
          <w:color w:val="000000"/>
          <w:sz w:val="28"/>
          <w:szCs w:val="28"/>
        </w:rPr>
      </w:pPr>
      <w:r w:rsidRPr="00E1330C">
        <w:rPr>
          <w:i/>
          <w:color w:val="000000"/>
          <w:sz w:val="28"/>
          <w:szCs w:val="28"/>
        </w:rPr>
        <w:t>Научный руководитель: д-р полит. наук, проф. Иванов В.Г.</w:t>
      </w:r>
    </w:p>
    <w:p w:rsidR="0024655C" w:rsidRPr="00E1330C" w:rsidRDefault="0024655C" w:rsidP="00971FAE">
      <w:pPr>
        <w:shd w:val="clear" w:color="auto" w:fill="FFFFFF"/>
        <w:ind w:firstLine="709"/>
        <w:jc w:val="center"/>
        <w:rPr>
          <w:sz w:val="28"/>
          <w:szCs w:val="28"/>
        </w:rPr>
      </w:pPr>
      <w:r w:rsidRPr="00E1330C">
        <w:rPr>
          <w:i/>
          <w:color w:val="000000"/>
          <w:sz w:val="28"/>
          <w:szCs w:val="28"/>
        </w:rPr>
        <w:t>Тульский государственный университет</w:t>
      </w:r>
    </w:p>
    <w:p w:rsidR="006542B5" w:rsidRPr="00E1330C" w:rsidRDefault="0024655C" w:rsidP="00971FAE">
      <w:pPr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Современная Россия переживает…………..</w:t>
      </w:r>
    </w:p>
    <w:sectPr w:rsidR="006542B5" w:rsidRPr="00E1330C" w:rsidSect="0060537F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F9" w:rsidRDefault="00DD59F9" w:rsidP="0060537F">
      <w:r>
        <w:separator/>
      </w:r>
    </w:p>
  </w:endnote>
  <w:endnote w:type="continuationSeparator" w:id="0">
    <w:p w:rsidR="00DD59F9" w:rsidRDefault="00DD59F9" w:rsidP="0060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F9" w:rsidRDefault="00DD59F9" w:rsidP="0060537F">
      <w:r>
        <w:separator/>
      </w:r>
    </w:p>
  </w:footnote>
  <w:footnote w:type="continuationSeparator" w:id="0">
    <w:p w:rsidR="00DD59F9" w:rsidRDefault="00DD59F9" w:rsidP="00605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8541062"/>
      <w:docPartObj>
        <w:docPartGallery w:val="Page Numbers (Top of Page)"/>
        <w:docPartUnique/>
      </w:docPartObj>
    </w:sdtPr>
    <w:sdtContent>
      <w:p w:rsidR="0060537F" w:rsidRDefault="00090226">
        <w:pPr>
          <w:pStyle w:val="ad"/>
          <w:jc w:val="center"/>
        </w:pPr>
        <w:r>
          <w:fldChar w:fldCharType="begin"/>
        </w:r>
        <w:r w:rsidR="0060537F">
          <w:instrText>PAGE   \* MERGEFORMAT</w:instrText>
        </w:r>
        <w:r>
          <w:fldChar w:fldCharType="separate"/>
        </w:r>
        <w:r w:rsidR="00DF2FFA">
          <w:rPr>
            <w:noProof/>
          </w:rPr>
          <w:t>2</w:t>
        </w:r>
        <w:r>
          <w:fldChar w:fldCharType="end"/>
        </w:r>
      </w:p>
    </w:sdtContent>
  </w:sdt>
  <w:p w:rsidR="0060537F" w:rsidRDefault="0060537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color w:val="000000"/>
      </w:rPr>
    </w:lvl>
  </w:abstractNum>
  <w:abstractNum w:abstractNumId="2">
    <w:nsid w:val="00000003"/>
    <w:multiLevelType w:val="singleLevel"/>
    <w:tmpl w:val="00000003"/>
    <w:name w:val="WW8Num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3">
    <w:nsid w:val="2A22068B"/>
    <w:multiLevelType w:val="hybridMultilevel"/>
    <w:tmpl w:val="48BA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32999"/>
    <w:multiLevelType w:val="hybridMultilevel"/>
    <w:tmpl w:val="FCBC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60F7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594"/>
    <w:rsid w:val="000153EC"/>
    <w:rsid w:val="00033DCD"/>
    <w:rsid w:val="000439D4"/>
    <w:rsid w:val="00071789"/>
    <w:rsid w:val="00073621"/>
    <w:rsid w:val="00090226"/>
    <w:rsid w:val="000D4D0E"/>
    <w:rsid w:val="000E0C4B"/>
    <w:rsid w:val="000E1FA9"/>
    <w:rsid w:val="000E72C4"/>
    <w:rsid w:val="000F4B96"/>
    <w:rsid w:val="001036F1"/>
    <w:rsid w:val="001331A2"/>
    <w:rsid w:val="00136A36"/>
    <w:rsid w:val="001953AD"/>
    <w:rsid w:val="001A74F1"/>
    <w:rsid w:val="001B7A9F"/>
    <w:rsid w:val="001D3E83"/>
    <w:rsid w:val="001E1594"/>
    <w:rsid w:val="001F1703"/>
    <w:rsid w:val="002016C6"/>
    <w:rsid w:val="00206961"/>
    <w:rsid w:val="00216EF6"/>
    <w:rsid w:val="0024655C"/>
    <w:rsid w:val="002559C7"/>
    <w:rsid w:val="0026221D"/>
    <w:rsid w:val="00271AAD"/>
    <w:rsid w:val="00295BE9"/>
    <w:rsid w:val="002E300F"/>
    <w:rsid w:val="00334CC2"/>
    <w:rsid w:val="00344321"/>
    <w:rsid w:val="00345585"/>
    <w:rsid w:val="0034695A"/>
    <w:rsid w:val="00350F6C"/>
    <w:rsid w:val="00372863"/>
    <w:rsid w:val="00390F18"/>
    <w:rsid w:val="003E035F"/>
    <w:rsid w:val="003E28E0"/>
    <w:rsid w:val="003E3870"/>
    <w:rsid w:val="003F332F"/>
    <w:rsid w:val="004229BA"/>
    <w:rsid w:val="00446A6A"/>
    <w:rsid w:val="004E3A8F"/>
    <w:rsid w:val="004F369F"/>
    <w:rsid w:val="004F61F6"/>
    <w:rsid w:val="00532B7E"/>
    <w:rsid w:val="005A2E8F"/>
    <w:rsid w:val="005E7F18"/>
    <w:rsid w:val="005F53CB"/>
    <w:rsid w:val="005F5CE4"/>
    <w:rsid w:val="0060537F"/>
    <w:rsid w:val="00626FFB"/>
    <w:rsid w:val="006542B5"/>
    <w:rsid w:val="00654A99"/>
    <w:rsid w:val="0067453B"/>
    <w:rsid w:val="006870B3"/>
    <w:rsid w:val="006B47CC"/>
    <w:rsid w:val="006C7A33"/>
    <w:rsid w:val="006F1D81"/>
    <w:rsid w:val="006F458A"/>
    <w:rsid w:val="00714089"/>
    <w:rsid w:val="00714C30"/>
    <w:rsid w:val="0075710F"/>
    <w:rsid w:val="00780D72"/>
    <w:rsid w:val="007B5060"/>
    <w:rsid w:val="007D4278"/>
    <w:rsid w:val="007E3E5D"/>
    <w:rsid w:val="007F0AAE"/>
    <w:rsid w:val="00802C93"/>
    <w:rsid w:val="00812F0E"/>
    <w:rsid w:val="00830D8C"/>
    <w:rsid w:val="00835F3B"/>
    <w:rsid w:val="008420AF"/>
    <w:rsid w:val="00885EF5"/>
    <w:rsid w:val="008C0FCD"/>
    <w:rsid w:val="008C25C3"/>
    <w:rsid w:val="00916A02"/>
    <w:rsid w:val="00937C4F"/>
    <w:rsid w:val="009429B0"/>
    <w:rsid w:val="00971FAE"/>
    <w:rsid w:val="00972083"/>
    <w:rsid w:val="009872E6"/>
    <w:rsid w:val="009B1CAF"/>
    <w:rsid w:val="009C0915"/>
    <w:rsid w:val="009C790F"/>
    <w:rsid w:val="009F5EEC"/>
    <w:rsid w:val="00A45070"/>
    <w:rsid w:val="00A56333"/>
    <w:rsid w:val="00AB4274"/>
    <w:rsid w:val="00AB515C"/>
    <w:rsid w:val="00AB5942"/>
    <w:rsid w:val="00AC5BD3"/>
    <w:rsid w:val="00AD78EB"/>
    <w:rsid w:val="00B130E6"/>
    <w:rsid w:val="00B22ED4"/>
    <w:rsid w:val="00B25085"/>
    <w:rsid w:val="00B255AE"/>
    <w:rsid w:val="00B34464"/>
    <w:rsid w:val="00B47993"/>
    <w:rsid w:val="00B7341F"/>
    <w:rsid w:val="00BA4D09"/>
    <w:rsid w:val="00BD4698"/>
    <w:rsid w:val="00BD6ABD"/>
    <w:rsid w:val="00BE6533"/>
    <w:rsid w:val="00C33438"/>
    <w:rsid w:val="00C45C55"/>
    <w:rsid w:val="00C46571"/>
    <w:rsid w:val="00CD4436"/>
    <w:rsid w:val="00CE6546"/>
    <w:rsid w:val="00D406C2"/>
    <w:rsid w:val="00D507C2"/>
    <w:rsid w:val="00D7205C"/>
    <w:rsid w:val="00D96A99"/>
    <w:rsid w:val="00D978EC"/>
    <w:rsid w:val="00DB2BE0"/>
    <w:rsid w:val="00DD3A05"/>
    <w:rsid w:val="00DD59F9"/>
    <w:rsid w:val="00DF2FFA"/>
    <w:rsid w:val="00E1330C"/>
    <w:rsid w:val="00E22E11"/>
    <w:rsid w:val="00E507CE"/>
    <w:rsid w:val="00E54539"/>
    <w:rsid w:val="00E62078"/>
    <w:rsid w:val="00E7065D"/>
    <w:rsid w:val="00E90277"/>
    <w:rsid w:val="00ED3963"/>
    <w:rsid w:val="00EE41D0"/>
    <w:rsid w:val="00EE4EC4"/>
    <w:rsid w:val="00F0768F"/>
    <w:rsid w:val="00F23598"/>
    <w:rsid w:val="00FA34F3"/>
    <w:rsid w:val="00FF4D8E"/>
    <w:rsid w:val="00FF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9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4655C"/>
    <w:pPr>
      <w:keepNext/>
      <w:widowControl w:val="0"/>
      <w:numPr>
        <w:numId w:val="1"/>
      </w:numPr>
      <w:shd w:val="clear" w:color="auto" w:fill="FFFFFF"/>
      <w:suppressAutoHyphens/>
      <w:autoSpaceDE w:val="0"/>
      <w:spacing w:before="100"/>
      <w:jc w:val="center"/>
      <w:outlineLvl w:val="0"/>
    </w:pPr>
    <w:rPr>
      <w:b/>
      <w:caps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E1594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E159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E15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1E15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E15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E1594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4695A"/>
    <w:pPr>
      <w:ind w:left="720"/>
      <w:contextualSpacing/>
    </w:pPr>
  </w:style>
  <w:style w:type="paragraph" w:styleId="aa">
    <w:name w:val="Normal (Web)"/>
    <w:basedOn w:val="a"/>
    <w:uiPriority w:val="99"/>
    <w:rsid w:val="00FF7391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99"/>
    <w:rsid w:val="00B130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655C"/>
    <w:rPr>
      <w:rFonts w:ascii="Times New Roman" w:eastAsia="Times New Roman" w:hAnsi="Times New Roman"/>
      <w:b/>
      <w:caps/>
      <w:color w:val="000000"/>
      <w:shd w:val="clear" w:color="auto" w:fill="FFFFFF"/>
      <w:lang w:eastAsia="ar-SA"/>
    </w:rPr>
  </w:style>
  <w:style w:type="character" w:styleId="ac">
    <w:name w:val="Hyperlink"/>
    <w:rsid w:val="0024655C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6053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537F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6053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537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kinyaz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iplagi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ТулГу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СиП</dc:creator>
  <cp:lastModifiedBy>User</cp:lastModifiedBy>
  <cp:revision>3</cp:revision>
  <cp:lastPrinted>2022-10-12T10:09:00Z</cp:lastPrinted>
  <dcterms:created xsi:type="dcterms:W3CDTF">2022-10-12T10:11:00Z</dcterms:created>
  <dcterms:modified xsi:type="dcterms:W3CDTF">2022-10-13T07:42:00Z</dcterms:modified>
</cp:coreProperties>
</file>