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C5" w:rsidRDefault="001A4C44">
      <w:pPr>
        <w:pStyle w:val="a3"/>
        <w:spacing w:before="322"/>
        <w:ind w:left="1829" w:right="1874" w:firstLine="667"/>
      </w:pPr>
      <w:r>
        <w:t>Программа Единого Дня открытых дверей Учебно-производственный</w:t>
      </w:r>
      <w:r>
        <w:rPr>
          <w:spacing w:val="-8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</w:p>
    <w:p w:rsidR="002D68C5" w:rsidRDefault="001A4C44">
      <w:pPr>
        <w:pStyle w:val="a3"/>
        <w:ind w:left="3885" w:right="1874" w:hanging="1007"/>
      </w:pPr>
      <w:r>
        <w:t>г.</w:t>
      </w:r>
      <w:r>
        <w:rPr>
          <w:spacing w:val="-5"/>
        </w:rPr>
        <w:t xml:space="preserve"> </w:t>
      </w:r>
      <w:r>
        <w:t>Тула,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proofErr w:type="spellStart"/>
      <w:r>
        <w:t>Мясново</w:t>
      </w:r>
      <w:proofErr w:type="spellEnd"/>
      <w:r>
        <w:t>,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проезд,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94 18.04.2026, 10.30 ч.</w:t>
      </w:r>
    </w:p>
    <w:p w:rsidR="001A7727" w:rsidRDefault="001A7727">
      <w:pPr>
        <w:pStyle w:val="a3"/>
        <w:ind w:left="3885" w:right="1874" w:hanging="1007"/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238"/>
        <w:gridCol w:w="2411"/>
      </w:tblGrid>
      <w:tr w:rsidR="002D68C5">
        <w:trPr>
          <w:trHeight w:val="643"/>
        </w:trPr>
        <w:tc>
          <w:tcPr>
            <w:tcW w:w="992" w:type="dxa"/>
          </w:tcPr>
          <w:p w:rsidR="002D68C5" w:rsidRDefault="001A4C44">
            <w:pPr>
              <w:pStyle w:val="TableParagraph"/>
              <w:spacing w:before="161" w:line="240" w:lineRule="auto"/>
              <w:ind w:left="50" w:righ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6238" w:type="dxa"/>
          </w:tcPr>
          <w:p w:rsidR="002D68C5" w:rsidRDefault="001A4C44">
            <w:pPr>
              <w:pStyle w:val="TableParagraph"/>
              <w:spacing w:before="161"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11" w:type="dxa"/>
          </w:tcPr>
          <w:p w:rsidR="002D68C5" w:rsidRDefault="001A4C44">
            <w:pPr>
              <w:pStyle w:val="TableParagraph"/>
              <w:spacing w:line="320" w:lineRule="atLeast"/>
              <w:ind w:left="514" w:right="502" w:firstLine="310"/>
              <w:rPr>
                <w:sz w:val="28"/>
              </w:rPr>
            </w:pPr>
            <w:r>
              <w:rPr>
                <w:spacing w:val="-2"/>
                <w:sz w:val="28"/>
              </w:rPr>
              <w:t>Место проведения</w:t>
            </w:r>
          </w:p>
        </w:tc>
      </w:tr>
      <w:tr w:rsidR="002D68C5">
        <w:trPr>
          <w:trHeight w:val="643"/>
        </w:trPr>
        <w:tc>
          <w:tcPr>
            <w:tcW w:w="992" w:type="dxa"/>
            <w:vMerge w:val="restart"/>
          </w:tcPr>
          <w:p w:rsidR="002D68C5" w:rsidRDefault="001A4C4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</w:p>
          <w:p w:rsidR="002D68C5" w:rsidRDefault="001A4C4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10.30</w:t>
            </w:r>
          </w:p>
        </w:tc>
        <w:tc>
          <w:tcPr>
            <w:tcW w:w="6238" w:type="dxa"/>
          </w:tcPr>
          <w:p w:rsidR="002D68C5" w:rsidRDefault="001A4C4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ЕДОД</w:t>
            </w:r>
          </w:p>
        </w:tc>
        <w:tc>
          <w:tcPr>
            <w:tcW w:w="2411" w:type="dxa"/>
          </w:tcPr>
          <w:p w:rsidR="002D68C5" w:rsidRDefault="001A4C44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Рекреация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 актовым залом</w:t>
            </w:r>
          </w:p>
        </w:tc>
      </w:tr>
      <w:tr w:rsidR="002D68C5">
        <w:trPr>
          <w:trHeight w:val="965"/>
        </w:trPr>
        <w:tc>
          <w:tcPr>
            <w:tcW w:w="992" w:type="dxa"/>
            <w:vMerge/>
            <w:tcBorders>
              <w:top w:val="nil"/>
            </w:tcBorders>
          </w:tcPr>
          <w:p w:rsidR="002D68C5" w:rsidRDefault="002D68C5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2D68C5" w:rsidRDefault="001A4C44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Профдиагностика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абитуриентов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определению уровня склонности к различным типам профессий</w:t>
            </w:r>
          </w:p>
        </w:tc>
        <w:tc>
          <w:tcPr>
            <w:tcW w:w="2411" w:type="dxa"/>
          </w:tcPr>
          <w:p w:rsidR="002D68C5" w:rsidRDefault="001A4C4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Читальный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</w:t>
            </w:r>
          </w:p>
        </w:tc>
      </w:tr>
      <w:tr w:rsidR="002D68C5">
        <w:trPr>
          <w:trHeight w:val="327"/>
        </w:trPr>
        <w:tc>
          <w:tcPr>
            <w:tcW w:w="992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ind w:left="10" w:right="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10.30-</w:t>
            </w:r>
          </w:p>
        </w:tc>
        <w:tc>
          <w:tcPr>
            <w:tcW w:w="6238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ФП</w:t>
            </w:r>
          </w:p>
        </w:tc>
        <w:tc>
          <w:tcPr>
            <w:tcW w:w="2411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</w:t>
            </w:r>
          </w:p>
        </w:tc>
      </w:tr>
      <w:tr w:rsidR="002D68C5">
        <w:trPr>
          <w:trHeight w:val="316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96" w:lineRule="exact"/>
              <w:ind w:left="10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6238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«Профессионалитет»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D68C5">
        <w:trPr>
          <w:trHeight w:val="321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8" w:type="dxa"/>
          </w:tcPr>
          <w:p w:rsidR="002D68C5" w:rsidRDefault="001A4C4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Скрябина В.Н., директора </w:t>
            </w:r>
            <w:r>
              <w:rPr>
                <w:spacing w:val="-2"/>
                <w:sz w:val="28"/>
              </w:rPr>
              <w:t>колледжа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D68C5">
        <w:trPr>
          <w:trHeight w:val="321"/>
        </w:trPr>
        <w:tc>
          <w:tcPr>
            <w:tcW w:w="992" w:type="dxa"/>
            <w:vMerge w:val="restart"/>
            <w:tcBorders>
              <w:top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238" w:type="dxa"/>
          </w:tcPr>
          <w:p w:rsidR="002D68C5" w:rsidRDefault="001A4C4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Приветственное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представителя</w:t>
            </w:r>
            <w:r>
              <w:rPr>
                <w:spacing w:val="-4"/>
                <w:sz w:val="28"/>
              </w:rPr>
              <w:t xml:space="preserve"> РОИВ</w:t>
            </w:r>
          </w:p>
        </w:tc>
        <w:tc>
          <w:tcPr>
            <w:tcW w:w="2411" w:type="dxa"/>
            <w:vMerge w:val="restart"/>
            <w:tcBorders>
              <w:top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D68C5">
        <w:trPr>
          <w:trHeight w:val="321"/>
        </w:trPr>
        <w:tc>
          <w:tcPr>
            <w:tcW w:w="992" w:type="dxa"/>
            <w:vMerge/>
            <w:tcBorders>
              <w:top w:val="nil"/>
            </w:tcBorders>
          </w:tcPr>
          <w:p w:rsidR="002D68C5" w:rsidRDefault="002D68C5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2D68C5" w:rsidRDefault="001A4C4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«Профессионалитет»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2D68C5" w:rsidRDefault="002D68C5">
            <w:pPr>
              <w:rPr>
                <w:sz w:val="2"/>
                <w:szCs w:val="2"/>
              </w:rPr>
            </w:pPr>
          </w:p>
        </w:tc>
      </w:tr>
      <w:tr w:rsidR="002D68C5">
        <w:trPr>
          <w:trHeight w:val="327"/>
        </w:trPr>
        <w:tc>
          <w:tcPr>
            <w:tcW w:w="992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ind w:left="10" w:right="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11.00-</w:t>
            </w:r>
          </w:p>
        </w:tc>
        <w:tc>
          <w:tcPr>
            <w:tcW w:w="6238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-2"/>
                <w:sz w:val="28"/>
              </w:rPr>
              <w:t xml:space="preserve"> работодателей</w:t>
            </w:r>
          </w:p>
        </w:tc>
        <w:tc>
          <w:tcPr>
            <w:tcW w:w="2411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</w:t>
            </w:r>
          </w:p>
        </w:tc>
      </w:tr>
      <w:tr w:rsidR="002D68C5">
        <w:trPr>
          <w:trHeight w:val="316"/>
        </w:trPr>
        <w:tc>
          <w:tcPr>
            <w:tcW w:w="992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296" w:lineRule="exact"/>
              <w:ind w:left="10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11.15</w:t>
            </w:r>
          </w:p>
        </w:tc>
        <w:tc>
          <w:tcPr>
            <w:tcW w:w="6238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колледжа</w:t>
            </w:r>
          </w:p>
        </w:tc>
        <w:tc>
          <w:tcPr>
            <w:tcW w:w="2411" w:type="dxa"/>
            <w:tcBorders>
              <w:top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D68C5">
        <w:trPr>
          <w:trHeight w:val="327"/>
        </w:trPr>
        <w:tc>
          <w:tcPr>
            <w:tcW w:w="992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ind w:left="10" w:right="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11.15-</w:t>
            </w:r>
          </w:p>
        </w:tc>
        <w:tc>
          <w:tcPr>
            <w:tcW w:w="6238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колледжа,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  <w:tc>
          <w:tcPr>
            <w:tcW w:w="2411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</w:t>
            </w:r>
          </w:p>
        </w:tc>
      </w:tr>
      <w:tr w:rsidR="002D68C5">
        <w:trPr>
          <w:trHeight w:val="316"/>
        </w:trPr>
        <w:tc>
          <w:tcPr>
            <w:tcW w:w="992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296" w:lineRule="exact"/>
              <w:ind w:left="10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12.10</w:t>
            </w:r>
          </w:p>
        </w:tc>
        <w:tc>
          <w:tcPr>
            <w:tcW w:w="6238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приема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411" w:type="dxa"/>
            <w:tcBorders>
              <w:top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D68C5">
        <w:trPr>
          <w:trHeight w:val="306"/>
        </w:trPr>
        <w:tc>
          <w:tcPr>
            <w:tcW w:w="992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" w:right="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12.10-</w:t>
            </w:r>
          </w:p>
        </w:tc>
        <w:tc>
          <w:tcPr>
            <w:tcW w:w="6238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проб.</w:t>
            </w:r>
          </w:p>
        </w:tc>
        <w:tc>
          <w:tcPr>
            <w:tcW w:w="2411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Учебные</w:t>
            </w:r>
          </w:p>
        </w:tc>
      </w:tr>
      <w:tr w:rsidR="002D68C5">
        <w:trPr>
          <w:trHeight w:val="307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Профессиональные пробы проводятся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лаборатории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2D68C5">
        <w:trPr>
          <w:trHeight w:val="304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направлениям: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учебно-</w:t>
            </w:r>
          </w:p>
        </w:tc>
      </w:tr>
      <w:tr w:rsidR="002D68C5">
        <w:trPr>
          <w:trHeight w:val="305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 xml:space="preserve">– Аддитивные </w:t>
            </w:r>
            <w:r>
              <w:rPr>
                <w:spacing w:val="-2"/>
                <w:sz w:val="28"/>
              </w:rPr>
              <w:t>технологии;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производственная</w:t>
            </w:r>
          </w:p>
        </w:tc>
      </w:tr>
      <w:tr w:rsidR="002D68C5">
        <w:trPr>
          <w:trHeight w:val="306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Компьютерные системы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комплексы;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мастерская</w:t>
            </w:r>
          </w:p>
        </w:tc>
      </w:tr>
      <w:tr w:rsidR="002D68C5">
        <w:trPr>
          <w:trHeight w:val="304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Монтаж,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ремонт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</w:tr>
      <w:tr w:rsidR="002D68C5">
        <w:trPr>
          <w:trHeight w:val="305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гидравлического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пневматического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</w:tr>
      <w:tr w:rsidR="002D68C5">
        <w:trPr>
          <w:trHeight w:val="305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 xml:space="preserve">оборудования (по </w:t>
            </w:r>
            <w:r>
              <w:rPr>
                <w:spacing w:val="-2"/>
                <w:sz w:val="28"/>
              </w:rPr>
              <w:t>отраслям);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</w:tr>
      <w:tr w:rsidR="002D68C5">
        <w:trPr>
          <w:trHeight w:val="305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управление </w:t>
            </w:r>
            <w:r>
              <w:rPr>
                <w:spacing w:val="-2"/>
                <w:sz w:val="28"/>
              </w:rPr>
              <w:t>программным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</w:tr>
      <w:tr w:rsidR="002D68C5">
        <w:trPr>
          <w:trHeight w:val="305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обеспечением;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</w:tr>
      <w:tr w:rsidR="002D68C5">
        <w:trPr>
          <w:trHeight w:val="304"/>
        </w:trPr>
        <w:tc>
          <w:tcPr>
            <w:tcW w:w="992" w:type="dxa"/>
            <w:tcBorders>
              <w:top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z w:val="28"/>
              </w:rPr>
              <w:t xml:space="preserve">– Технология </w:t>
            </w:r>
            <w:r>
              <w:rPr>
                <w:spacing w:val="-2"/>
                <w:sz w:val="28"/>
              </w:rPr>
              <w:t>машиностроения.</w:t>
            </w:r>
          </w:p>
        </w:tc>
        <w:tc>
          <w:tcPr>
            <w:tcW w:w="2411" w:type="dxa"/>
            <w:tcBorders>
              <w:top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</w:tr>
      <w:tr w:rsidR="002D68C5">
        <w:trPr>
          <w:trHeight w:val="306"/>
        </w:trPr>
        <w:tc>
          <w:tcPr>
            <w:tcW w:w="992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" w:right="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13.00-</w:t>
            </w:r>
          </w:p>
        </w:tc>
        <w:tc>
          <w:tcPr>
            <w:tcW w:w="6238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потенциальных</w:t>
            </w:r>
          </w:p>
        </w:tc>
        <w:tc>
          <w:tcPr>
            <w:tcW w:w="2411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Учебные</w:t>
            </w:r>
          </w:p>
        </w:tc>
      </w:tr>
      <w:tr w:rsidR="002D68C5">
        <w:trPr>
          <w:trHeight w:val="306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13.30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абитуриентов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колледжа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кабинеты,</w:t>
            </w:r>
          </w:p>
        </w:tc>
      </w:tr>
      <w:tr w:rsidR="002D68C5">
        <w:trPr>
          <w:trHeight w:val="304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5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лаборатории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2D68C5">
        <w:trPr>
          <w:trHeight w:val="305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учебно-</w:t>
            </w:r>
          </w:p>
        </w:tc>
      </w:tr>
      <w:tr w:rsidR="002D68C5">
        <w:trPr>
          <w:trHeight w:val="305"/>
        </w:trPr>
        <w:tc>
          <w:tcPr>
            <w:tcW w:w="992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2D68C5" w:rsidRDefault="001A4C44">
            <w:pPr>
              <w:pStyle w:val="TableParagraph"/>
              <w:spacing w:line="28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производственная</w:t>
            </w:r>
          </w:p>
        </w:tc>
      </w:tr>
      <w:tr w:rsidR="002D68C5">
        <w:trPr>
          <w:trHeight w:val="304"/>
        </w:trPr>
        <w:tc>
          <w:tcPr>
            <w:tcW w:w="992" w:type="dxa"/>
            <w:tcBorders>
              <w:top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6238" w:type="dxa"/>
            <w:tcBorders>
              <w:top w:val="nil"/>
            </w:tcBorders>
          </w:tcPr>
          <w:p w:rsidR="002D68C5" w:rsidRDefault="002D68C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28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мастерская</w:t>
            </w:r>
          </w:p>
        </w:tc>
      </w:tr>
      <w:tr w:rsidR="002D68C5">
        <w:trPr>
          <w:trHeight w:val="306"/>
        </w:trPr>
        <w:tc>
          <w:tcPr>
            <w:tcW w:w="992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" w:right="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13.30-</w:t>
            </w:r>
          </w:p>
        </w:tc>
        <w:tc>
          <w:tcPr>
            <w:tcW w:w="6238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411" w:type="dxa"/>
            <w:tcBorders>
              <w:bottom w:val="nil"/>
            </w:tcBorders>
          </w:tcPr>
          <w:p w:rsidR="002D68C5" w:rsidRDefault="001A4C44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зал/</w:t>
            </w:r>
          </w:p>
        </w:tc>
      </w:tr>
      <w:tr w:rsidR="002D68C5">
        <w:trPr>
          <w:trHeight w:val="610"/>
        </w:trPr>
        <w:tc>
          <w:tcPr>
            <w:tcW w:w="992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308" w:lineRule="exact"/>
              <w:ind w:left="10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13.50</w:t>
            </w:r>
          </w:p>
        </w:tc>
        <w:tc>
          <w:tcPr>
            <w:tcW w:w="6238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306" w:lineRule="exact"/>
              <w:ind w:right="125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родителей (законных представителей)</w:t>
            </w:r>
          </w:p>
        </w:tc>
        <w:tc>
          <w:tcPr>
            <w:tcW w:w="2411" w:type="dxa"/>
            <w:tcBorders>
              <w:top w:val="nil"/>
            </w:tcBorders>
          </w:tcPr>
          <w:p w:rsidR="002D68C5" w:rsidRDefault="001A4C4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читальный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</w:t>
            </w:r>
          </w:p>
        </w:tc>
      </w:tr>
      <w:tr w:rsidR="002D68C5">
        <w:trPr>
          <w:trHeight w:val="320"/>
        </w:trPr>
        <w:tc>
          <w:tcPr>
            <w:tcW w:w="992" w:type="dxa"/>
          </w:tcPr>
          <w:p w:rsidR="002D68C5" w:rsidRDefault="001A4C44">
            <w:pPr>
              <w:pStyle w:val="TableParagraph"/>
              <w:spacing w:line="301" w:lineRule="exact"/>
              <w:ind w:left="10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13.50</w:t>
            </w:r>
          </w:p>
        </w:tc>
        <w:tc>
          <w:tcPr>
            <w:tcW w:w="6238" w:type="dxa"/>
          </w:tcPr>
          <w:p w:rsidR="002D68C5" w:rsidRDefault="001A4C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Закрытие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ЕДОД</w:t>
            </w:r>
          </w:p>
        </w:tc>
        <w:tc>
          <w:tcPr>
            <w:tcW w:w="2411" w:type="dxa"/>
          </w:tcPr>
          <w:p w:rsidR="002D68C5" w:rsidRDefault="001A4C4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</w:t>
            </w:r>
          </w:p>
        </w:tc>
      </w:tr>
    </w:tbl>
    <w:p w:rsidR="001A4C44" w:rsidRDefault="001A4C44" w:rsidP="00AF0BB7">
      <w:pPr>
        <w:pStyle w:val="a3"/>
        <w:spacing w:before="27"/>
        <w:ind w:left="0"/>
      </w:pPr>
      <w:bookmarkStart w:id="0" w:name="_GoBack"/>
      <w:bookmarkEnd w:id="0"/>
    </w:p>
    <w:sectPr w:rsidR="001A4C44">
      <w:headerReference w:type="default" r:id="rId8"/>
      <w:pgSz w:w="11910" w:h="16840"/>
      <w:pgMar w:top="1060" w:right="300" w:bottom="280" w:left="14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44" w:rsidRDefault="001A4C44">
      <w:r>
        <w:separator/>
      </w:r>
    </w:p>
  </w:endnote>
  <w:endnote w:type="continuationSeparator" w:id="0">
    <w:p w:rsidR="001A4C44" w:rsidRDefault="001A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44" w:rsidRDefault="001A4C44">
      <w:r>
        <w:separator/>
      </w:r>
    </w:p>
  </w:footnote>
  <w:footnote w:type="continuationSeparator" w:id="0">
    <w:p w:rsidR="001A4C44" w:rsidRDefault="001A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C5" w:rsidRDefault="001A4C44" w:rsidP="001A7727">
    <w:pPr>
      <w:pStyle w:val="a3"/>
      <w:tabs>
        <w:tab w:val="center" w:pos="5065"/>
      </w:tabs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4064317</wp:posOffset>
              </wp:positionH>
              <wp:positionV relativeFrom="page">
                <wp:posOffset>450972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68C5" w:rsidRDefault="002D68C5" w:rsidP="001A7727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0pt;margin-top:35.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AvPuZM3wAAAAoBAAAPAAAAAAAAAAAAAAAAAAAEAABkcnMvZG93bnJldi54bWxQSwUG&#10;AAAAAAQABADzAAAADAUAAAAA&#10;" filled="f" stroked="f">
              <v:path arrowok="t"/>
              <v:textbox inset="0,0,0,0">
                <w:txbxContent>
                  <w:p w:rsidR="002D68C5" w:rsidRDefault="002D68C5" w:rsidP="001A7727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A7727"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86EA9"/>
    <w:multiLevelType w:val="hybridMultilevel"/>
    <w:tmpl w:val="527AACC6"/>
    <w:lvl w:ilvl="0" w:tplc="A9025C26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58AFF0">
      <w:numFmt w:val="bullet"/>
      <w:lvlText w:val="–"/>
      <w:lvlJc w:val="left"/>
      <w:pPr>
        <w:ind w:left="221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E46DDE">
      <w:numFmt w:val="bullet"/>
      <w:lvlText w:val="•"/>
      <w:lvlJc w:val="left"/>
      <w:pPr>
        <w:ind w:left="1960" w:hanging="253"/>
      </w:pPr>
      <w:rPr>
        <w:rFonts w:hint="default"/>
        <w:lang w:val="ru-RU" w:eastAsia="en-US" w:bidi="ar-SA"/>
      </w:rPr>
    </w:lvl>
    <w:lvl w:ilvl="3" w:tplc="5F62AF7E">
      <w:numFmt w:val="bullet"/>
      <w:lvlText w:val="•"/>
      <w:lvlJc w:val="left"/>
      <w:pPr>
        <w:ind w:left="2981" w:hanging="253"/>
      </w:pPr>
      <w:rPr>
        <w:rFonts w:hint="default"/>
        <w:lang w:val="ru-RU" w:eastAsia="en-US" w:bidi="ar-SA"/>
      </w:rPr>
    </w:lvl>
    <w:lvl w:ilvl="4" w:tplc="17068F2C">
      <w:numFmt w:val="bullet"/>
      <w:lvlText w:val="•"/>
      <w:lvlJc w:val="left"/>
      <w:pPr>
        <w:ind w:left="4002" w:hanging="253"/>
      </w:pPr>
      <w:rPr>
        <w:rFonts w:hint="default"/>
        <w:lang w:val="ru-RU" w:eastAsia="en-US" w:bidi="ar-SA"/>
      </w:rPr>
    </w:lvl>
    <w:lvl w:ilvl="5" w:tplc="F0D00A26">
      <w:numFmt w:val="bullet"/>
      <w:lvlText w:val="•"/>
      <w:lvlJc w:val="left"/>
      <w:pPr>
        <w:ind w:left="5023" w:hanging="253"/>
      </w:pPr>
      <w:rPr>
        <w:rFonts w:hint="default"/>
        <w:lang w:val="ru-RU" w:eastAsia="en-US" w:bidi="ar-SA"/>
      </w:rPr>
    </w:lvl>
    <w:lvl w:ilvl="6" w:tplc="8D848BF6">
      <w:numFmt w:val="bullet"/>
      <w:lvlText w:val="•"/>
      <w:lvlJc w:val="left"/>
      <w:pPr>
        <w:ind w:left="6043" w:hanging="253"/>
      </w:pPr>
      <w:rPr>
        <w:rFonts w:hint="default"/>
        <w:lang w:val="ru-RU" w:eastAsia="en-US" w:bidi="ar-SA"/>
      </w:rPr>
    </w:lvl>
    <w:lvl w:ilvl="7" w:tplc="F5A6A85C">
      <w:numFmt w:val="bullet"/>
      <w:lvlText w:val="•"/>
      <w:lvlJc w:val="left"/>
      <w:pPr>
        <w:ind w:left="7064" w:hanging="253"/>
      </w:pPr>
      <w:rPr>
        <w:rFonts w:hint="default"/>
        <w:lang w:val="ru-RU" w:eastAsia="en-US" w:bidi="ar-SA"/>
      </w:rPr>
    </w:lvl>
    <w:lvl w:ilvl="8" w:tplc="819CCA06">
      <w:numFmt w:val="bullet"/>
      <w:lvlText w:val="•"/>
      <w:lvlJc w:val="left"/>
      <w:pPr>
        <w:ind w:left="8085" w:hanging="2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68C5"/>
    <w:rsid w:val="001A4C44"/>
    <w:rsid w:val="001A7727"/>
    <w:rsid w:val="002D68C5"/>
    <w:rsid w:val="00A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0B5652-156B-4F0D-86FD-2290A46D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1" w:right="26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1A77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772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A77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77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2900-EEA2-4A33-91AB-5999AF4D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usoA</cp:lastModifiedBy>
  <cp:revision>4</cp:revision>
  <dcterms:created xsi:type="dcterms:W3CDTF">2026-04-09T06:49:00Z</dcterms:created>
  <dcterms:modified xsi:type="dcterms:W3CDTF">2026-04-09T06:50:00Z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2026-04-09T00:00:00Z</vt:filetime>
  </property>
  <property fmtid="{D5CDD505-2E9C-101B-9397-08002B2CF9AE}" pid="5" name="Producer">
    <vt:lpwstr>Aspose.PDF for .NET 22.5.0</vt:lpwstr>
  </property>
</Properties>
</file>