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DA" w:rsidRDefault="003305DA" w:rsidP="003305DA">
      <w:pPr>
        <w:ind w:firstLine="709"/>
        <w:jc w:val="both"/>
        <w:rPr>
          <w:sz w:val="28"/>
          <w:szCs w:val="28"/>
        </w:rPr>
      </w:pPr>
      <w:r w:rsidRPr="007E27D2">
        <w:rPr>
          <w:sz w:val="28"/>
          <w:szCs w:val="28"/>
        </w:rPr>
        <w:t xml:space="preserve">В целях </w:t>
      </w:r>
      <w:proofErr w:type="gramStart"/>
      <w:r w:rsidRPr="007E27D2">
        <w:rPr>
          <w:sz w:val="28"/>
          <w:szCs w:val="28"/>
        </w:rPr>
        <w:t>повышения эффективности научно-исследовательской работы публикационной активности</w:t>
      </w:r>
      <w:r>
        <w:rPr>
          <w:sz w:val="28"/>
          <w:szCs w:val="28"/>
        </w:rPr>
        <w:t xml:space="preserve"> студентов</w:t>
      </w:r>
      <w:proofErr w:type="gramEnd"/>
      <w:r>
        <w:rPr>
          <w:sz w:val="28"/>
          <w:szCs w:val="28"/>
        </w:rPr>
        <w:t xml:space="preserve"> в ТулГУ в период </w:t>
      </w:r>
      <w:r w:rsidRPr="003305DA">
        <w:rPr>
          <w:b/>
          <w:sz w:val="28"/>
          <w:szCs w:val="28"/>
        </w:rPr>
        <w:t>с 19 по 23 декабря 2022 г.</w:t>
      </w:r>
      <w:r>
        <w:rPr>
          <w:sz w:val="28"/>
          <w:szCs w:val="28"/>
        </w:rPr>
        <w:t xml:space="preserve"> проводится </w:t>
      </w:r>
      <w:r w:rsidRPr="003305DA">
        <w:rPr>
          <w:sz w:val="28"/>
          <w:szCs w:val="28"/>
          <w:u w:val="single"/>
        </w:rPr>
        <w:t>59-ая студенческая научно-техническая конференция</w:t>
      </w:r>
      <w:r w:rsidRPr="007E27D2">
        <w:rPr>
          <w:sz w:val="28"/>
          <w:szCs w:val="28"/>
        </w:rPr>
        <w:t xml:space="preserve"> (далее - Конференция) по секциям. По итогам работы Конференции будет выпущен сборник тезисов докладов.</w:t>
      </w:r>
    </w:p>
    <w:p w:rsidR="003305DA" w:rsidRPr="003305DA" w:rsidRDefault="003305DA" w:rsidP="003305DA">
      <w:pPr>
        <w:ind w:firstLine="709"/>
        <w:jc w:val="both"/>
        <w:rPr>
          <w:b/>
          <w:sz w:val="28"/>
          <w:szCs w:val="28"/>
          <w:u w:val="single"/>
        </w:rPr>
      </w:pPr>
      <w:r w:rsidRPr="007E27D2">
        <w:rPr>
          <w:sz w:val="28"/>
          <w:szCs w:val="28"/>
        </w:rPr>
        <w:t>Для формирования сборника тезисов докладов по итогам</w:t>
      </w:r>
      <w:r>
        <w:rPr>
          <w:sz w:val="28"/>
          <w:szCs w:val="28"/>
        </w:rPr>
        <w:t xml:space="preserve"> работы Конференции в срок </w:t>
      </w:r>
      <w:r w:rsidRPr="003305DA">
        <w:rPr>
          <w:b/>
          <w:color w:val="FF0000"/>
          <w:sz w:val="28"/>
          <w:szCs w:val="28"/>
        </w:rPr>
        <w:t>до 30 января 2023 года</w:t>
      </w:r>
      <w:r w:rsidRPr="007E27D2">
        <w:rPr>
          <w:sz w:val="28"/>
          <w:szCs w:val="28"/>
        </w:rPr>
        <w:t xml:space="preserve"> включительно представить в УНИР материалы тезисов докл</w:t>
      </w:r>
      <w:r>
        <w:rPr>
          <w:sz w:val="28"/>
          <w:szCs w:val="28"/>
        </w:rPr>
        <w:t>адов, оформленные в соответствии</w:t>
      </w:r>
      <w:r w:rsidRPr="007E27D2">
        <w:rPr>
          <w:sz w:val="28"/>
          <w:szCs w:val="28"/>
        </w:rPr>
        <w:t xml:space="preserve"> с прави</w:t>
      </w:r>
      <w:r>
        <w:rPr>
          <w:sz w:val="28"/>
          <w:szCs w:val="28"/>
        </w:rPr>
        <w:t>лами</w:t>
      </w:r>
      <w:r w:rsidRPr="007E27D2">
        <w:rPr>
          <w:sz w:val="28"/>
          <w:szCs w:val="28"/>
        </w:rPr>
        <w:t xml:space="preserve">. Тезисы представить </w:t>
      </w:r>
      <w:r>
        <w:rPr>
          <w:sz w:val="28"/>
          <w:szCs w:val="28"/>
        </w:rPr>
        <w:t xml:space="preserve">Евдокимовой Ольге Сергеевне </w:t>
      </w:r>
      <w:r w:rsidRPr="007E27D2">
        <w:rPr>
          <w:sz w:val="28"/>
          <w:szCs w:val="28"/>
        </w:rPr>
        <w:t xml:space="preserve">в электронном виде по внутренней почте на управление научно-исследовательских работ </w:t>
      </w:r>
      <w:r>
        <w:rPr>
          <w:sz w:val="28"/>
          <w:szCs w:val="28"/>
        </w:rPr>
        <w:t xml:space="preserve">или </w:t>
      </w:r>
      <w:r w:rsidRPr="007E27D2">
        <w:rPr>
          <w:sz w:val="28"/>
          <w:szCs w:val="28"/>
        </w:rPr>
        <w:t xml:space="preserve">по внешней почте </w:t>
      </w:r>
      <w:hyperlink r:id="rId4" w:history="1">
        <w:r w:rsidRPr="0028588F">
          <w:rPr>
            <w:rStyle w:val="a3"/>
            <w:sz w:val="28"/>
            <w:szCs w:val="28"/>
            <w:lang w:val="en-US"/>
          </w:rPr>
          <w:t>ewdockimowa</w:t>
        </w:r>
        <w:r w:rsidRPr="0028588F">
          <w:rPr>
            <w:rStyle w:val="a3"/>
            <w:sz w:val="28"/>
            <w:szCs w:val="28"/>
          </w:rPr>
          <w:t>.2015@</w:t>
        </w:r>
        <w:r w:rsidRPr="0028588F">
          <w:rPr>
            <w:rStyle w:val="a3"/>
            <w:sz w:val="28"/>
            <w:szCs w:val="28"/>
            <w:lang w:val="en-US"/>
          </w:rPr>
          <w:t>yandex</w:t>
        </w:r>
        <w:r w:rsidRPr="0028588F">
          <w:rPr>
            <w:rStyle w:val="a3"/>
            <w:sz w:val="28"/>
            <w:szCs w:val="28"/>
          </w:rPr>
          <w:t>.</w:t>
        </w:r>
        <w:proofErr w:type="spellStart"/>
        <w:r w:rsidRPr="0028588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E27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305DA">
        <w:rPr>
          <w:i/>
          <w:sz w:val="28"/>
          <w:szCs w:val="28"/>
          <w:u w:val="single"/>
        </w:rPr>
        <w:t>дополнительно представить отсканированный вариант тезисов, подписанный научным руководителем</w:t>
      </w:r>
      <w:r w:rsidRPr="007E27D2">
        <w:rPr>
          <w:sz w:val="28"/>
          <w:szCs w:val="28"/>
        </w:rPr>
        <w:t>.</w:t>
      </w:r>
    </w:p>
    <w:p w:rsidR="003305DA" w:rsidRDefault="003305DA" w:rsidP="003305DA">
      <w:pPr>
        <w:jc w:val="center"/>
        <w:rPr>
          <w:b/>
          <w:sz w:val="28"/>
          <w:szCs w:val="28"/>
        </w:rPr>
      </w:pPr>
    </w:p>
    <w:p w:rsidR="003305DA" w:rsidRPr="000112D8" w:rsidRDefault="003305DA" w:rsidP="003305DA">
      <w:pPr>
        <w:jc w:val="center"/>
        <w:rPr>
          <w:b/>
          <w:sz w:val="28"/>
          <w:szCs w:val="28"/>
        </w:rPr>
      </w:pPr>
      <w:r w:rsidRPr="000112D8">
        <w:rPr>
          <w:b/>
          <w:sz w:val="28"/>
          <w:szCs w:val="28"/>
        </w:rPr>
        <w:t>Требов</w:t>
      </w:r>
      <w:r>
        <w:rPr>
          <w:b/>
          <w:sz w:val="28"/>
          <w:szCs w:val="28"/>
        </w:rPr>
        <w:t>ания к оформлению тезисов работ</w:t>
      </w:r>
    </w:p>
    <w:p w:rsidR="003305DA" w:rsidRPr="000112D8" w:rsidRDefault="003305DA" w:rsidP="003305DA">
      <w:pPr>
        <w:jc w:val="center"/>
        <w:rPr>
          <w:b/>
          <w:sz w:val="28"/>
          <w:szCs w:val="28"/>
        </w:rPr>
      </w:pPr>
    </w:p>
    <w:p w:rsidR="003305DA" w:rsidRDefault="003305DA" w:rsidP="003305D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Имена файлов, предоставленных в электронном виде, должны быть на русском языке в следующем формате:</w:t>
      </w:r>
    </w:p>
    <w:p w:rsidR="003305DA" w:rsidRDefault="003305DA" w:rsidP="003305D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Тезисы – «Фамилия_И.О.группа.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» без кавычек;</w:t>
      </w:r>
    </w:p>
    <w:p w:rsidR="003305DA" w:rsidRDefault="003305DA" w:rsidP="003305D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Тезисы – «Фамилия_И.О.</w:t>
      </w:r>
      <w:r w:rsidRPr="000112D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>» без кавычек</w:t>
      </w:r>
      <w:r w:rsidRPr="000112D8">
        <w:rPr>
          <w:sz w:val="28"/>
          <w:szCs w:val="28"/>
        </w:rPr>
        <w:t xml:space="preserve"> (</w:t>
      </w:r>
      <w:r>
        <w:rPr>
          <w:sz w:val="28"/>
          <w:szCs w:val="28"/>
        </w:rPr>
        <w:t>отсканированный вариант тезисов доклада, подписанный автором и научным руководителем)</w:t>
      </w:r>
    </w:p>
    <w:p w:rsidR="003305DA" w:rsidRDefault="003305DA" w:rsidP="003305D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Отсканированный вариант можно предоставить в УНИР Евдокимовой Ольге Сергеевне в главный корпус 521 комната.</w:t>
      </w:r>
    </w:p>
    <w:p w:rsidR="003305DA" w:rsidRDefault="003305DA" w:rsidP="003305DA">
      <w:pPr>
        <w:rPr>
          <w:sz w:val="28"/>
          <w:szCs w:val="28"/>
        </w:rPr>
      </w:pPr>
    </w:p>
    <w:p w:rsidR="003305DA" w:rsidRPr="000112D8" w:rsidRDefault="003305DA" w:rsidP="003305DA">
      <w:pPr>
        <w:jc w:val="center"/>
        <w:rPr>
          <w:b/>
          <w:sz w:val="28"/>
          <w:szCs w:val="28"/>
        </w:rPr>
      </w:pPr>
      <w:r w:rsidRPr="000112D8">
        <w:rPr>
          <w:b/>
          <w:sz w:val="28"/>
          <w:szCs w:val="28"/>
        </w:rPr>
        <w:t>Правила оформления текста</w:t>
      </w:r>
    </w:p>
    <w:p w:rsidR="003305DA" w:rsidRPr="0022022E" w:rsidRDefault="003305DA" w:rsidP="003305DA">
      <w:pPr>
        <w:ind w:firstLine="720"/>
        <w:rPr>
          <w:sz w:val="28"/>
          <w:szCs w:val="28"/>
        </w:rPr>
      </w:pPr>
    </w:p>
    <w:p w:rsidR="003305DA" w:rsidRDefault="003305DA" w:rsidP="003305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Тезисы докладов объемом </w:t>
      </w:r>
      <w:r w:rsidRPr="0022022E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менее 1 страницы, заполненной полностью, и не </w:t>
      </w:r>
      <w:r w:rsidRPr="0022022E">
        <w:rPr>
          <w:sz w:val="28"/>
          <w:szCs w:val="28"/>
        </w:rPr>
        <w:t xml:space="preserve">более 2 страниц должны быть подготовлены в редакторе </w:t>
      </w:r>
      <w:r w:rsidRPr="0022022E">
        <w:rPr>
          <w:sz w:val="28"/>
          <w:szCs w:val="28"/>
          <w:lang w:val="en-US"/>
        </w:rPr>
        <w:t>MS</w:t>
      </w:r>
      <w:r w:rsidRPr="0022022E">
        <w:rPr>
          <w:sz w:val="28"/>
          <w:szCs w:val="28"/>
        </w:rPr>
        <w:t xml:space="preserve"> </w:t>
      </w:r>
      <w:r w:rsidRPr="0022022E">
        <w:rPr>
          <w:sz w:val="28"/>
          <w:szCs w:val="28"/>
          <w:lang w:val="en-US"/>
        </w:rPr>
        <w:t>Office</w:t>
      </w:r>
      <w:r w:rsidRPr="0022022E">
        <w:rPr>
          <w:sz w:val="28"/>
          <w:szCs w:val="28"/>
        </w:rPr>
        <w:t xml:space="preserve"> </w:t>
      </w:r>
      <w:r w:rsidRPr="0022022E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 На первой строке указывается название доклада: заглавными буквами полужирный шрифт, кегль 14, выравнивание по центру. Через пустой отступ на следующей строке – инициалы и фамилии авторов с указанием номера группы, электронной почты, ниже - научный руководител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 xml:space="preserve">и), инициалы, фамилия, научное звание, должность, кафедра, выравнивание по центру, шрифт полужирный, кегль 12. </w:t>
      </w:r>
    </w:p>
    <w:p w:rsidR="003305DA" w:rsidRDefault="003305DA" w:rsidP="003305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Библиографический список отделяется пустой строкой, полужирным шрифтом, выравниванием по центру, и оформляется по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7.0.5.-2008.</w:t>
      </w:r>
    </w:p>
    <w:p w:rsidR="003305DA" w:rsidRDefault="003305DA" w:rsidP="003305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3. Параметры страницы и текста:</w:t>
      </w:r>
    </w:p>
    <w:p w:rsidR="003305DA" w:rsidRDefault="003305DA" w:rsidP="003305D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поля страницы со всех сторон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>;</w:t>
      </w:r>
    </w:p>
    <w:p w:rsidR="003305DA" w:rsidRDefault="003305DA" w:rsidP="003305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шрифт -</w:t>
      </w:r>
      <w:r w:rsidRPr="00E709D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Times</w:t>
      </w:r>
      <w:r w:rsidRPr="0025741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25741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;</w:t>
      </w:r>
    </w:p>
    <w:p w:rsidR="003305DA" w:rsidRDefault="003305DA" w:rsidP="003305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междустрочный интервал – одинарный;</w:t>
      </w:r>
    </w:p>
    <w:p w:rsidR="003305DA" w:rsidRDefault="003305DA" w:rsidP="003305D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основной размер шрифта  -12 </w:t>
      </w:r>
      <w:proofErr w:type="gramStart"/>
      <w:r>
        <w:rPr>
          <w:sz w:val="28"/>
          <w:szCs w:val="28"/>
        </w:rPr>
        <w:t>пт</w:t>
      </w:r>
      <w:proofErr w:type="gramEnd"/>
      <w:r>
        <w:rPr>
          <w:sz w:val="28"/>
          <w:szCs w:val="28"/>
        </w:rPr>
        <w:t>;</w:t>
      </w:r>
    </w:p>
    <w:p w:rsidR="003305DA" w:rsidRDefault="003305DA" w:rsidP="003305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выравнивание текста тезиса доклада – по ширине;</w:t>
      </w:r>
    </w:p>
    <w:p w:rsidR="003305DA" w:rsidRDefault="003305DA" w:rsidP="003305D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абзацный отступ </w:t>
      </w:r>
      <w:smartTag w:uri="urn:schemas-microsoft-com:office:smarttags" w:element="metricconverter">
        <w:smartTagPr>
          <w:attr w:name="ProductID" w:val="-1,25 мм"/>
        </w:smartTagPr>
        <w:r>
          <w:rPr>
            <w:sz w:val="28"/>
            <w:szCs w:val="28"/>
          </w:rPr>
          <w:t>-1,25 мм</w:t>
        </w:r>
      </w:smartTag>
      <w:r>
        <w:rPr>
          <w:sz w:val="28"/>
          <w:szCs w:val="28"/>
        </w:rPr>
        <w:t>.</w:t>
      </w:r>
    </w:p>
    <w:p w:rsidR="003305DA" w:rsidRPr="00B27C2E" w:rsidRDefault="003305DA" w:rsidP="003305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70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Иллюстрации, встраиваемые в текст, должны быть выполнены в одном из  форматов </w:t>
      </w:r>
      <w:r>
        <w:rPr>
          <w:sz w:val="28"/>
          <w:szCs w:val="28"/>
          <w:lang w:val="en-US"/>
        </w:rPr>
        <w:t>TIFF</w:t>
      </w:r>
      <w:r>
        <w:rPr>
          <w:sz w:val="28"/>
          <w:szCs w:val="28"/>
        </w:rPr>
        <w:t>,</w:t>
      </w:r>
      <w:r w:rsidRPr="00E709D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>,</w:t>
      </w:r>
      <w:r w:rsidRPr="0025741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BMP</w:t>
      </w:r>
      <w:r>
        <w:rPr>
          <w:sz w:val="28"/>
          <w:szCs w:val="28"/>
        </w:rPr>
        <w:t xml:space="preserve">, с разрешением не менее 300 </w:t>
      </w:r>
      <w:r>
        <w:rPr>
          <w:sz w:val="28"/>
          <w:szCs w:val="28"/>
          <w:lang w:val="en-US"/>
        </w:rPr>
        <w:t>dpi</w:t>
      </w:r>
      <w:r w:rsidRPr="00AE5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lastRenderedPageBreak/>
        <w:t xml:space="preserve">штриховых изображений (схем, чертежей, графиков) и не менее 600 для полутоновых (фотографий и т.п.). </w:t>
      </w:r>
      <w:r w:rsidRPr="0022022E">
        <w:rPr>
          <w:sz w:val="28"/>
          <w:szCs w:val="28"/>
        </w:rPr>
        <w:t xml:space="preserve">Рисунки </w:t>
      </w:r>
      <w:r>
        <w:rPr>
          <w:sz w:val="28"/>
          <w:szCs w:val="28"/>
        </w:rPr>
        <w:t xml:space="preserve">в редакторе </w:t>
      </w:r>
      <w:r>
        <w:rPr>
          <w:sz w:val="28"/>
          <w:szCs w:val="28"/>
          <w:lang w:val="en-US"/>
        </w:rPr>
        <w:t>MS</w:t>
      </w:r>
      <w:r w:rsidRPr="00B27C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B27C2E">
        <w:rPr>
          <w:sz w:val="28"/>
          <w:szCs w:val="28"/>
        </w:rPr>
        <w:t xml:space="preserve"> </w:t>
      </w:r>
      <w:r w:rsidRPr="0022022E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не допускаются</w:t>
      </w:r>
      <w:r w:rsidRPr="0022022E">
        <w:rPr>
          <w:sz w:val="28"/>
          <w:szCs w:val="28"/>
        </w:rPr>
        <w:t>.</w:t>
      </w:r>
    </w:p>
    <w:p w:rsidR="003305DA" w:rsidRDefault="003305DA" w:rsidP="003305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5.Набор математических и химических формул должен быть по всей статье единообразным. Формулы независимо от места расположения в статье следует набирать в редакторе </w:t>
      </w:r>
      <w:r>
        <w:rPr>
          <w:sz w:val="28"/>
          <w:szCs w:val="28"/>
          <w:lang w:val="en-US"/>
        </w:rPr>
        <w:t>Microsoft</w:t>
      </w:r>
      <w:r w:rsidRPr="002202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Equation</w:t>
      </w:r>
      <w:r w:rsidRPr="002202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3.0. Формулы, внедренные как изображение, не допускаются. </w:t>
      </w:r>
    </w:p>
    <w:p w:rsidR="003305DA" w:rsidRDefault="003305DA" w:rsidP="003305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Нумерованные списки не допускаются (нумерацию пунктов, подразделов, а также </w:t>
      </w:r>
      <w:proofErr w:type="gramStart"/>
      <w:r>
        <w:rPr>
          <w:sz w:val="28"/>
          <w:szCs w:val="28"/>
        </w:rPr>
        <w:t>библиографического</w:t>
      </w:r>
      <w:proofErr w:type="gramEnd"/>
      <w:r>
        <w:rPr>
          <w:sz w:val="28"/>
          <w:szCs w:val="28"/>
        </w:rPr>
        <w:t xml:space="preserve"> скиска производить </w:t>
      </w:r>
      <w:r w:rsidRPr="000112D8">
        <w:rPr>
          <w:b/>
          <w:sz w:val="28"/>
          <w:szCs w:val="28"/>
        </w:rPr>
        <w:t>вручную</w:t>
      </w:r>
      <w:r>
        <w:rPr>
          <w:sz w:val="28"/>
          <w:szCs w:val="28"/>
        </w:rPr>
        <w:t>).</w:t>
      </w:r>
    </w:p>
    <w:p w:rsidR="003305DA" w:rsidRDefault="003305DA" w:rsidP="003305DA">
      <w:pPr>
        <w:ind w:firstLine="720"/>
        <w:jc w:val="both"/>
        <w:rPr>
          <w:b/>
          <w:sz w:val="28"/>
          <w:szCs w:val="28"/>
        </w:rPr>
      </w:pPr>
      <w:r w:rsidRPr="009359CE">
        <w:rPr>
          <w:b/>
          <w:sz w:val="28"/>
          <w:szCs w:val="28"/>
        </w:rPr>
        <w:t>При несоблюдении правил оформления тезисов, организационный комитет вправе отказать в принятии материалов.</w:t>
      </w:r>
    </w:p>
    <w:p w:rsidR="003305DA" w:rsidRDefault="003305DA" w:rsidP="003305DA">
      <w:pPr>
        <w:ind w:firstLine="720"/>
        <w:jc w:val="both"/>
        <w:rPr>
          <w:b/>
          <w:sz w:val="28"/>
          <w:szCs w:val="28"/>
        </w:rPr>
      </w:pPr>
    </w:p>
    <w:p w:rsidR="003305DA" w:rsidRPr="009359CE" w:rsidRDefault="003305DA" w:rsidP="003305D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 оформления тезисов</w:t>
      </w:r>
    </w:p>
    <w:p w:rsidR="003305DA" w:rsidRPr="005917A0" w:rsidRDefault="003305DA" w:rsidP="003305DA">
      <w:pPr>
        <w:ind w:firstLine="720"/>
        <w:rPr>
          <w:b/>
          <w:sz w:val="28"/>
          <w:szCs w:val="28"/>
        </w:rPr>
      </w:pPr>
    </w:p>
    <w:p w:rsidR="003305DA" w:rsidRPr="007B414D" w:rsidRDefault="003305DA" w:rsidP="003305DA">
      <w:pPr>
        <w:jc w:val="center"/>
        <w:rPr>
          <w:b/>
          <w:sz w:val="28"/>
          <w:szCs w:val="24"/>
        </w:rPr>
      </w:pPr>
      <w:r w:rsidRPr="007B414D">
        <w:rPr>
          <w:b/>
          <w:sz w:val="28"/>
          <w:szCs w:val="24"/>
        </w:rPr>
        <w:t xml:space="preserve">СБОР, ОБРАБОТКА И ВИЗУАЛИЗАЦИЯ ПРОСТРАНСТВЕННЫХ ДАННЫХ В РАМКАХ ПРОЕКТОВ КОМПАНИИ </w:t>
      </w:r>
      <w:r w:rsidRPr="007B414D">
        <w:rPr>
          <w:b/>
          <w:sz w:val="28"/>
          <w:szCs w:val="24"/>
          <w:lang w:val="en-US"/>
        </w:rPr>
        <w:t>HERETECHNOLOGIES</w:t>
      </w:r>
      <w:bookmarkStart w:id="0" w:name="_GoBack"/>
      <w:bookmarkEnd w:id="0"/>
    </w:p>
    <w:p w:rsidR="003305DA" w:rsidRPr="005917A0" w:rsidRDefault="003305DA" w:rsidP="003305DA">
      <w:pPr>
        <w:jc w:val="center"/>
        <w:rPr>
          <w:b/>
          <w:sz w:val="24"/>
          <w:szCs w:val="24"/>
        </w:rPr>
      </w:pPr>
    </w:p>
    <w:p w:rsidR="003305DA" w:rsidRPr="007B414D" w:rsidRDefault="003305DA" w:rsidP="003305DA">
      <w:pPr>
        <w:ind w:firstLine="709"/>
        <w:jc w:val="center"/>
        <w:rPr>
          <w:b/>
          <w:sz w:val="24"/>
          <w:szCs w:val="24"/>
        </w:rPr>
      </w:pPr>
      <w:r w:rsidRPr="007B414D">
        <w:rPr>
          <w:b/>
          <w:sz w:val="24"/>
          <w:szCs w:val="24"/>
        </w:rPr>
        <w:t>И.А.Петрова, гр.325145/02</w:t>
      </w:r>
      <w:r w:rsidRPr="00461E47">
        <w:rPr>
          <w:b/>
          <w:sz w:val="24"/>
          <w:szCs w:val="24"/>
        </w:rPr>
        <w:t xml:space="preserve">, </w:t>
      </w:r>
      <w:hyperlink r:id="rId5" w:history="1">
        <w:r w:rsidRPr="00461E47">
          <w:rPr>
            <w:rStyle w:val="a3"/>
            <w:b/>
            <w:sz w:val="24"/>
            <w:szCs w:val="24"/>
          </w:rPr>
          <w:t>5248@</w:t>
        </w:r>
        <w:r w:rsidRPr="00461E47">
          <w:rPr>
            <w:rStyle w:val="a3"/>
            <w:b/>
            <w:sz w:val="24"/>
            <w:szCs w:val="24"/>
            <w:lang w:val="en-US"/>
          </w:rPr>
          <w:t>mail</w:t>
        </w:r>
        <w:r w:rsidRPr="00461E47">
          <w:rPr>
            <w:rStyle w:val="a3"/>
            <w:b/>
            <w:sz w:val="24"/>
            <w:szCs w:val="24"/>
          </w:rPr>
          <w:t>.</w:t>
        </w:r>
        <w:proofErr w:type="spellStart"/>
        <w:r w:rsidRPr="00461E47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</w:p>
    <w:p w:rsidR="003305DA" w:rsidRPr="007B414D" w:rsidRDefault="003305DA" w:rsidP="003305DA">
      <w:pPr>
        <w:ind w:firstLine="709"/>
        <w:jc w:val="center"/>
        <w:rPr>
          <w:b/>
          <w:sz w:val="24"/>
          <w:szCs w:val="24"/>
        </w:rPr>
      </w:pPr>
      <w:r w:rsidRPr="007B414D">
        <w:rPr>
          <w:b/>
          <w:sz w:val="24"/>
          <w:szCs w:val="24"/>
        </w:rPr>
        <w:t>Научный руководитель: В.Б. Струков, канд. техн. наук, доцент кафедры ГиК</w:t>
      </w:r>
    </w:p>
    <w:p w:rsidR="003305DA" w:rsidRDefault="003305DA" w:rsidP="003305DA">
      <w:pPr>
        <w:ind w:firstLine="709"/>
        <w:jc w:val="center"/>
        <w:rPr>
          <w:sz w:val="24"/>
          <w:szCs w:val="24"/>
        </w:rPr>
      </w:pPr>
    </w:p>
    <w:p w:rsidR="003305DA" w:rsidRDefault="003305DA" w:rsidP="003305DA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HERETechnologies</w:t>
      </w:r>
      <w:proofErr w:type="spellEnd"/>
      <w:r>
        <w:rPr>
          <w:sz w:val="24"/>
          <w:szCs w:val="24"/>
        </w:rPr>
        <w:t xml:space="preserve"> – технологическая компания, занимающаяся картографией, ГИС и большими данными (Bigdata). …</w:t>
      </w:r>
    </w:p>
    <w:p w:rsidR="003305DA" w:rsidRDefault="003305DA" w:rsidP="003305DA">
      <w:pPr>
        <w:ind w:firstLine="709"/>
        <w:jc w:val="both"/>
        <w:rPr>
          <w:sz w:val="24"/>
          <w:szCs w:val="24"/>
        </w:rPr>
      </w:pPr>
    </w:p>
    <w:p w:rsidR="003305DA" w:rsidRPr="000112D8" w:rsidRDefault="003305DA" w:rsidP="003305DA">
      <w:pPr>
        <w:ind w:firstLine="709"/>
        <w:jc w:val="center"/>
        <w:rPr>
          <w:b/>
          <w:sz w:val="24"/>
          <w:szCs w:val="24"/>
        </w:rPr>
      </w:pPr>
      <w:r w:rsidRPr="000112D8">
        <w:rPr>
          <w:b/>
          <w:sz w:val="24"/>
          <w:szCs w:val="24"/>
        </w:rPr>
        <w:t>Список литературы</w:t>
      </w:r>
    </w:p>
    <w:p w:rsidR="003305DA" w:rsidRDefault="003305DA" w:rsidP="003305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1.Сидоров Е.Г. Сборник</w:t>
      </w:r>
    </w:p>
    <w:p w:rsidR="003305DA" w:rsidRDefault="003305DA" w:rsidP="003305DA">
      <w:pPr>
        <w:ind w:firstLine="709"/>
        <w:jc w:val="both"/>
        <w:rPr>
          <w:sz w:val="24"/>
          <w:szCs w:val="24"/>
        </w:rPr>
      </w:pPr>
    </w:p>
    <w:p w:rsidR="003305DA" w:rsidRDefault="003305DA" w:rsidP="003305DA">
      <w:pPr>
        <w:ind w:firstLine="709"/>
        <w:jc w:val="both"/>
        <w:rPr>
          <w:sz w:val="24"/>
          <w:szCs w:val="24"/>
        </w:rPr>
      </w:pPr>
    </w:p>
    <w:p w:rsidR="003305DA" w:rsidRDefault="003305DA" w:rsidP="003305DA">
      <w:pPr>
        <w:ind w:firstLine="709"/>
        <w:jc w:val="both"/>
        <w:rPr>
          <w:sz w:val="24"/>
          <w:szCs w:val="24"/>
        </w:rPr>
      </w:pPr>
    </w:p>
    <w:p w:rsidR="003305DA" w:rsidRDefault="003305DA" w:rsidP="003305DA">
      <w:pPr>
        <w:ind w:firstLine="709"/>
        <w:jc w:val="both"/>
        <w:rPr>
          <w:sz w:val="24"/>
          <w:szCs w:val="24"/>
        </w:rPr>
      </w:pPr>
    </w:p>
    <w:p w:rsidR="003305DA" w:rsidRDefault="003305DA" w:rsidP="003305DA">
      <w:pPr>
        <w:ind w:firstLine="709"/>
        <w:jc w:val="both"/>
        <w:rPr>
          <w:sz w:val="24"/>
          <w:szCs w:val="24"/>
        </w:rPr>
      </w:pPr>
    </w:p>
    <w:p w:rsidR="003305DA" w:rsidRDefault="003305DA" w:rsidP="003305DA">
      <w:pPr>
        <w:ind w:firstLine="709"/>
        <w:jc w:val="both"/>
        <w:rPr>
          <w:sz w:val="24"/>
          <w:szCs w:val="24"/>
        </w:rPr>
      </w:pPr>
    </w:p>
    <w:p w:rsidR="003305DA" w:rsidRDefault="003305DA" w:rsidP="003305DA">
      <w:pPr>
        <w:ind w:firstLine="709"/>
        <w:jc w:val="both"/>
        <w:rPr>
          <w:sz w:val="24"/>
          <w:szCs w:val="24"/>
        </w:rPr>
      </w:pPr>
    </w:p>
    <w:p w:rsidR="003305DA" w:rsidRDefault="003305DA" w:rsidP="003305DA">
      <w:pPr>
        <w:ind w:firstLine="709"/>
        <w:jc w:val="both"/>
        <w:rPr>
          <w:sz w:val="24"/>
          <w:szCs w:val="24"/>
        </w:rPr>
      </w:pPr>
    </w:p>
    <w:p w:rsidR="003305DA" w:rsidRDefault="003305DA" w:rsidP="003305DA">
      <w:pPr>
        <w:ind w:firstLine="709"/>
        <w:jc w:val="both"/>
        <w:rPr>
          <w:sz w:val="24"/>
          <w:szCs w:val="24"/>
        </w:rPr>
      </w:pPr>
    </w:p>
    <w:p w:rsidR="00C507B5" w:rsidRDefault="00C507B5"/>
    <w:sectPr w:rsidR="00C507B5" w:rsidSect="00C5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5DA"/>
    <w:rsid w:val="003305DA"/>
    <w:rsid w:val="00C5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05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248@mail.ru" TargetMode="External"/><Relationship Id="rId4" Type="http://schemas.openxmlformats.org/officeDocument/2006/relationships/hyperlink" Target="mailto:ewdockimowa.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2882</Characters>
  <Application>Microsoft Office Word</Application>
  <DocSecurity>0</DocSecurity>
  <Lines>24</Lines>
  <Paragraphs>6</Paragraphs>
  <ScaleCrop>false</ScaleCrop>
  <Company>DG Win&amp;Soft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2022-11-21T06:41:00Z</dcterms:created>
  <dcterms:modified xsi:type="dcterms:W3CDTF">2022-11-21T06:45:00Z</dcterms:modified>
</cp:coreProperties>
</file>