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03" w:rsidRDefault="007B3603" w:rsidP="007B3603">
      <w:pPr>
        <w:widowControl w:val="0"/>
        <w:ind w:firstLine="709"/>
        <w:jc w:val="both"/>
      </w:pPr>
    </w:p>
    <w:p w:rsidR="00693BFE" w:rsidRPr="00F53F87" w:rsidRDefault="00693BFE" w:rsidP="00693BFE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F53F87">
        <w:rPr>
          <w:sz w:val="28"/>
          <w:szCs w:val="28"/>
          <w:lang w:val="en-US"/>
        </w:rPr>
        <w:t>V</w:t>
      </w:r>
      <w:r w:rsidR="004070D0">
        <w:rPr>
          <w:sz w:val="28"/>
          <w:szCs w:val="28"/>
          <w:lang w:val="en-US"/>
        </w:rPr>
        <w:t>I</w:t>
      </w:r>
      <w:r w:rsidR="00F51F4F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</w:t>
      </w:r>
      <w:r w:rsidRPr="00F53F87">
        <w:rPr>
          <w:sz w:val="28"/>
          <w:szCs w:val="28"/>
        </w:rPr>
        <w:t>ЕГИОНАЛЬН</w:t>
      </w:r>
      <w:r>
        <w:rPr>
          <w:sz w:val="28"/>
          <w:szCs w:val="28"/>
        </w:rPr>
        <w:t>АЯ</w:t>
      </w:r>
    </w:p>
    <w:p w:rsidR="007B3603" w:rsidRPr="00920862" w:rsidRDefault="00693BFE" w:rsidP="004070D0">
      <w:pPr>
        <w:jc w:val="center"/>
        <w:rPr>
          <w:b/>
          <w:bCs/>
          <w:caps/>
        </w:rPr>
      </w:pPr>
      <w:r w:rsidRPr="00F53F87">
        <w:rPr>
          <w:sz w:val="28"/>
          <w:szCs w:val="28"/>
        </w:rPr>
        <w:t>МАГИСТЕРСК</w:t>
      </w:r>
      <w:r>
        <w:rPr>
          <w:sz w:val="28"/>
          <w:szCs w:val="28"/>
        </w:rPr>
        <w:t>АЯ</w:t>
      </w:r>
      <w:r w:rsidRPr="00F53F87">
        <w:rPr>
          <w:sz w:val="28"/>
          <w:szCs w:val="28"/>
        </w:rPr>
        <w:t xml:space="preserve"> НАУЧН</w:t>
      </w:r>
      <w:r>
        <w:rPr>
          <w:sz w:val="28"/>
          <w:szCs w:val="28"/>
        </w:rPr>
        <w:t>АЯ</w:t>
      </w:r>
      <w:r w:rsidRPr="00F53F87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Я</w:t>
      </w:r>
    </w:p>
    <w:p w:rsidR="007B3603" w:rsidRDefault="007B3603" w:rsidP="009D4D70">
      <w:pPr>
        <w:spacing w:line="228" w:lineRule="auto"/>
        <w:jc w:val="right"/>
      </w:pPr>
    </w:p>
    <w:p w:rsidR="007B3603" w:rsidRPr="00920862" w:rsidRDefault="007B3603" w:rsidP="00F72E20">
      <w:pPr>
        <w:spacing w:line="228" w:lineRule="auto"/>
        <w:ind w:firstLine="709"/>
        <w:jc w:val="both"/>
      </w:pPr>
      <w:r w:rsidRPr="00920862">
        <w:t>Проводится</w:t>
      </w:r>
      <w:r>
        <w:t xml:space="preserve"> в ФГБОУ ВО «Тульский государственный университет» </w:t>
      </w:r>
      <w:r w:rsidR="0078088F">
        <w:br/>
      </w:r>
      <w:r w:rsidR="00F51F4F">
        <w:rPr>
          <w:b/>
          <w:bCs/>
        </w:rPr>
        <w:t>22</w:t>
      </w:r>
      <w:r w:rsidR="00693BFE">
        <w:rPr>
          <w:b/>
          <w:bCs/>
        </w:rPr>
        <w:t xml:space="preserve"> - </w:t>
      </w:r>
      <w:r w:rsidR="004070D0" w:rsidRPr="004070D0">
        <w:rPr>
          <w:b/>
          <w:bCs/>
        </w:rPr>
        <w:t>2</w:t>
      </w:r>
      <w:r w:rsidR="00F51F4F">
        <w:rPr>
          <w:b/>
          <w:bCs/>
        </w:rPr>
        <w:t>6</w:t>
      </w:r>
      <w:r w:rsidR="00693BFE">
        <w:rPr>
          <w:b/>
          <w:bCs/>
        </w:rPr>
        <w:t xml:space="preserve"> </w:t>
      </w:r>
      <w:r w:rsidR="00F51F4F">
        <w:rPr>
          <w:b/>
          <w:bCs/>
        </w:rPr>
        <w:t>мая</w:t>
      </w:r>
      <w:r w:rsidRPr="00594451">
        <w:rPr>
          <w:b/>
          <w:bCs/>
        </w:rPr>
        <w:t xml:space="preserve"> 20</w:t>
      </w:r>
      <w:r w:rsidR="00693BFE">
        <w:rPr>
          <w:b/>
          <w:bCs/>
        </w:rPr>
        <w:t>2</w:t>
      </w:r>
      <w:r w:rsidR="00F51F4F">
        <w:rPr>
          <w:b/>
          <w:bCs/>
        </w:rPr>
        <w:t>3</w:t>
      </w:r>
      <w:r w:rsidRPr="00C20372">
        <w:rPr>
          <w:b/>
          <w:bCs/>
        </w:rPr>
        <w:t xml:space="preserve"> г</w:t>
      </w:r>
      <w:r w:rsidR="00693BFE">
        <w:rPr>
          <w:b/>
          <w:bCs/>
        </w:rPr>
        <w:t>ода</w:t>
      </w:r>
      <w:r>
        <w:t>. Для участия в работе конференции приглашаются студенты, магистранты, аспиранты</w:t>
      </w:r>
      <w:r w:rsidR="00F51F4F">
        <w:t>, ординаторы</w:t>
      </w:r>
      <w:r>
        <w:t>.</w:t>
      </w:r>
    </w:p>
    <w:p w:rsidR="0078088F" w:rsidRPr="003762B9" w:rsidRDefault="0078088F" w:rsidP="009D4D70">
      <w:pPr>
        <w:spacing w:line="228" w:lineRule="auto"/>
        <w:jc w:val="center"/>
        <w:rPr>
          <w:b/>
          <w:bCs/>
          <w:sz w:val="20"/>
          <w:szCs w:val="20"/>
        </w:rPr>
      </w:pPr>
    </w:p>
    <w:p w:rsidR="007B3603" w:rsidRDefault="007B3603" w:rsidP="009D4D70">
      <w:pPr>
        <w:spacing w:after="120" w:line="228" w:lineRule="auto"/>
        <w:jc w:val="center"/>
        <w:rPr>
          <w:b/>
          <w:bCs/>
        </w:rPr>
      </w:pPr>
      <w:r w:rsidRPr="00E2748F">
        <w:rPr>
          <w:b/>
          <w:bCs/>
        </w:rPr>
        <w:t>Основные направления работы конференции:</w:t>
      </w:r>
    </w:p>
    <w:p w:rsidR="00693BFE" w:rsidRPr="00693BFE" w:rsidRDefault="00693BFE" w:rsidP="00693BFE">
      <w:pPr>
        <w:numPr>
          <w:ilvl w:val="0"/>
          <w:numId w:val="2"/>
        </w:numPr>
        <w:ind w:left="0" w:firstLine="426"/>
        <w:jc w:val="both"/>
      </w:pPr>
      <w:r w:rsidRPr="00693BFE">
        <w:t>Математика и механика</w:t>
      </w:r>
    </w:p>
    <w:p w:rsidR="00693BFE" w:rsidRPr="00693BFE" w:rsidRDefault="00693BFE" w:rsidP="00693BFE">
      <w:pPr>
        <w:numPr>
          <w:ilvl w:val="0"/>
          <w:numId w:val="2"/>
        </w:numPr>
        <w:ind w:left="0" w:firstLine="426"/>
        <w:jc w:val="both"/>
      </w:pPr>
      <w:r w:rsidRPr="00693BFE">
        <w:t>Естественные  науки</w:t>
      </w:r>
    </w:p>
    <w:p w:rsidR="00693BFE" w:rsidRPr="00693BFE" w:rsidRDefault="00693BFE" w:rsidP="00693BFE">
      <w:pPr>
        <w:numPr>
          <w:ilvl w:val="0"/>
          <w:numId w:val="2"/>
        </w:numPr>
        <w:ind w:left="0" w:firstLine="426"/>
        <w:jc w:val="both"/>
      </w:pPr>
      <w:r w:rsidRPr="00693BFE">
        <w:t>Технические науки</w:t>
      </w:r>
    </w:p>
    <w:p w:rsidR="00693BFE" w:rsidRPr="00693BFE" w:rsidRDefault="00693BFE" w:rsidP="00693BFE">
      <w:pPr>
        <w:numPr>
          <w:ilvl w:val="0"/>
          <w:numId w:val="2"/>
        </w:numPr>
        <w:ind w:left="0" w:firstLine="426"/>
        <w:jc w:val="both"/>
      </w:pPr>
      <w:r w:rsidRPr="00693BFE">
        <w:t>Гуманитарные, социально-экономические и  общественные науки</w:t>
      </w:r>
    </w:p>
    <w:p w:rsidR="00693BFE" w:rsidRPr="00693BFE" w:rsidRDefault="00693BFE" w:rsidP="00693BFE">
      <w:pPr>
        <w:numPr>
          <w:ilvl w:val="0"/>
          <w:numId w:val="2"/>
        </w:numPr>
        <w:ind w:left="0" w:firstLine="426"/>
        <w:jc w:val="both"/>
      </w:pPr>
      <w:r w:rsidRPr="00693BFE">
        <w:t xml:space="preserve">Медицинские науки </w:t>
      </w:r>
    </w:p>
    <w:p w:rsidR="00693BFE" w:rsidRPr="00693BFE" w:rsidRDefault="00693BFE" w:rsidP="00693BFE">
      <w:pPr>
        <w:numPr>
          <w:ilvl w:val="0"/>
          <w:numId w:val="2"/>
        </w:numPr>
        <w:ind w:left="0" w:firstLine="426"/>
        <w:jc w:val="both"/>
      </w:pPr>
      <w:r w:rsidRPr="00693BFE">
        <w:t>Военные науки</w:t>
      </w:r>
    </w:p>
    <w:p w:rsidR="0078088F" w:rsidRPr="00693BFE" w:rsidRDefault="0078088F" w:rsidP="00693BFE">
      <w:pPr>
        <w:spacing w:line="228" w:lineRule="auto"/>
        <w:ind w:firstLine="426"/>
        <w:jc w:val="both"/>
        <w:rPr>
          <w:b/>
          <w:bCs/>
        </w:rPr>
      </w:pPr>
    </w:p>
    <w:p w:rsidR="00693BFE" w:rsidRPr="00693BFE" w:rsidRDefault="00693BFE" w:rsidP="00693BFE">
      <w:pPr>
        <w:shd w:val="clear" w:color="auto" w:fill="FFFFFF"/>
        <w:ind w:right="10" w:firstLine="709"/>
        <w:jc w:val="center"/>
      </w:pPr>
      <w:r w:rsidRPr="00693BFE">
        <w:rPr>
          <w:b/>
          <w:bCs/>
          <w:iCs/>
          <w:spacing w:val="-3"/>
        </w:rPr>
        <w:t>ТРЕБОВАНИЯ</w:t>
      </w:r>
    </w:p>
    <w:p w:rsidR="00693BFE" w:rsidRPr="00693BFE" w:rsidRDefault="00693BFE" w:rsidP="00693BFE">
      <w:pPr>
        <w:shd w:val="clear" w:color="auto" w:fill="FFFFFF"/>
        <w:ind w:left="58" w:firstLine="709"/>
        <w:jc w:val="center"/>
        <w:rPr>
          <w:b/>
          <w:bCs/>
          <w:iCs/>
          <w:spacing w:val="-4"/>
        </w:rPr>
      </w:pPr>
      <w:r w:rsidRPr="00693BFE">
        <w:rPr>
          <w:b/>
          <w:bCs/>
          <w:iCs/>
          <w:spacing w:val="-4"/>
        </w:rPr>
        <w:t>к оформлению тезисов работ и презентаций</w:t>
      </w:r>
    </w:p>
    <w:p w:rsidR="00693BFE" w:rsidRPr="00693BFE" w:rsidRDefault="00693BFE" w:rsidP="00693BFE">
      <w:pPr>
        <w:shd w:val="clear" w:color="auto" w:fill="FFFFFF"/>
        <w:ind w:left="58" w:firstLine="709"/>
        <w:jc w:val="both"/>
        <w:rPr>
          <w:b/>
          <w:bCs/>
          <w:iCs/>
          <w:spacing w:val="-4"/>
        </w:rPr>
      </w:pPr>
    </w:p>
    <w:p w:rsidR="00693BFE" w:rsidRPr="00693BFE" w:rsidRDefault="00693BFE" w:rsidP="00F72E20">
      <w:pPr>
        <w:shd w:val="clear" w:color="auto" w:fill="FFFFFF"/>
        <w:spacing w:before="5"/>
        <w:ind w:firstLine="709"/>
        <w:jc w:val="both"/>
        <w:rPr>
          <w:iCs/>
          <w:spacing w:val="-5"/>
        </w:rPr>
      </w:pPr>
      <w:r w:rsidRPr="00693BFE">
        <w:rPr>
          <w:b/>
          <w:iCs/>
          <w:spacing w:val="-5"/>
        </w:rPr>
        <w:t xml:space="preserve">Имена файлов, предоставленных в электронном виде, должны быть </w:t>
      </w:r>
      <w:r w:rsidRPr="00693BFE">
        <w:rPr>
          <w:iCs/>
          <w:spacing w:val="-5"/>
        </w:rPr>
        <w:t>на русском языке в следующем формате:</w:t>
      </w:r>
    </w:p>
    <w:p w:rsidR="00693BFE" w:rsidRPr="00693BFE" w:rsidRDefault="00693BFE" w:rsidP="00F72E20">
      <w:pPr>
        <w:shd w:val="clear" w:color="auto" w:fill="FFFFFF"/>
        <w:spacing w:before="5"/>
        <w:ind w:firstLine="709"/>
        <w:jc w:val="both"/>
        <w:rPr>
          <w:iCs/>
          <w:spacing w:val="-5"/>
        </w:rPr>
      </w:pPr>
      <w:r w:rsidRPr="00693BFE">
        <w:rPr>
          <w:b/>
          <w:iCs/>
          <w:spacing w:val="-5"/>
        </w:rPr>
        <w:t xml:space="preserve">тезисы - </w:t>
      </w:r>
      <w:r w:rsidRPr="00693BFE">
        <w:rPr>
          <w:iCs/>
          <w:spacing w:val="-5"/>
        </w:rPr>
        <w:t>«</w:t>
      </w:r>
      <w:proofErr w:type="spellStart"/>
      <w:r w:rsidRPr="00693BFE">
        <w:rPr>
          <w:iCs/>
          <w:spacing w:val="-5"/>
        </w:rPr>
        <w:t>Фамилия_Имя</w:t>
      </w:r>
      <w:proofErr w:type="spellEnd"/>
      <w:r w:rsidRPr="00693BFE">
        <w:rPr>
          <w:iCs/>
          <w:spacing w:val="-5"/>
        </w:rPr>
        <w:t>.</w:t>
      </w:r>
      <w:r w:rsidRPr="00693BFE">
        <w:rPr>
          <w:iCs/>
          <w:spacing w:val="-5"/>
          <w:lang w:val="en-US"/>
        </w:rPr>
        <w:t>doc</w:t>
      </w:r>
      <w:r w:rsidRPr="00693BFE">
        <w:rPr>
          <w:iCs/>
          <w:spacing w:val="-5"/>
        </w:rPr>
        <w:t>» без кавычек;</w:t>
      </w:r>
    </w:p>
    <w:p w:rsidR="00693BFE" w:rsidRPr="00693BFE" w:rsidRDefault="00693BFE" w:rsidP="00F72E20">
      <w:pPr>
        <w:shd w:val="clear" w:color="auto" w:fill="FFFFFF"/>
        <w:spacing w:before="5"/>
        <w:ind w:firstLine="709"/>
        <w:jc w:val="both"/>
        <w:rPr>
          <w:iCs/>
          <w:spacing w:val="-5"/>
        </w:rPr>
      </w:pPr>
      <w:r w:rsidRPr="00693BFE">
        <w:rPr>
          <w:b/>
          <w:iCs/>
          <w:spacing w:val="-5"/>
        </w:rPr>
        <w:t>рисунки -</w:t>
      </w:r>
      <w:r w:rsidRPr="00693BFE">
        <w:rPr>
          <w:iCs/>
          <w:spacing w:val="-5"/>
        </w:rPr>
        <w:t xml:space="preserve"> «</w:t>
      </w:r>
      <w:proofErr w:type="spellStart"/>
      <w:r w:rsidRPr="00693BFE">
        <w:rPr>
          <w:iCs/>
          <w:spacing w:val="-5"/>
        </w:rPr>
        <w:t>Фамилия_Имя_рис</w:t>
      </w:r>
      <w:proofErr w:type="spellEnd"/>
      <w:r w:rsidRPr="00693BFE">
        <w:rPr>
          <w:iCs/>
          <w:spacing w:val="-5"/>
        </w:rPr>
        <w:t>.</w:t>
      </w:r>
      <w:r w:rsidRPr="00693BFE">
        <w:rPr>
          <w:iCs/>
          <w:spacing w:val="-5"/>
          <w:lang w:val="en-US"/>
        </w:rPr>
        <w:t>jpeg</w:t>
      </w:r>
      <w:r w:rsidRPr="00693BFE">
        <w:rPr>
          <w:iCs/>
          <w:spacing w:val="-5"/>
        </w:rPr>
        <w:t>» без кавычек (пример: «Иванов_Илья_рис1.</w:t>
      </w:r>
      <w:r w:rsidRPr="00693BFE">
        <w:rPr>
          <w:iCs/>
          <w:spacing w:val="-5"/>
          <w:lang w:val="en-US"/>
        </w:rPr>
        <w:t>jpeg</w:t>
      </w:r>
      <w:r w:rsidRPr="00693BFE">
        <w:rPr>
          <w:iCs/>
          <w:spacing w:val="-5"/>
        </w:rPr>
        <w:t>»);</w:t>
      </w:r>
    </w:p>
    <w:p w:rsidR="00693BFE" w:rsidRPr="00693BFE" w:rsidRDefault="00693BFE" w:rsidP="00F72E20">
      <w:pPr>
        <w:shd w:val="clear" w:color="auto" w:fill="FFFFFF"/>
        <w:spacing w:before="5"/>
        <w:ind w:firstLine="709"/>
        <w:jc w:val="both"/>
        <w:rPr>
          <w:iCs/>
          <w:spacing w:val="-5"/>
        </w:rPr>
      </w:pPr>
      <w:r w:rsidRPr="00693BFE">
        <w:rPr>
          <w:b/>
          <w:iCs/>
          <w:spacing w:val="-5"/>
        </w:rPr>
        <w:t xml:space="preserve">тезисы - </w:t>
      </w:r>
      <w:r w:rsidRPr="00693BFE">
        <w:rPr>
          <w:iCs/>
          <w:spacing w:val="-5"/>
        </w:rPr>
        <w:t>«</w:t>
      </w:r>
      <w:proofErr w:type="spellStart"/>
      <w:r w:rsidRPr="00693BFE">
        <w:rPr>
          <w:iCs/>
          <w:spacing w:val="-5"/>
        </w:rPr>
        <w:t>Фамилия_Имя</w:t>
      </w:r>
      <w:proofErr w:type="spellEnd"/>
      <w:r w:rsidRPr="00693BFE">
        <w:rPr>
          <w:iCs/>
          <w:spacing w:val="-5"/>
        </w:rPr>
        <w:t>.</w:t>
      </w:r>
      <w:r w:rsidRPr="00693BFE">
        <w:rPr>
          <w:iCs/>
          <w:spacing w:val="-5"/>
          <w:lang w:val="en-US"/>
        </w:rPr>
        <w:t>jpeg</w:t>
      </w:r>
      <w:r w:rsidRPr="00693BFE">
        <w:rPr>
          <w:iCs/>
          <w:spacing w:val="-5"/>
        </w:rPr>
        <w:t>» без кавычек (</w:t>
      </w:r>
      <w:r w:rsidRPr="004070D0">
        <w:rPr>
          <w:b/>
          <w:u w:val="single"/>
        </w:rPr>
        <w:t>отсканированный вариант тезисов доклада, подписанный автором</w:t>
      </w:r>
      <w:r w:rsidR="004070D0" w:rsidRPr="004070D0">
        <w:rPr>
          <w:b/>
          <w:u w:val="single"/>
        </w:rPr>
        <w:t>, научным руководителем и заведующим кафедрой</w:t>
      </w:r>
      <w:r w:rsidRPr="00693BFE">
        <w:rPr>
          <w:iCs/>
          <w:spacing w:val="-5"/>
        </w:rPr>
        <w:t>);</w:t>
      </w:r>
    </w:p>
    <w:p w:rsidR="00693BFE" w:rsidRPr="00693BFE" w:rsidRDefault="00693BFE" w:rsidP="00693BFE">
      <w:pPr>
        <w:shd w:val="clear" w:color="auto" w:fill="FFFFFF"/>
        <w:spacing w:before="5"/>
        <w:ind w:left="6" w:firstLine="709"/>
        <w:jc w:val="both"/>
        <w:rPr>
          <w:b/>
          <w:iCs/>
          <w:spacing w:val="-5"/>
        </w:rPr>
      </w:pPr>
      <w:r w:rsidRPr="00693BFE">
        <w:rPr>
          <w:b/>
          <w:iCs/>
          <w:spacing w:val="-5"/>
        </w:rPr>
        <w:t xml:space="preserve">                                    </w:t>
      </w:r>
    </w:p>
    <w:p w:rsidR="00693BFE" w:rsidRPr="00693BFE" w:rsidRDefault="00693BFE" w:rsidP="00693BFE">
      <w:pPr>
        <w:shd w:val="clear" w:color="auto" w:fill="FFFFFF"/>
        <w:spacing w:before="5"/>
        <w:ind w:left="6" w:firstLine="709"/>
        <w:jc w:val="center"/>
        <w:rPr>
          <w:iCs/>
          <w:spacing w:val="-5"/>
        </w:rPr>
      </w:pPr>
      <w:r w:rsidRPr="00693BFE">
        <w:rPr>
          <w:b/>
          <w:bCs/>
          <w:spacing w:val="1"/>
        </w:rPr>
        <w:t>Правила оформления текста</w:t>
      </w:r>
    </w:p>
    <w:p w:rsidR="00693BFE" w:rsidRDefault="00693BFE" w:rsidP="00693BFE">
      <w:pPr>
        <w:pStyle w:val="a9"/>
        <w:ind w:firstLine="709"/>
        <w:jc w:val="both"/>
        <w:rPr>
          <w:b/>
        </w:rPr>
      </w:pPr>
    </w:p>
    <w:p w:rsidR="00693BFE" w:rsidRPr="00693BFE" w:rsidRDefault="00693BFE" w:rsidP="00693BFE">
      <w:pPr>
        <w:pStyle w:val="a9"/>
        <w:ind w:firstLine="709"/>
        <w:jc w:val="both"/>
        <w:rPr>
          <w:b/>
        </w:rPr>
      </w:pPr>
      <w:r w:rsidRPr="00693BFE">
        <w:rPr>
          <w:b/>
        </w:rPr>
        <w:t xml:space="preserve">Объём тезисов не менее 1 страницы, заполненной полностью, и не более 2 страниц. </w:t>
      </w:r>
      <w:r w:rsidRPr="00693BFE">
        <w:t xml:space="preserve">Каждый участник РМНК может подать </w:t>
      </w:r>
      <w:r w:rsidRPr="00693BFE">
        <w:rPr>
          <w:b/>
        </w:rPr>
        <w:t>не более 2 работ</w:t>
      </w:r>
      <w:r w:rsidRPr="00693BFE">
        <w:t>, написанных индивидуально или коллективом в составе не более двух соавторов.</w:t>
      </w:r>
    </w:p>
    <w:p w:rsidR="00693BFE" w:rsidRPr="00693BFE" w:rsidRDefault="00693BFE" w:rsidP="00693BFE">
      <w:pPr>
        <w:pStyle w:val="a9"/>
        <w:ind w:firstLine="709"/>
        <w:jc w:val="both"/>
      </w:pPr>
      <w:r w:rsidRPr="00693BFE">
        <w:t>Текст набирается на компьютере в текстовом редакторе WORD’95/97/00/03/07/10 шрифтом «</w:t>
      </w:r>
      <w:proofErr w:type="spellStart"/>
      <w:r w:rsidRPr="00693BFE">
        <w:t>Times</w:t>
      </w:r>
      <w:proofErr w:type="spellEnd"/>
      <w:r w:rsidRPr="00693BFE">
        <w:t xml:space="preserve"> </w:t>
      </w:r>
      <w:proofErr w:type="spellStart"/>
      <w:r w:rsidRPr="00693BFE">
        <w:t>New</w:t>
      </w:r>
      <w:proofErr w:type="spellEnd"/>
      <w:r w:rsidRPr="00693BFE">
        <w:t xml:space="preserve"> </w:t>
      </w:r>
      <w:proofErr w:type="spellStart"/>
      <w:r w:rsidRPr="00693BFE">
        <w:t>Roman</w:t>
      </w:r>
      <w:proofErr w:type="spellEnd"/>
      <w:r w:rsidRPr="00693BFE">
        <w:t xml:space="preserve">» величиной 14 </w:t>
      </w:r>
      <w:proofErr w:type="spellStart"/>
      <w:r w:rsidRPr="00693BFE">
        <w:t>пт</w:t>
      </w:r>
      <w:proofErr w:type="spellEnd"/>
      <w:r w:rsidRPr="00693BFE">
        <w:t xml:space="preserve"> с одинарным интервалом. Абзацный отступ - </w:t>
      </w:r>
      <w:smartTag w:uri="urn:schemas-microsoft-com:office:smarttags" w:element="metricconverter">
        <w:smartTagPr>
          <w:attr w:name="ProductID" w:val="1,5 см"/>
        </w:smartTagPr>
        <w:r w:rsidRPr="00693BFE">
          <w:t>1,5 см</w:t>
        </w:r>
      </w:smartTag>
      <w:r w:rsidRPr="00693BFE">
        <w:t xml:space="preserve">. Бумага формата А4. Поля страницы – </w:t>
      </w:r>
      <w:smartTag w:uri="urn:schemas-microsoft-com:office:smarttags" w:element="metricconverter">
        <w:smartTagPr>
          <w:attr w:name="ProductID" w:val="2,0 см"/>
        </w:smartTagPr>
        <w:r w:rsidRPr="00693BFE">
          <w:t>2,0 см</w:t>
        </w:r>
      </w:smartTag>
      <w:r w:rsidRPr="00693BFE">
        <w:t xml:space="preserve"> со всех сторон; переплет – 0. Текст на странице выравнивается по ширине. Перенос – автоматический, ширина зоны переноса – </w:t>
      </w:r>
      <w:smartTag w:uri="urn:schemas-microsoft-com:office:smarttags" w:element="metricconverter">
        <w:smartTagPr>
          <w:attr w:name="ProductID" w:val="0,63 см"/>
        </w:smartTagPr>
        <w:r w:rsidRPr="00693BFE">
          <w:t>0,63 см</w:t>
        </w:r>
      </w:smartTag>
      <w:r w:rsidRPr="00693BFE">
        <w:t xml:space="preserve">. Не допускается использование сносок, закладок, нумерованных списков (нумерацию пунктов, подразделов, а также библиографического списка производить </w:t>
      </w:r>
      <w:r w:rsidRPr="00693BFE">
        <w:rPr>
          <w:b/>
          <w:i/>
        </w:rPr>
        <w:t>вручную</w:t>
      </w:r>
      <w:r w:rsidRPr="00693BFE">
        <w:t>). Для заголовков и подзаголовков запрещается использовать специальные стили и подчеркивания.</w:t>
      </w:r>
    </w:p>
    <w:p w:rsidR="00693BFE" w:rsidRPr="00693BFE" w:rsidRDefault="00693BFE" w:rsidP="00693BFE">
      <w:pPr>
        <w:pStyle w:val="a9"/>
        <w:ind w:firstLine="709"/>
        <w:jc w:val="both"/>
        <w:rPr>
          <w:spacing w:val="-2"/>
        </w:rPr>
      </w:pPr>
      <w:r w:rsidRPr="00693BFE">
        <w:rPr>
          <w:spacing w:val="-2"/>
        </w:rPr>
        <w:t xml:space="preserve">Формулы следует набирать исключительно в редакторе формул </w:t>
      </w:r>
      <w:proofErr w:type="spellStart"/>
      <w:r w:rsidRPr="00693BFE">
        <w:rPr>
          <w:spacing w:val="-2"/>
        </w:rPr>
        <w:t>Microsoft</w:t>
      </w:r>
      <w:proofErr w:type="spellEnd"/>
      <w:r w:rsidRPr="00693BFE">
        <w:rPr>
          <w:spacing w:val="-2"/>
        </w:rPr>
        <w:t xml:space="preserve"> </w:t>
      </w:r>
      <w:proofErr w:type="spellStart"/>
      <w:r w:rsidRPr="00693BFE">
        <w:rPr>
          <w:spacing w:val="-2"/>
        </w:rPr>
        <w:t>Equation</w:t>
      </w:r>
      <w:proofErr w:type="spellEnd"/>
      <w:r w:rsidRPr="00693BFE">
        <w:rPr>
          <w:spacing w:val="-2"/>
        </w:rPr>
        <w:t xml:space="preserve"> 3.0 с размерами: обычный – 14 </w:t>
      </w:r>
      <w:proofErr w:type="spellStart"/>
      <w:r w:rsidRPr="00693BFE">
        <w:rPr>
          <w:spacing w:val="-2"/>
        </w:rPr>
        <w:t>пт</w:t>
      </w:r>
      <w:proofErr w:type="spellEnd"/>
      <w:r w:rsidRPr="00693BFE">
        <w:rPr>
          <w:spacing w:val="-2"/>
        </w:rPr>
        <w:t>; крупный индекс – 12 </w:t>
      </w:r>
      <w:proofErr w:type="spellStart"/>
      <w:r w:rsidRPr="00693BFE">
        <w:rPr>
          <w:spacing w:val="-2"/>
        </w:rPr>
        <w:t>пт</w:t>
      </w:r>
      <w:proofErr w:type="spellEnd"/>
      <w:r w:rsidRPr="00693BFE">
        <w:rPr>
          <w:spacing w:val="-2"/>
        </w:rPr>
        <w:t xml:space="preserve">; мелкий индекс – 10 </w:t>
      </w:r>
      <w:proofErr w:type="spellStart"/>
      <w:r w:rsidRPr="00693BFE">
        <w:rPr>
          <w:spacing w:val="-2"/>
        </w:rPr>
        <w:t>пт</w:t>
      </w:r>
      <w:proofErr w:type="spellEnd"/>
      <w:r w:rsidRPr="00693BFE">
        <w:rPr>
          <w:spacing w:val="-2"/>
        </w:rPr>
        <w:t xml:space="preserve">; крупный символ – 16 </w:t>
      </w:r>
      <w:proofErr w:type="spellStart"/>
      <w:r w:rsidRPr="00693BFE">
        <w:rPr>
          <w:spacing w:val="-2"/>
        </w:rPr>
        <w:t>пт</w:t>
      </w:r>
      <w:proofErr w:type="spellEnd"/>
      <w:r w:rsidRPr="00693BFE">
        <w:rPr>
          <w:spacing w:val="-2"/>
        </w:rPr>
        <w:t xml:space="preserve">, мелкий символ – 10 пт. Шрифты: </w:t>
      </w:r>
      <w:proofErr w:type="spellStart"/>
      <w:r w:rsidRPr="00693BFE">
        <w:rPr>
          <w:spacing w:val="-2"/>
        </w:rPr>
        <w:t>Times</w:t>
      </w:r>
      <w:proofErr w:type="spellEnd"/>
      <w:r w:rsidRPr="00693BFE">
        <w:rPr>
          <w:spacing w:val="-2"/>
        </w:rPr>
        <w:t xml:space="preserve"> </w:t>
      </w:r>
      <w:proofErr w:type="spellStart"/>
      <w:r w:rsidRPr="00693BFE">
        <w:rPr>
          <w:spacing w:val="-2"/>
        </w:rPr>
        <w:t>New</w:t>
      </w:r>
      <w:proofErr w:type="spellEnd"/>
      <w:r w:rsidRPr="00693BFE">
        <w:rPr>
          <w:spacing w:val="-2"/>
        </w:rPr>
        <w:t xml:space="preserve"> </w:t>
      </w:r>
      <w:proofErr w:type="spellStart"/>
      <w:r w:rsidRPr="00693BFE">
        <w:rPr>
          <w:spacing w:val="-2"/>
        </w:rPr>
        <w:t>Roman</w:t>
      </w:r>
      <w:proofErr w:type="spellEnd"/>
      <w:r w:rsidRPr="00693BFE">
        <w:rPr>
          <w:spacing w:val="-2"/>
        </w:rPr>
        <w:t xml:space="preserve"> - для стилей Текст, Функция, Переменная, Матрица-вектор, Переменная; </w:t>
      </w:r>
      <w:proofErr w:type="spellStart"/>
      <w:r w:rsidRPr="00693BFE">
        <w:rPr>
          <w:spacing w:val="-2"/>
        </w:rPr>
        <w:t>Symbol</w:t>
      </w:r>
      <w:proofErr w:type="spellEnd"/>
      <w:r w:rsidRPr="00693BFE">
        <w:rPr>
          <w:spacing w:val="-2"/>
        </w:rPr>
        <w:t xml:space="preserve"> – для стилей Греческие и Символ. Для стиля Переменная следует выбрать наклонное начертание, для стиля Матрица-вектор – полужирное. </w:t>
      </w:r>
    </w:p>
    <w:p w:rsidR="00693BFE" w:rsidRPr="00693BFE" w:rsidRDefault="00693BFE" w:rsidP="00693BFE">
      <w:pPr>
        <w:pStyle w:val="a9"/>
        <w:ind w:firstLine="709"/>
        <w:jc w:val="both"/>
      </w:pPr>
      <w:r w:rsidRPr="00693BFE">
        <w:lastRenderedPageBreak/>
        <w:t>Расшифровка формульных обозначений даётся в тексте после слова «где» без абзацного отступа, т.е. в «подбор». Ссылки на список литературы в квадратных скобках.</w:t>
      </w:r>
    </w:p>
    <w:p w:rsidR="00693BFE" w:rsidRPr="00693BFE" w:rsidRDefault="00693BFE" w:rsidP="00693BFE">
      <w:pPr>
        <w:pStyle w:val="a9"/>
        <w:ind w:firstLine="709"/>
        <w:jc w:val="both"/>
      </w:pPr>
      <w:r w:rsidRPr="00693BFE">
        <w:t>Иллюстрации встраиваются в текст, а также прилагаются в виде отдельных файлов в формате GIF, TIFF, JPEG, BMP, WMF с разрешением не менее 300 </w:t>
      </w:r>
      <w:proofErr w:type="spellStart"/>
      <w:r w:rsidRPr="00693BFE">
        <w:t>dpi</w:t>
      </w:r>
      <w:proofErr w:type="spellEnd"/>
      <w:r w:rsidRPr="00693BFE">
        <w:t xml:space="preserve">. </w:t>
      </w:r>
      <w:r w:rsidRPr="00693BFE">
        <w:rPr>
          <w:u w:val="single"/>
        </w:rPr>
        <w:t xml:space="preserve">Рисунки </w:t>
      </w:r>
      <w:proofErr w:type="spellStart"/>
      <w:r w:rsidRPr="00693BFE">
        <w:rPr>
          <w:u w:val="single"/>
        </w:rPr>
        <w:t>Word'а</w:t>
      </w:r>
      <w:proofErr w:type="spellEnd"/>
      <w:r w:rsidRPr="00693BFE">
        <w:rPr>
          <w:u w:val="single"/>
        </w:rPr>
        <w:t xml:space="preserve"> недопустимы</w:t>
      </w:r>
      <w:r w:rsidRPr="00693BFE">
        <w:t xml:space="preserve">! </w:t>
      </w:r>
      <w:r w:rsidRPr="00693BFE">
        <w:rPr>
          <w:u w:val="single"/>
        </w:rPr>
        <w:t xml:space="preserve">Подрисуночные и </w:t>
      </w:r>
      <w:proofErr w:type="spellStart"/>
      <w:r w:rsidRPr="00693BFE">
        <w:rPr>
          <w:u w:val="single"/>
        </w:rPr>
        <w:t>надтабличные</w:t>
      </w:r>
      <w:proofErr w:type="spellEnd"/>
      <w:r w:rsidRPr="00693BFE">
        <w:rPr>
          <w:u w:val="single"/>
        </w:rPr>
        <w:t xml:space="preserve"> подписи оформляются в </w:t>
      </w:r>
      <w:proofErr w:type="spellStart"/>
      <w:r w:rsidRPr="00693BFE">
        <w:rPr>
          <w:u w:val="single"/>
        </w:rPr>
        <w:t>соответсвии</w:t>
      </w:r>
      <w:proofErr w:type="spellEnd"/>
      <w:r w:rsidRPr="00693BFE">
        <w:rPr>
          <w:u w:val="single"/>
        </w:rPr>
        <w:t xml:space="preserve"> с примером</w:t>
      </w:r>
      <w:r w:rsidRPr="00693BFE">
        <w:t xml:space="preserve">. Рисунки и таблицы с их подписями, формулы и фраза «Список литературы» оформляются по центру </w:t>
      </w:r>
      <w:r w:rsidRPr="00693BFE">
        <w:rPr>
          <w:u w:val="single"/>
        </w:rPr>
        <w:t>без абзацного отступа.</w:t>
      </w:r>
      <w:r w:rsidRPr="00693BFE">
        <w:t xml:space="preserve"> Границы таблицы должны быть выполнены точно по ширине страницы Количество колонок текста – 1. Инициалы и фамилия не должны разрываться разными строками. </w:t>
      </w:r>
    </w:p>
    <w:p w:rsidR="00693BFE" w:rsidRPr="00693BFE" w:rsidRDefault="00693BFE" w:rsidP="00693BFE">
      <w:pPr>
        <w:pStyle w:val="ab"/>
        <w:ind w:firstLine="709"/>
        <w:jc w:val="center"/>
        <w:rPr>
          <w:sz w:val="24"/>
          <w:szCs w:val="24"/>
        </w:rPr>
      </w:pPr>
      <w:r w:rsidRPr="00693BFE">
        <w:rPr>
          <w:b/>
          <w:bCs/>
          <w:sz w:val="24"/>
          <w:szCs w:val="24"/>
        </w:rPr>
        <w:t xml:space="preserve">Название </w:t>
      </w:r>
      <w:r w:rsidRPr="00693BFE">
        <w:rPr>
          <w:sz w:val="24"/>
          <w:szCs w:val="24"/>
        </w:rPr>
        <w:t>– печатные – жирные – по центру без переносов</w:t>
      </w:r>
    </w:p>
    <w:p w:rsidR="00693BFE" w:rsidRPr="00693BFE" w:rsidRDefault="00693BFE" w:rsidP="00693BFE">
      <w:pPr>
        <w:pStyle w:val="ab"/>
        <w:ind w:firstLine="709"/>
        <w:jc w:val="center"/>
        <w:rPr>
          <w:sz w:val="24"/>
          <w:szCs w:val="24"/>
        </w:rPr>
      </w:pPr>
      <w:r w:rsidRPr="00693BFE">
        <w:rPr>
          <w:b/>
          <w:bCs/>
          <w:sz w:val="24"/>
          <w:szCs w:val="24"/>
        </w:rPr>
        <w:t>Автор(-</w:t>
      </w:r>
      <w:proofErr w:type="spellStart"/>
      <w:r w:rsidRPr="00693BFE">
        <w:rPr>
          <w:b/>
          <w:bCs/>
          <w:sz w:val="24"/>
          <w:szCs w:val="24"/>
        </w:rPr>
        <w:t>ы</w:t>
      </w:r>
      <w:proofErr w:type="spellEnd"/>
      <w:r w:rsidRPr="00693BFE">
        <w:rPr>
          <w:b/>
          <w:bCs/>
          <w:sz w:val="24"/>
          <w:szCs w:val="24"/>
        </w:rPr>
        <w:t>)</w:t>
      </w:r>
      <w:r w:rsidRPr="00693BFE">
        <w:rPr>
          <w:sz w:val="24"/>
          <w:szCs w:val="24"/>
        </w:rPr>
        <w:t xml:space="preserve"> - фамилия (-и) инициалы, группа, кафедра, вуз – жирный – по центру</w:t>
      </w:r>
    </w:p>
    <w:p w:rsidR="00693BFE" w:rsidRPr="00693BFE" w:rsidRDefault="00693BFE" w:rsidP="00693BFE">
      <w:pPr>
        <w:pStyle w:val="ab"/>
        <w:ind w:firstLine="709"/>
        <w:jc w:val="both"/>
        <w:rPr>
          <w:sz w:val="24"/>
          <w:szCs w:val="24"/>
        </w:rPr>
      </w:pPr>
      <w:r w:rsidRPr="00693BFE">
        <w:rPr>
          <w:i/>
          <w:sz w:val="24"/>
          <w:szCs w:val="24"/>
        </w:rPr>
        <w:t>Научный(-</w:t>
      </w:r>
      <w:proofErr w:type="spellStart"/>
      <w:r w:rsidRPr="00693BFE">
        <w:rPr>
          <w:i/>
          <w:sz w:val="24"/>
          <w:szCs w:val="24"/>
        </w:rPr>
        <w:t>ые</w:t>
      </w:r>
      <w:proofErr w:type="spellEnd"/>
      <w:r w:rsidRPr="00693BFE">
        <w:rPr>
          <w:i/>
          <w:sz w:val="24"/>
          <w:szCs w:val="24"/>
        </w:rPr>
        <w:t>) руководитель (-и)</w:t>
      </w:r>
      <w:r w:rsidRPr="00693BFE">
        <w:rPr>
          <w:b/>
          <w:sz w:val="24"/>
          <w:szCs w:val="24"/>
        </w:rPr>
        <w:t xml:space="preserve"> –</w:t>
      </w:r>
      <w:r w:rsidRPr="00693BFE">
        <w:rPr>
          <w:sz w:val="24"/>
          <w:szCs w:val="24"/>
        </w:rPr>
        <w:t xml:space="preserve">, фамилия инициалы, учёная степень, должность </w:t>
      </w:r>
      <w:r w:rsidRPr="00693BFE">
        <w:rPr>
          <w:b/>
          <w:sz w:val="24"/>
          <w:szCs w:val="24"/>
        </w:rPr>
        <w:t>– наклонный</w:t>
      </w:r>
      <w:r w:rsidRPr="00693BFE">
        <w:rPr>
          <w:sz w:val="24"/>
          <w:szCs w:val="24"/>
        </w:rPr>
        <w:t xml:space="preserve"> – по ширине. </w:t>
      </w:r>
    </w:p>
    <w:p w:rsidR="00693BFE" w:rsidRPr="00693BFE" w:rsidRDefault="00693BFE" w:rsidP="00693BFE">
      <w:pPr>
        <w:pStyle w:val="ab"/>
        <w:ind w:firstLine="709"/>
        <w:jc w:val="both"/>
        <w:rPr>
          <w:b/>
          <w:sz w:val="24"/>
          <w:szCs w:val="24"/>
        </w:rPr>
      </w:pPr>
      <w:r w:rsidRPr="00693BFE">
        <w:rPr>
          <w:sz w:val="24"/>
          <w:szCs w:val="24"/>
        </w:rPr>
        <w:t>Пропуск</w:t>
      </w:r>
    </w:p>
    <w:p w:rsidR="00693BFE" w:rsidRPr="00693BFE" w:rsidRDefault="00693BFE" w:rsidP="00693BFE">
      <w:pPr>
        <w:pStyle w:val="ab"/>
        <w:ind w:firstLine="709"/>
        <w:jc w:val="both"/>
        <w:rPr>
          <w:sz w:val="24"/>
          <w:szCs w:val="24"/>
        </w:rPr>
      </w:pPr>
      <w:r w:rsidRPr="00693BFE">
        <w:rPr>
          <w:b/>
          <w:bCs/>
          <w:sz w:val="24"/>
          <w:szCs w:val="24"/>
        </w:rPr>
        <w:t>Текст</w:t>
      </w:r>
    </w:p>
    <w:p w:rsidR="00693BFE" w:rsidRPr="00693BFE" w:rsidRDefault="00693BFE" w:rsidP="00693BFE">
      <w:pPr>
        <w:pStyle w:val="ab"/>
        <w:ind w:firstLine="709"/>
        <w:jc w:val="both"/>
        <w:rPr>
          <w:sz w:val="24"/>
          <w:szCs w:val="24"/>
        </w:rPr>
      </w:pPr>
      <w:r w:rsidRPr="00693BFE">
        <w:rPr>
          <w:sz w:val="24"/>
          <w:szCs w:val="24"/>
        </w:rPr>
        <w:t>Пропуск</w:t>
      </w:r>
    </w:p>
    <w:p w:rsidR="00693BFE" w:rsidRPr="00693BFE" w:rsidRDefault="00693BFE" w:rsidP="00693BFE">
      <w:pPr>
        <w:pStyle w:val="ab"/>
        <w:ind w:firstLine="709"/>
        <w:jc w:val="center"/>
        <w:rPr>
          <w:sz w:val="24"/>
          <w:szCs w:val="24"/>
        </w:rPr>
      </w:pPr>
      <w:r w:rsidRPr="00693BFE">
        <w:rPr>
          <w:b/>
          <w:bCs/>
          <w:sz w:val="24"/>
          <w:szCs w:val="24"/>
        </w:rPr>
        <w:t>Список</w:t>
      </w:r>
      <w:r w:rsidRPr="00693BFE">
        <w:rPr>
          <w:sz w:val="24"/>
          <w:szCs w:val="24"/>
        </w:rPr>
        <w:t xml:space="preserve"> </w:t>
      </w:r>
      <w:r w:rsidRPr="00693BFE">
        <w:rPr>
          <w:b/>
          <w:sz w:val="24"/>
          <w:szCs w:val="24"/>
        </w:rPr>
        <w:t>литературы</w:t>
      </w:r>
      <w:r w:rsidRPr="00693BFE">
        <w:rPr>
          <w:sz w:val="24"/>
          <w:szCs w:val="24"/>
        </w:rPr>
        <w:t xml:space="preserve"> – печатные - жирно - по центру</w:t>
      </w:r>
    </w:p>
    <w:p w:rsidR="00693BFE" w:rsidRPr="00693BFE" w:rsidRDefault="00693BFE" w:rsidP="00693BFE">
      <w:pPr>
        <w:pStyle w:val="ab"/>
        <w:jc w:val="both"/>
        <w:rPr>
          <w:sz w:val="24"/>
          <w:szCs w:val="24"/>
        </w:rPr>
      </w:pPr>
      <w:r w:rsidRPr="00693BFE">
        <w:rPr>
          <w:sz w:val="24"/>
          <w:szCs w:val="24"/>
          <w:u w:val="single"/>
        </w:rPr>
        <w:t>(</w:t>
      </w:r>
      <w:r w:rsidRPr="00693BFE">
        <w:rPr>
          <w:b/>
          <w:sz w:val="24"/>
          <w:szCs w:val="24"/>
          <w:u w:val="single"/>
        </w:rPr>
        <w:t>исключительно по ГОСТ Р 7.0.1-2008</w:t>
      </w:r>
      <w:r w:rsidRPr="00693BFE">
        <w:rPr>
          <w:sz w:val="24"/>
          <w:szCs w:val="24"/>
          <w:u w:val="single"/>
        </w:rPr>
        <w:t>). – 2 корп-301</w:t>
      </w:r>
    </w:p>
    <w:p w:rsidR="00693BFE" w:rsidRPr="00693BFE" w:rsidRDefault="00693BFE" w:rsidP="00F72E20">
      <w:pPr>
        <w:pStyle w:val="ab"/>
        <w:ind w:firstLine="709"/>
        <w:jc w:val="both"/>
        <w:rPr>
          <w:sz w:val="24"/>
          <w:szCs w:val="24"/>
        </w:rPr>
      </w:pPr>
      <w:r w:rsidRPr="00693BFE">
        <w:rPr>
          <w:sz w:val="24"/>
          <w:szCs w:val="24"/>
        </w:rPr>
        <w:t>Перечень литературы с абзацным отступом и выравниванием по ширине.</w:t>
      </w:r>
    </w:p>
    <w:p w:rsidR="00693BFE" w:rsidRPr="00693BFE" w:rsidRDefault="00693BFE" w:rsidP="00F72E20">
      <w:pPr>
        <w:pStyle w:val="ab"/>
        <w:ind w:firstLine="709"/>
        <w:jc w:val="both"/>
        <w:rPr>
          <w:sz w:val="24"/>
          <w:szCs w:val="24"/>
        </w:rPr>
      </w:pPr>
      <w:r w:rsidRPr="00693BFE">
        <w:rPr>
          <w:sz w:val="24"/>
          <w:szCs w:val="24"/>
        </w:rPr>
        <w:t>В тексте не должны присутствовать межстрочные интервалы (</w:t>
      </w:r>
      <w:r w:rsidRPr="00693BFE">
        <w:rPr>
          <w:sz w:val="24"/>
          <w:szCs w:val="24"/>
          <w:u w:val="single"/>
        </w:rPr>
        <w:t xml:space="preserve">за исключением формул: 6 </w:t>
      </w:r>
      <w:proofErr w:type="spellStart"/>
      <w:r w:rsidRPr="00693BFE">
        <w:rPr>
          <w:sz w:val="24"/>
          <w:szCs w:val="24"/>
          <w:u w:val="single"/>
        </w:rPr>
        <w:t>пт</w:t>
      </w:r>
      <w:proofErr w:type="spellEnd"/>
      <w:r w:rsidRPr="00693BFE">
        <w:rPr>
          <w:sz w:val="24"/>
          <w:szCs w:val="24"/>
          <w:u w:val="single"/>
        </w:rPr>
        <w:t xml:space="preserve"> перед и после</w:t>
      </w:r>
      <w:r w:rsidRPr="00693BFE">
        <w:rPr>
          <w:sz w:val="24"/>
          <w:szCs w:val="24"/>
        </w:rPr>
        <w:t xml:space="preserve">), специальные стили (например, с новой строки). </w:t>
      </w:r>
    </w:p>
    <w:p w:rsidR="00693BFE" w:rsidRPr="00693BFE" w:rsidRDefault="00693BFE" w:rsidP="00F72E20">
      <w:pPr>
        <w:pStyle w:val="ab"/>
        <w:ind w:firstLine="709"/>
        <w:jc w:val="both"/>
        <w:rPr>
          <w:sz w:val="24"/>
          <w:szCs w:val="24"/>
        </w:rPr>
      </w:pPr>
      <w:r w:rsidRPr="00693BFE">
        <w:rPr>
          <w:sz w:val="24"/>
          <w:szCs w:val="24"/>
        </w:rPr>
        <w:t>Публикуемый материал не должен заканчиваться формулой, таблицей.</w:t>
      </w:r>
    </w:p>
    <w:p w:rsidR="00693BFE" w:rsidRDefault="00693BFE" w:rsidP="00693BFE">
      <w:pPr>
        <w:ind w:firstLine="709"/>
        <w:jc w:val="center"/>
        <w:rPr>
          <w:b/>
          <w:bCs/>
          <w:spacing w:val="1"/>
        </w:rPr>
      </w:pPr>
    </w:p>
    <w:p w:rsidR="00693BFE" w:rsidRPr="00693BFE" w:rsidRDefault="00693BFE" w:rsidP="00693BFE">
      <w:pPr>
        <w:ind w:firstLine="709"/>
        <w:jc w:val="center"/>
      </w:pPr>
      <w:r w:rsidRPr="00693BFE">
        <w:rPr>
          <w:b/>
          <w:bCs/>
          <w:spacing w:val="1"/>
        </w:rPr>
        <w:t>Правила оформления презентаций</w:t>
      </w:r>
    </w:p>
    <w:p w:rsidR="00693BFE" w:rsidRDefault="00693BFE" w:rsidP="00693BFE">
      <w:pPr>
        <w:shd w:val="clear" w:color="auto" w:fill="FFFFFF"/>
        <w:spacing w:line="228" w:lineRule="auto"/>
        <w:ind w:firstLine="567"/>
        <w:jc w:val="both"/>
      </w:pPr>
    </w:p>
    <w:p w:rsidR="007B3603" w:rsidRPr="00693BFE" w:rsidRDefault="00693BFE" w:rsidP="00F72E20">
      <w:pPr>
        <w:shd w:val="clear" w:color="auto" w:fill="FFFFFF"/>
        <w:spacing w:line="228" w:lineRule="auto"/>
        <w:ind w:firstLine="709"/>
        <w:jc w:val="both"/>
      </w:pPr>
      <w:r w:rsidRPr="00693BFE">
        <w:t xml:space="preserve">Презентация оформляется в редакторе </w:t>
      </w:r>
      <w:r w:rsidRPr="00693BFE">
        <w:rPr>
          <w:lang w:val="en-US"/>
        </w:rPr>
        <w:t>Microsoft</w:t>
      </w:r>
      <w:r w:rsidRPr="00693BFE">
        <w:t xml:space="preserve"> </w:t>
      </w:r>
      <w:r w:rsidRPr="00693BFE">
        <w:rPr>
          <w:lang w:val="en-US"/>
        </w:rPr>
        <w:t>PowerPoint</w:t>
      </w:r>
      <w:r w:rsidRPr="00693BFE">
        <w:t>’95/97/00/03/07/10 в формате .</w:t>
      </w:r>
      <w:proofErr w:type="spellStart"/>
      <w:r w:rsidRPr="00693BFE">
        <w:rPr>
          <w:lang w:val="en-US"/>
        </w:rPr>
        <w:t>ppt</w:t>
      </w:r>
      <w:proofErr w:type="spellEnd"/>
      <w:r w:rsidRPr="00693BFE">
        <w:t>. Презентация должна быть объемом не менее 5 и не более 15 слайдов. На первом слайде должна располагаться следующая информация: название работы, ФИО автора, ФИО, ученая степени, ученое звание научного руководителя. Презентация должна раскрывать актуальность работы, научную новизну и основные результаты работы.</w:t>
      </w:r>
    </w:p>
    <w:p w:rsidR="0078088F" w:rsidRPr="003762B9" w:rsidRDefault="0078088F" w:rsidP="009D4D70">
      <w:pPr>
        <w:shd w:val="clear" w:color="auto" w:fill="FFFFFF"/>
        <w:spacing w:line="228" w:lineRule="auto"/>
        <w:jc w:val="center"/>
        <w:rPr>
          <w:b/>
          <w:bCs/>
          <w:sz w:val="20"/>
          <w:szCs w:val="20"/>
        </w:rPr>
      </w:pPr>
    </w:p>
    <w:p w:rsidR="007B3603" w:rsidRDefault="007B3603" w:rsidP="009D4D70">
      <w:pPr>
        <w:shd w:val="clear" w:color="auto" w:fill="FFFFFF"/>
        <w:spacing w:after="120" w:line="228" w:lineRule="auto"/>
        <w:jc w:val="center"/>
        <w:rPr>
          <w:b/>
          <w:bCs/>
        </w:rPr>
      </w:pPr>
      <w:r w:rsidRPr="00E2748F">
        <w:rPr>
          <w:b/>
          <w:bCs/>
        </w:rPr>
        <w:t>Условия участия в конференции</w:t>
      </w:r>
    </w:p>
    <w:p w:rsidR="007B3603" w:rsidRPr="008C4E5C" w:rsidRDefault="007B3603" w:rsidP="00F72E20">
      <w:pPr>
        <w:shd w:val="clear" w:color="auto" w:fill="FFFFFF"/>
        <w:spacing w:line="228" w:lineRule="auto"/>
        <w:ind w:firstLine="709"/>
        <w:jc w:val="both"/>
      </w:pPr>
      <w:r w:rsidRPr="008C4E5C">
        <w:t>Заявки на участие в конференции и мат</w:t>
      </w:r>
      <w:r w:rsidR="009D4D70" w:rsidRPr="008C4E5C">
        <w:t xml:space="preserve">ериалы </w:t>
      </w:r>
      <w:r w:rsidR="008C4E5C" w:rsidRPr="008C4E5C">
        <w:t>конференции (тезисов работы, презентаций) разместить  </w:t>
      </w:r>
      <w:r w:rsidR="004070D0" w:rsidRPr="004070D0">
        <w:t xml:space="preserve">по ссылке на </w:t>
      </w:r>
      <w:proofErr w:type="spellStart"/>
      <w:r w:rsidR="009E322A" w:rsidRPr="009E322A">
        <w:t>Яндекс</w:t>
      </w:r>
      <w:proofErr w:type="spellEnd"/>
      <w:r w:rsidR="009E322A" w:rsidRPr="009E322A">
        <w:t xml:space="preserve"> форму  https://forms.yandex.ru/cloud/644bb5ef3e9d080f954c6a23/</w:t>
      </w:r>
      <w:r w:rsidR="008C4E5C" w:rsidRPr="009E322A">
        <w:t xml:space="preserve"> </w:t>
      </w:r>
      <w:r w:rsidR="008C4E5C" w:rsidRPr="008C4E5C">
        <w:t xml:space="preserve"> </w:t>
      </w:r>
      <w:r w:rsidR="004070D0" w:rsidRPr="004070D0">
        <w:rPr>
          <w:b/>
        </w:rPr>
        <w:t>с 0</w:t>
      </w:r>
      <w:r w:rsidR="00F51F4F">
        <w:rPr>
          <w:b/>
        </w:rPr>
        <w:t>5</w:t>
      </w:r>
      <w:r w:rsidR="004070D0" w:rsidRPr="004070D0">
        <w:rPr>
          <w:b/>
        </w:rPr>
        <w:t xml:space="preserve"> </w:t>
      </w:r>
      <w:r w:rsidR="00F51F4F">
        <w:rPr>
          <w:b/>
        </w:rPr>
        <w:t>мая</w:t>
      </w:r>
      <w:r w:rsidR="004070D0" w:rsidRPr="004070D0">
        <w:rPr>
          <w:b/>
        </w:rPr>
        <w:t xml:space="preserve"> 202</w:t>
      </w:r>
      <w:r w:rsidR="00F51F4F">
        <w:rPr>
          <w:b/>
        </w:rPr>
        <w:t>3</w:t>
      </w:r>
      <w:r w:rsidR="004070D0" w:rsidRPr="004070D0">
        <w:rPr>
          <w:b/>
        </w:rPr>
        <w:t xml:space="preserve"> года </w:t>
      </w:r>
      <w:r w:rsidR="008C4E5C" w:rsidRPr="004070D0">
        <w:rPr>
          <w:b/>
        </w:rPr>
        <w:t>до</w:t>
      </w:r>
      <w:r w:rsidR="008C4E5C" w:rsidRPr="008C4E5C">
        <w:t xml:space="preserve"> </w:t>
      </w:r>
      <w:r w:rsidR="00F51F4F">
        <w:rPr>
          <w:b/>
        </w:rPr>
        <w:t>31</w:t>
      </w:r>
      <w:r w:rsidR="008C4E5C" w:rsidRPr="00F72E20">
        <w:rPr>
          <w:b/>
        </w:rPr>
        <w:t xml:space="preserve"> </w:t>
      </w:r>
      <w:r w:rsidR="00F51F4F">
        <w:rPr>
          <w:b/>
        </w:rPr>
        <w:t>мая</w:t>
      </w:r>
      <w:r w:rsidR="008C4E5C" w:rsidRPr="00F72E20">
        <w:rPr>
          <w:b/>
        </w:rPr>
        <w:t xml:space="preserve"> 202</w:t>
      </w:r>
      <w:r w:rsidR="00F51F4F">
        <w:rPr>
          <w:b/>
        </w:rPr>
        <w:t>3</w:t>
      </w:r>
      <w:r w:rsidR="008C4E5C" w:rsidRPr="00F72E20">
        <w:rPr>
          <w:b/>
        </w:rPr>
        <w:t xml:space="preserve"> года</w:t>
      </w:r>
      <w:r w:rsidR="008C4E5C" w:rsidRPr="008C4E5C">
        <w:t xml:space="preserve">  в соответствии с требованиями</w:t>
      </w:r>
      <w:r w:rsidRPr="008C4E5C">
        <w:t>.</w:t>
      </w:r>
      <w:r w:rsidR="00594451" w:rsidRPr="008C4E5C">
        <w:t xml:space="preserve"> </w:t>
      </w:r>
      <w:r w:rsidRPr="008C4E5C">
        <w:t xml:space="preserve">Оргкомитет оставляет за собой право отбора текстов для публикации. Рукописи не редактируются, автор или коллектив авторов несут ответственность за научное содержание и изложение материалов. В сборник может быть включено не более </w:t>
      </w:r>
      <w:r w:rsidR="008C4E5C">
        <w:t>двух</w:t>
      </w:r>
      <w:r w:rsidRPr="008C4E5C">
        <w:t xml:space="preserve"> материалов одного автора и коллектива авторов.</w:t>
      </w:r>
    </w:p>
    <w:p w:rsidR="00213847" w:rsidRPr="008C4E5C" w:rsidRDefault="00213847" w:rsidP="00747A93">
      <w:pPr>
        <w:shd w:val="clear" w:color="auto" w:fill="FFFFFF"/>
        <w:spacing w:line="228" w:lineRule="auto"/>
        <w:ind w:firstLine="567"/>
        <w:jc w:val="both"/>
      </w:pPr>
    </w:p>
    <w:p w:rsidR="00213847" w:rsidRPr="00213847" w:rsidRDefault="00213847" w:rsidP="00F72E20">
      <w:pPr>
        <w:shd w:val="clear" w:color="auto" w:fill="FFFFFF"/>
        <w:spacing w:line="228" w:lineRule="auto"/>
        <w:ind w:firstLine="709"/>
        <w:jc w:val="both"/>
      </w:pPr>
      <w:r w:rsidRPr="00213847">
        <w:t>Участие в конференции БЕСПЛАТНОЕ.</w:t>
      </w:r>
    </w:p>
    <w:p w:rsidR="00213847" w:rsidRPr="00213847" w:rsidRDefault="00213847" w:rsidP="00213847">
      <w:pPr>
        <w:shd w:val="clear" w:color="auto" w:fill="FFFFFF"/>
        <w:spacing w:line="228" w:lineRule="auto"/>
        <w:ind w:firstLine="567"/>
        <w:jc w:val="both"/>
      </w:pPr>
    </w:p>
    <w:p w:rsidR="007B3603" w:rsidRPr="0078088F" w:rsidRDefault="007B3603" w:rsidP="009D4D70">
      <w:pPr>
        <w:spacing w:after="120" w:line="228" w:lineRule="auto"/>
        <w:jc w:val="center"/>
        <w:rPr>
          <w:b/>
        </w:rPr>
      </w:pPr>
      <w:r w:rsidRPr="0078088F">
        <w:rPr>
          <w:b/>
        </w:rPr>
        <w:t>Контактная информация оргкомитета:</w:t>
      </w:r>
    </w:p>
    <w:p w:rsidR="00F72E20" w:rsidRDefault="007B3603" w:rsidP="009D4D70">
      <w:pPr>
        <w:spacing w:line="228" w:lineRule="auto"/>
        <w:ind w:firstLine="709"/>
        <w:jc w:val="both"/>
      </w:pPr>
      <w:r w:rsidRPr="00E2748F">
        <w:t>300</w:t>
      </w:r>
      <w:r w:rsidR="00F72E20">
        <w:t>012</w:t>
      </w:r>
      <w:r w:rsidR="009D4D70">
        <w:t>,</w:t>
      </w:r>
      <w:r w:rsidRPr="00E2748F">
        <w:t xml:space="preserve"> г. Тула, </w:t>
      </w:r>
      <w:proofErr w:type="spellStart"/>
      <w:r w:rsidR="008C4E5C">
        <w:t>пр-т</w:t>
      </w:r>
      <w:proofErr w:type="spellEnd"/>
      <w:r>
        <w:t xml:space="preserve">. </w:t>
      </w:r>
      <w:r w:rsidR="008C4E5C">
        <w:t>Ленина</w:t>
      </w:r>
      <w:r w:rsidR="009D4D70">
        <w:t>,</w:t>
      </w:r>
      <w:r>
        <w:t xml:space="preserve"> </w:t>
      </w:r>
      <w:r w:rsidR="00F72E20">
        <w:t>92</w:t>
      </w:r>
      <w:r>
        <w:t xml:space="preserve">, </w:t>
      </w:r>
    </w:p>
    <w:p w:rsidR="007B3603" w:rsidRPr="00E2748F" w:rsidRDefault="009D4D70" w:rsidP="009D4D70">
      <w:pPr>
        <w:spacing w:line="228" w:lineRule="auto"/>
        <w:ind w:firstLine="709"/>
        <w:jc w:val="both"/>
      </w:pPr>
      <w:r>
        <w:t>Тульский государственный университет</w:t>
      </w:r>
      <w:r w:rsidR="007B3603">
        <w:t xml:space="preserve">, </w:t>
      </w:r>
      <w:r w:rsidR="00F72E20">
        <w:t>отдел магистратуры</w:t>
      </w:r>
    </w:p>
    <w:p w:rsidR="007B3603" w:rsidRPr="00E2748F" w:rsidRDefault="00F72E20" w:rsidP="009D4D70">
      <w:pPr>
        <w:spacing w:line="228" w:lineRule="auto"/>
        <w:ind w:firstLine="709"/>
        <w:jc w:val="both"/>
      </w:pPr>
      <w:r>
        <w:t xml:space="preserve">Начальник </w:t>
      </w:r>
      <w:r w:rsidR="00F51F4F">
        <w:t xml:space="preserve">УПКВК </w:t>
      </w:r>
      <w:r>
        <w:t xml:space="preserve"> Ткач Ольга Александровна</w:t>
      </w:r>
    </w:p>
    <w:p w:rsidR="007B3603" w:rsidRPr="00F51F4F" w:rsidRDefault="007B3603" w:rsidP="009D4D70">
      <w:pPr>
        <w:spacing w:line="228" w:lineRule="auto"/>
        <w:ind w:firstLine="709"/>
        <w:jc w:val="both"/>
      </w:pPr>
      <w:r w:rsidRPr="00E2748F">
        <w:t>тел</w:t>
      </w:r>
      <w:r w:rsidRPr="00F51F4F">
        <w:t xml:space="preserve">.: (4872) </w:t>
      </w:r>
      <w:r w:rsidR="009347FB" w:rsidRPr="00F51F4F">
        <w:rPr>
          <w:color w:val="000000"/>
        </w:rPr>
        <w:t>25-</w:t>
      </w:r>
      <w:r w:rsidR="00F51F4F">
        <w:rPr>
          <w:color w:val="000000"/>
        </w:rPr>
        <w:t>16</w:t>
      </w:r>
      <w:r w:rsidR="009347FB" w:rsidRPr="00F51F4F">
        <w:rPr>
          <w:color w:val="000000"/>
        </w:rPr>
        <w:t>-</w:t>
      </w:r>
      <w:r w:rsidR="00F51F4F">
        <w:rPr>
          <w:color w:val="000000"/>
        </w:rPr>
        <w:t>43</w:t>
      </w:r>
    </w:p>
    <w:p w:rsidR="00213847" w:rsidRPr="00F51F4F" w:rsidRDefault="00213847" w:rsidP="009D4D70">
      <w:pPr>
        <w:spacing w:line="228" w:lineRule="auto"/>
        <w:jc w:val="both"/>
      </w:pPr>
    </w:p>
    <w:p w:rsidR="00F72E20" w:rsidRPr="00F72E20" w:rsidRDefault="00F72E20" w:rsidP="00F72E20">
      <w:pPr>
        <w:pStyle w:val="1"/>
        <w:ind w:firstLine="709"/>
        <w:jc w:val="center"/>
        <w:rPr>
          <w:rFonts w:ascii="Times New Roman" w:hAnsi="Times New Roman"/>
          <w:spacing w:val="20"/>
          <w:sz w:val="24"/>
          <w:szCs w:val="24"/>
        </w:rPr>
      </w:pPr>
      <w:r w:rsidRPr="00F72E20">
        <w:rPr>
          <w:rFonts w:ascii="Times New Roman" w:hAnsi="Times New Roman"/>
          <w:spacing w:val="20"/>
          <w:sz w:val="24"/>
          <w:szCs w:val="24"/>
        </w:rPr>
        <w:t>Заявка</w:t>
      </w:r>
    </w:p>
    <w:p w:rsidR="00F72E20" w:rsidRPr="00F72E20" w:rsidRDefault="00F72E20" w:rsidP="00F72E20">
      <w:pPr>
        <w:pStyle w:val="1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F72E20">
        <w:rPr>
          <w:rFonts w:ascii="Times New Roman" w:hAnsi="Times New Roman"/>
          <w:b w:val="0"/>
          <w:sz w:val="24"/>
          <w:szCs w:val="24"/>
        </w:rPr>
        <w:t xml:space="preserve">участника РМНК </w:t>
      </w:r>
    </w:p>
    <w:tbl>
      <w:tblPr>
        <w:tblW w:w="8841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0"/>
        <w:gridCol w:w="5041"/>
      </w:tblGrid>
      <w:tr w:rsidR="00F72E20" w:rsidRPr="00F72E20" w:rsidTr="00F72E20">
        <w:trPr>
          <w:trHeight w:val="71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ind w:firstLine="709"/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Участник, Ф.И.О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ind w:firstLine="709"/>
              <w:rPr>
                <w:sz w:val="22"/>
                <w:szCs w:val="22"/>
              </w:rPr>
            </w:pPr>
          </w:p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ind w:firstLine="709"/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Петров Петр Петрович</w:t>
            </w:r>
          </w:p>
        </w:tc>
      </w:tr>
      <w:tr w:rsidR="00F72E20" w:rsidRPr="00F72E20" w:rsidTr="00F72E20">
        <w:trPr>
          <w:trHeight w:val="884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Учебное заведение, институт, кафедра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ФГБОУ ВО "Тульский государственный университет", политехнический институт, кафедра технологии машиностроения</w:t>
            </w:r>
          </w:p>
        </w:tc>
      </w:tr>
      <w:tr w:rsidR="00F72E20" w:rsidRPr="00F72E20" w:rsidTr="00F72E20">
        <w:trPr>
          <w:trHeight w:val="555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Курс, группа, (для студентов)</w:t>
            </w:r>
          </w:p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год обучения (для аспирантов)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 xml:space="preserve">1 курс магистратуры, группа </w:t>
            </w:r>
            <w:r w:rsidRPr="00F72E20">
              <w:rPr>
                <w:bCs/>
                <w:sz w:val="22"/>
                <w:szCs w:val="22"/>
              </w:rPr>
              <w:t>640131/01</w:t>
            </w:r>
          </w:p>
        </w:tc>
      </w:tr>
      <w:tr w:rsidR="00F72E20" w:rsidRPr="00F72E20" w:rsidTr="00F72E20">
        <w:trPr>
          <w:trHeight w:val="974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Ф.И.О., учёная степень, должность научного</w:t>
            </w:r>
          </w:p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руководителя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 xml:space="preserve">Иванов Иван Иванович, канд. </w:t>
            </w:r>
            <w:proofErr w:type="spellStart"/>
            <w:r w:rsidRPr="00F72E20">
              <w:rPr>
                <w:sz w:val="22"/>
                <w:szCs w:val="22"/>
              </w:rPr>
              <w:t>техн</w:t>
            </w:r>
            <w:proofErr w:type="spellEnd"/>
            <w:r w:rsidRPr="00F72E20">
              <w:rPr>
                <w:sz w:val="22"/>
                <w:szCs w:val="22"/>
              </w:rPr>
              <w:t>. наук, доцент</w:t>
            </w:r>
          </w:p>
        </w:tc>
      </w:tr>
      <w:tr w:rsidR="00F72E20" w:rsidRPr="00F72E20" w:rsidTr="00F72E20">
        <w:trPr>
          <w:trHeight w:val="422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ind w:firstLine="709"/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Тема доклада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0" w:rsidRPr="00F72E20" w:rsidRDefault="00F72E20" w:rsidP="00E00039">
            <w:pPr>
              <w:jc w:val="center"/>
              <w:rPr>
                <w:sz w:val="22"/>
                <w:szCs w:val="22"/>
              </w:rPr>
            </w:pPr>
            <w:r w:rsidRPr="00F72E20">
              <w:rPr>
                <w:bCs/>
                <w:sz w:val="22"/>
                <w:szCs w:val="22"/>
              </w:rPr>
              <w:t>Производительность оборудования при производстве объектов многофункционального назначения</w:t>
            </w:r>
          </w:p>
        </w:tc>
      </w:tr>
      <w:tr w:rsidR="00F72E20" w:rsidRPr="00F72E20" w:rsidTr="00F72E20">
        <w:trPr>
          <w:trHeight w:val="839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ind w:firstLine="709"/>
              <w:jc w:val="both"/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 xml:space="preserve">Направление, к которому относится тема доклада в соответствии с </w:t>
            </w:r>
            <w:r w:rsidRPr="00F72E20">
              <w:rPr>
                <w:i/>
                <w:sz w:val="22"/>
                <w:szCs w:val="22"/>
              </w:rPr>
              <w:t>Приложением 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Техника и технологии</w:t>
            </w:r>
          </w:p>
        </w:tc>
      </w:tr>
      <w:tr w:rsidR="00F72E20" w:rsidRPr="00F72E20" w:rsidTr="00F72E20">
        <w:trPr>
          <w:trHeight w:val="984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Дополнительная информация о себе (участие в конференциях, награды, поощрения)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Стипендиат Президента РФ</w:t>
            </w:r>
          </w:p>
        </w:tc>
      </w:tr>
      <w:tr w:rsidR="00F72E20" w:rsidRPr="00F72E20" w:rsidTr="00F72E20">
        <w:trPr>
          <w:trHeight w:val="70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Контактная информация: номер сотового телефона (обязательно)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>+7(ХХХ)ХХХХХХХ</w:t>
            </w:r>
          </w:p>
        </w:tc>
      </w:tr>
      <w:tr w:rsidR="00F72E20" w:rsidRPr="00F72E20" w:rsidTr="00F72E20">
        <w:trPr>
          <w:trHeight w:val="70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F72E20">
              <w:rPr>
                <w:sz w:val="22"/>
                <w:szCs w:val="22"/>
              </w:rPr>
              <w:t xml:space="preserve">Контактная информация: </w:t>
            </w:r>
            <w:r w:rsidRPr="00F72E20">
              <w:rPr>
                <w:sz w:val="22"/>
                <w:szCs w:val="22"/>
                <w:lang w:val="en-US"/>
              </w:rPr>
              <w:t>e</w:t>
            </w:r>
            <w:r w:rsidRPr="00F72E20">
              <w:rPr>
                <w:sz w:val="22"/>
                <w:szCs w:val="22"/>
              </w:rPr>
              <w:t>-</w:t>
            </w:r>
            <w:proofErr w:type="spellStart"/>
            <w:r w:rsidRPr="00F72E20">
              <w:rPr>
                <w:sz w:val="22"/>
                <w:szCs w:val="22"/>
              </w:rPr>
              <w:t>mail</w:t>
            </w:r>
            <w:proofErr w:type="spellEnd"/>
            <w:r w:rsidRPr="00F72E20">
              <w:rPr>
                <w:sz w:val="22"/>
                <w:szCs w:val="22"/>
              </w:rPr>
              <w:t xml:space="preserve"> (обязательно)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20" w:rsidRPr="00F72E20" w:rsidRDefault="00F72E20" w:rsidP="00E0003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72E20">
              <w:rPr>
                <w:sz w:val="22"/>
                <w:szCs w:val="22"/>
              </w:rPr>
              <w:t>qwe</w:t>
            </w:r>
            <w:r w:rsidRPr="00F72E20">
              <w:rPr>
                <w:sz w:val="22"/>
                <w:szCs w:val="22"/>
                <w:lang w:val="en-US"/>
              </w:rPr>
              <w:t>rty</w:t>
            </w:r>
            <w:proofErr w:type="spellEnd"/>
            <w:r w:rsidRPr="00F72E20">
              <w:rPr>
                <w:sz w:val="22"/>
                <w:szCs w:val="22"/>
              </w:rPr>
              <w:t>@</w:t>
            </w:r>
            <w:proofErr w:type="spellStart"/>
            <w:r w:rsidRPr="00F72E20">
              <w:rPr>
                <w:sz w:val="22"/>
                <w:szCs w:val="22"/>
              </w:rPr>
              <w:t>mail.ru</w:t>
            </w:r>
            <w:proofErr w:type="spellEnd"/>
          </w:p>
        </w:tc>
      </w:tr>
    </w:tbl>
    <w:p w:rsidR="00F72E20" w:rsidRPr="00F72E20" w:rsidRDefault="00F72E20" w:rsidP="00F72E20"/>
    <w:p w:rsidR="00213847" w:rsidRPr="00213847" w:rsidRDefault="00F72E20" w:rsidP="009D4D70">
      <w:pPr>
        <w:spacing w:line="228" w:lineRule="auto"/>
        <w:jc w:val="both"/>
      </w:pPr>
      <w:r w:rsidRPr="00F53F87">
        <w:rPr>
          <w:i/>
          <w:sz w:val="28"/>
          <w:szCs w:val="28"/>
        </w:rPr>
        <w:t xml:space="preserve">                         </w:t>
      </w:r>
    </w:p>
    <w:sectPr w:rsidR="00213847" w:rsidRPr="00213847" w:rsidSect="009D4D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F89"/>
    <w:multiLevelType w:val="hybridMultilevel"/>
    <w:tmpl w:val="88A21E72"/>
    <w:lvl w:ilvl="0" w:tplc="83108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71D73"/>
    <w:multiLevelType w:val="multilevel"/>
    <w:tmpl w:val="A6F0D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drawingGridHorizontalSpacing w:val="67"/>
  <w:displayVerticalDrawingGridEvery w:val="2"/>
  <w:characterSpacingControl w:val="doNotCompress"/>
  <w:compat/>
  <w:rsids>
    <w:rsidRoot w:val="007B3603"/>
    <w:rsid w:val="00002A96"/>
    <w:rsid w:val="00003525"/>
    <w:rsid w:val="000117DC"/>
    <w:rsid w:val="000119EF"/>
    <w:rsid w:val="00011C26"/>
    <w:rsid w:val="0001266A"/>
    <w:rsid w:val="00013258"/>
    <w:rsid w:val="00015470"/>
    <w:rsid w:val="0002342F"/>
    <w:rsid w:val="00031A33"/>
    <w:rsid w:val="00042623"/>
    <w:rsid w:val="000436EE"/>
    <w:rsid w:val="0006188B"/>
    <w:rsid w:val="00063ED3"/>
    <w:rsid w:val="000819AE"/>
    <w:rsid w:val="00082E5E"/>
    <w:rsid w:val="00095383"/>
    <w:rsid w:val="000B17D6"/>
    <w:rsid w:val="000B64A4"/>
    <w:rsid w:val="000D559E"/>
    <w:rsid w:val="000E024C"/>
    <w:rsid w:val="000E3B01"/>
    <w:rsid w:val="000E7340"/>
    <w:rsid w:val="000E7AB1"/>
    <w:rsid w:val="000F17D0"/>
    <w:rsid w:val="000F216D"/>
    <w:rsid w:val="00100BDC"/>
    <w:rsid w:val="00101778"/>
    <w:rsid w:val="00102287"/>
    <w:rsid w:val="001104F8"/>
    <w:rsid w:val="00110927"/>
    <w:rsid w:val="00110B03"/>
    <w:rsid w:val="00110CA5"/>
    <w:rsid w:val="0011122F"/>
    <w:rsid w:val="0011222E"/>
    <w:rsid w:val="00112801"/>
    <w:rsid w:val="00114C30"/>
    <w:rsid w:val="00116ED9"/>
    <w:rsid w:val="0012140D"/>
    <w:rsid w:val="00137568"/>
    <w:rsid w:val="00140C20"/>
    <w:rsid w:val="00141EB0"/>
    <w:rsid w:val="0014275C"/>
    <w:rsid w:val="001516E2"/>
    <w:rsid w:val="00152E57"/>
    <w:rsid w:val="001556E0"/>
    <w:rsid w:val="00166E72"/>
    <w:rsid w:val="00171B60"/>
    <w:rsid w:val="0018275C"/>
    <w:rsid w:val="00186870"/>
    <w:rsid w:val="001A4368"/>
    <w:rsid w:val="001B414E"/>
    <w:rsid w:val="001B614C"/>
    <w:rsid w:val="001B7BEB"/>
    <w:rsid w:val="001C23AC"/>
    <w:rsid w:val="001D00D0"/>
    <w:rsid w:val="001D24EB"/>
    <w:rsid w:val="001D29A9"/>
    <w:rsid w:val="001E1AFA"/>
    <w:rsid w:val="001E3D5C"/>
    <w:rsid w:val="001E60EF"/>
    <w:rsid w:val="001E7412"/>
    <w:rsid w:val="002134AA"/>
    <w:rsid w:val="002134B6"/>
    <w:rsid w:val="00213847"/>
    <w:rsid w:val="00214B07"/>
    <w:rsid w:val="00217459"/>
    <w:rsid w:val="002229A1"/>
    <w:rsid w:val="00225745"/>
    <w:rsid w:val="00240F5D"/>
    <w:rsid w:val="0024310F"/>
    <w:rsid w:val="002457FF"/>
    <w:rsid w:val="002500D0"/>
    <w:rsid w:val="00253209"/>
    <w:rsid w:val="0025795D"/>
    <w:rsid w:val="00261DA4"/>
    <w:rsid w:val="00263BC4"/>
    <w:rsid w:val="00271566"/>
    <w:rsid w:val="00272997"/>
    <w:rsid w:val="00277861"/>
    <w:rsid w:val="00280799"/>
    <w:rsid w:val="002811B1"/>
    <w:rsid w:val="00283F92"/>
    <w:rsid w:val="002935E2"/>
    <w:rsid w:val="002951A5"/>
    <w:rsid w:val="00295FD3"/>
    <w:rsid w:val="002A0AC0"/>
    <w:rsid w:val="002B19D6"/>
    <w:rsid w:val="002B2EAD"/>
    <w:rsid w:val="002B67B9"/>
    <w:rsid w:val="002D200B"/>
    <w:rsid w:val="002D4616"/>
    <w:rsid w:val="002D7067"/>
    <w:rsid w:val="002E14EC"/>
    <w:rsid w:val="002E34DE"/>
    <w:rsid w:val="002E49EC"/>
    <w:rsid w:val="002E65D6"/>
    <w:rsid w:val="002F20CD"/>
    <w:rsid w:val="002F5324"/>
    <w:rsid w:val="002F549B"/>
    <w:rsid w:val="00302117"/>
    <w:rsid w:val="003033E0"/>
    <w:rsid w:val="003063F4"/>
    <w:rsid w:val="00310827"/>
    <w:rsid w:val="003127C7"/>
    <w:rsid w:val="003133A8"/>
    <w:rsid w:val="003174E3"/>
    <w:rsid w:val="0032518B"/>
    <w:rsid w:val="00331A7B"/>
    <w:rsid w:val="00347F2F"/>
    <w:rsid w:val="003576F1"/>
    <w:rsid w:val="0036375D"/>
    <w:rsid w:val="00373E6B"/>
    <w:rsid w:val="00373FC9"/>
    <w:rsid w:val="003762B9"/>
    <w:rsid w:val="003817F1"/>
    <w:rsid w:val="00384B18"/>
    <w:rsid w:val="00384F16"/>
    <w:rsid w:val="00393DAC"/>
    <w:rsid w:val="003A2198"/>
    <w:rsid w:val="003A501B"/>
    <w:rsid w:val="003A7AAF"/>
    <w:rsid w:val="003B2C09"/>
    <w:rsid w:val="003B3D02"/>
    <w:rsid w:val="003B3F63"/>
    <w:rsid w:val="003B6A07"/>
    <w:rsid w:val="003C376C"/>
    <w:rsid w:val="003D6174"/>
    <w:rsid w:val="003D74C5"/>
    <w:rsid w:val="00400032"/>
    <w:rsid w:val="004018A7"/>
    <w:rsid w:val="004070D0"/>
    <w:rsid w:val="004212C6"/>
    <w:rsid w:val="0042145C"/>
    <w:rsid w:val="004232CD"/>
    <w:rsid w:val="00430004"/>
    <w:rsid w:val="00435C03"/>
    <w:rsid w:val="0044034B"/>
    <w:rsid w:val="00444053"/>
    <w:rsid w:val="00447FDA"/>
    <w:rsid w:val="00451FA8"/>
    <w:rsid w:val="00453497"/>
    <w:rsid w:val="004572B9"/>
    <w:rsid w:val="00464EA2"/>
    <w:rsid w:val="004677AC"/>
    <w:rsid w:val="00470319"/>
    <w:rsid w:val="00473B59"/>
    <w:rsid w:val="00473BE4"/>
    <w:rsid w:val="00491285"/>
    <w:rsid w:val="00491C90"/>
    <w:rsid w:val="00497739"/>
    <w:rsid w:val="00497B62"/>
    <w:rsid w:val="004A7369"/>
    <w:rsid w:val="004B2C69"/>
    <w:rsid w:val="004C02D8"/>
    <w:rsid w:val="004C0510"/>
    <w:rsid w:val="004D1372"/>
    <w:rsid w:val="004D33CA"/>
    <w:rsid w:val="004D4EC7"/>
    <w:rsid w:val="004D77C7"/>
    <w:rsid w:val="004E625F"/>
    <w:rsid w:val="004E6B51"/>
    <w:rsid w:val="004F3853"/>
    <w:rsid w:val="004F6941"/>
    <w:rsid w:val="00511239"/>
    <w:rsid w:val="0052018F"/>
    <w:rsid w:val="00523066"/>
    <w:rsid w:val="0052321A"/>
    <w:rsid w:val="00530856"/>
    <w:rsid w:val="00531A79"/>
    <w:rsid w:val="005432BE"/>
    <w:rsid w:val="00545BAB"/>
    <w:rsid w:val="0056279E"/>
    <w:rsid w:val="00567F3C"/>
    <w:rsid w:val="00571C22"/>
    <w:rsid w:val="00575975"/>
    <w:rsid w:val="005828C5"/>
    <w:rsid w:val="0059021A"/>
    <w:rsid w:val="00594451"/>
    <w:rsid w:val="005A14A8"/>
    <w:rsid w:val="005A1997"/>
    <w:rsid w:val="005B0231"/>
    <w:rsid w:val="005B5241"/>
    <w:rsid w:val="005C31C6"/>
    <w:rsid w:val="005D2AFB"/>
    <w:rsid w:val="005D66E9"/>
    <w:rsid w:val="005E2641"/>
    <w:rsid w:val="005E31F8"/>
    <w:rsid w:val="005E4041"/>
    <w:rsid w:val="005E406F"/>
    <w:rsid w:val="005F3745"/>
    <w:rsid w:val="00613EBC"/>
    <w:rsid w:val="00636474"/>
    <w:rsid w:val="006408DF"/>
    <w:rsid w:val="006418E7"/>
    <w:rsid w:val="00644FCE"/>
    <w:rsid w:val="00656B2A"/>
    <w:rsid w:val="00681E47"/>
    <w:rsid w:val="00682072"/>
    <w:rsid w:val="00683626"/>
    <w:rsid w:val="00687B29"/>
    <w:rsid w:val="00693BFE"/>
    <w:rsid w:val="006C364F"/>
    <w:rsid w:val="006D3FD4"/>
    <w:rsid w:val="006D4F4E"/>
    <w:rsid w:val="006D7D6C"/>
    <w:rsid w:val="006E4D1A"/>
    <w:rsid w:val="006E7BD2"/>
    <w:rsid w:val="006F259F"/>
    <w:rsid w:val="006F30D5"/>
    <w:rsid w:val="006F3CB7"/>
    <w:rsid w:val="007001FF"/>
    <w:rsid w:val="007139E9"/>
    <w:rsid w:val="007146A5"/>
    <w:rsid w:val="00720377"/>
    <w:rsid w:val="007213F7"/>
    <w:rsid w:val="00725DF8"/>
    <w:rsid w:val="00731F16"/>
    <w:rsid w:val="00736EE7"/>
    <w:rsid w:val="00747A93"/>
    <w:rsid w:val="00753ACC"/>
    <w:rsid w:val="007666EC"/>
    <w:rsid w:val="007747C0"/>
    <w:rsid w:val="00777B9E"/>
    <w:rsid w:val="0078088F"/>
    <w:rsid w:val="00782BC4"/>
    <w:rsid w:val="00797878"/>
    <w:rsid w:val="007A18B4"/>
    <w:rsid w:val="007A1E1B"/>
    <w:rsid w:val="007A3C2F"/>
    <w:rsid w:val="007A4E5D"/>
    <w:rsid w:val="007B2AAA"/>
    <w:rsid w:val="007B3603"/>
    <w:rsid w:val="007B4453"/>
    <w:rsid w:val="007B6B74"/>
    <w:rsid w:val="007C329D"/>
    <w:rsid w:val="007C6157"/>
    <w:rsid w:val="007C719F"/>
    <w:rsid w:val="007D0CC4"/>
    <w:rsid w:val="007D18C9"/>
    <w:rsid w:val="007D2ECD"/>
    <w:rsid w:val="007D2FFF"/>
    <w:rsid w:val="007E43DB"/>
    <w:rsid w:val="007E4B3E"/>
    <w:rsid w:val="007E5368"/>
    <w:rsid w:val="007E6341"/>
    <w:rsid w:val="007E7F1E"/>
    <w:rsid w:val="007F13A2"/>
    <w:rsid w:val="008019E9"/>
    <w:rsid w:val="00810636"/>
    <w:rsid w:val="00814F86"/>
    <w:rsid w:val="00816FF7"/>
    <w:rsid w:val="00817A5D"/>
    <w:rsid w:val="00823A3B"/>
    <w:rsid w:val="0082669C"/>
    <w:rsid w:val="00831B57"/>
    <w:rsid w:val="008547AF"/>
    <w:rsid w:val="0085501D"/>
    <w:rsid w:val="00864DEB"/>
    <w:rsid w:val="00870CA6"/>
    <w:rsid w:val="00896B72"/>
    <w:rsid w:val="008A1887"/>
    <w:rsid w:val="008A28C9"/>
    <w:rsid w:val="008A57AC"/>
    <w:rsid w:val="008B4FEF"/>
    <w:rsid w:val="008B5F58"/>
    <w:rsid w:val="008B7143"/>
    <w:rsid w:val="008B7D2E"/>
    <w:rsid w:val="008C1229"/>
    <w:rsid w:val="008C13A0"/>
    <w:rsid w:val="008C44F6"/>
    <w:rsid w:val="008C4E5C"/>
    <w:rsid w:val="008D19DC"/>
    <w:rsid w:val="008E4C32"/>
    <w:rsid w:val="008E5EF8"/>
    <w:rsid w:val="008F7528"/>
    <w:rsid w:val="00901707"/>
    <w:rsid w:val="00902DD0"/>
    <w:rsid w:val="009347FB"/>
    <w:rsid w:val="00937295"/>
    <w:rsid w:val="00942AFC"/>
    <w:rsid w:val="00950C25"/>
    <w:rsid w:val="009530EA"/>
    <w:rsid w:val="00954984"/>
    <w:rsid w:val="0095547C"/>
    <w:rsid w:val="00957D81"/>
    <w:rsid w:val="0096735A"/>
    <w:rsid w:val="0097068A"/>
    <w:rsid w:val="00972512"/>
    <w:rsid w:val="009828CB"/>
    <w:rsid w:val="009858CD"/>
    <w:rsid w:val="00994792"/>
    <w:rsid w:val="00995FD8"/>
    <w:rsid w:val="009A00F7"/>
    <w:rsid w:val="009A0BBF"/>
    <w:rsid w:val="009A775F"/>
    <w:rsid w:val="009B0349"/>
    <w:rsid w:val="009B73B4"/>
    <w:rsid w:val="009C04F8"/>
    <w:rsid w:val="009C2C1D"/>
    <w:rsid w:val="009C4A82"/>
    <w:rsid w:val="009C64DB"/>
    <w:rsid w:val="009D05C8"/>
    <w:rsid w:val="009D3DDF"/>
    <w:rsid w:val="009D4D70"/>
    <w:rsid w:val="009D78AC"/>
    <w:rsid w:val="009E17EA"/>
    <w:rsid w:val="009E2335"/>
    <w:rsid w:val="009E322A"/>
    <w:rsid w:val="009E39F9"/>
    <w:rsid w:val="009F7A81"/>
    <w:rsid w:val="00A03763"/>
    <w:rsid w:val="00A04224"/>
    <w:rsid w:val="00A05C56"/>
    <w:rsid w:val="00A27347"/>
    <w:rsid w:val="00A31A51"/>
    <w:rsid w:val="00A3410B"/>
    <w:rsid w:val="00A362F5"/>
    <w:rsid w:val="00A466FE"/>
    <w:rsid w:val="00A61EEF"/>
    <w:rsid w:val="00A63AE6"/>
    <w:rsid w:val="00A63D8D"/>
    <w:rsid w:val="00A71693"/>
    <w:rsid w:val="00A71D7B"/>
    <w:rsid w:val="00A801E4"/>
    <w:rsid w:val="00A839F2"/>
    <w:rsid w:val="00A859E3"/>
    <w:rsid w:val="00A961A7"/>
    <w:rsid w:val="00AA0075"/>
    <w:rsid w:val="00AA0CF3"/>
    <w:rsid w:val="00AA14F0"/>
    <w:rsid w:val="00AA2C8A"/>
    <w:rsid w:val="00AA6997"/>
    <w:rsid w:val="00AB1479"/>
    <w:rsid w:val="00AB318B"/>
    <w:rsid w:val="00AD12B2"/>
    <w:rsid w:val="00AD56A3"/>
    <w:rsid w:val="00AD6077"/>
    <w:rsid w:val="00AE01DA"/>
    <w:rsid w:val="00AF29AE"/>
    <w:rsid w:val="00AF4B7F"/>
    <w:rsid w:val="00B04F44"/>
    <w:rsid w:val="00B11766"/>
    <w:rsid w:val="00B16D4E"/>
    <w:rsid w:val="00B3123A"/>
    <w:rsid w:val="00B3527A"/>
    <w:rsid w:val="00B401A8"/>
    <w:rsid w:val="00B415F7"/>
    <w:rsid w:val="00B42DF1"/>
    <w:rsid w:val="00B57FA6"/>
    <w:rsid w:val="00B65138"/>
    <w:rsid w:val="00B74FB3"/>
    <w:rsid w:val="00B80292"/>
    <w:rsid w:val="00B80C76"/>
    <w:rsid w:val="00B81A2F"/>
    <w:rsid w:val="00B84379"/>
    <w:rsid w:val="00B84420"/>
    <w:rsid w:val="00BB0CB5"/>
    <w:rsid w:val="00BB10D4"/>
    <w:rsid w:val="00BB3EC2"/>
    <w:rsid w:val="00BB6F1F"/>
    <w:rsid w:val="00BC1663"/>
    <w:rsid w:val="00BD0238"/>
    <w:rsid w:val="00BD04EF"/>
    <w:rsid w:val="00BD0D50"/>
    <w:rsid w:val="00BD17AB"/>
    <w:rsid w:val="00BD1BC8"/>
    <w:rsid w:val="00BD3D12"/>
    <w:rsid w:val="00BE42F8"/>
    <w:rsid w:val="00BE669A"/>
    <w:rsid w:val="00C018D7"/>
    <w:rsid w:val="00C02BF8"/>
    <w:rsid w:val="00C03632"/>
    <w:rsid w:val="00C0374A"/>
    <w:rsid w:val="00C12FE5"/>
    <w:rsid w:val="00C16CE7"/>
    <w:rsid w:val="00C16EED"/>
    <w:rsid w:val="00C269C5"/>
    <w:rsid w:val="00C3630E"/>
    <w:rsid w:val="00C60339"/>
    <w:rsid w:val="00C60E3C"/>
    <w:rsid w:val="00C64890"/>
    <w:rsid w:val="00C67402"/>
    <w:rsid w:val="00C70F2E"/>
    <w:rsid w:val="00C772E1"/>
    <w:rsid w:val="00C77A2C"/>
    <w:rsid w:val="00C801BA"/>
    <w:rsid w:val="00C81DE2"/>
    <w:rsid w:val="00C90855"/>
    <w:rsid w:val="00C924EB"/>
    <w:rsid w:val="00C93FF2"/>
    <w:rsid w:val="00CA07F1"/>
    <w:rsid w:val="00CA3BB4"/>
    <w:rsid w:val="00CA5D87"/>
    <w:rsid w:val="00CB626D"/>
    <w:rsid w:val="00CB75DB"/>
    <w:rsid w:val="00CC14EF"/>
    <w:rsid w:val="00CC4092"/>
    <w:rsid w:val="00CC6991"/>
    <w:rsid w:val="00CC7198"/>
    <w:rsid w:val="00CD5067"/>
    <w:rsid w:val="00CE4951"/>
    <w:rsid w:val="00CE5389"/>
    <w:rsid w:val="00CF70C6"/>
    <w:rsid w:val="00CF7D03"/>
    <w:rsid w:val="00D10150"/>
    <w:rsid w:val="00D1181D"/>
    <w:rsid w:val="00D13FAE"/>
    <w:rsid w:val="00D36083"/>
    <w:rsid w:val="00D45754"/>
    <w:rsid w:val="00D57429"/>
    <w:rsid w:val="00D57B2B"/>
    <w:rsid w:val="00D6399B"/>
    <w:rsid w:val="00D63CAF"/>
    <w:rsid w:val="00D72A4D"/>
    <w:rsid w:val="00D779E3"/>
    <w:rsid w:val="00D77D35"/>
    <w:rsid w:val="00D81B57"/>
    <w:rsid w:val="00D82A63"/>
    <w:rsid w:val="00D86817"/>
    <w:rsid w:val="00D873C9"/>
    <w:rsid w:val="00D91815"/>
    <w:rsid w:val="00D96728"/>
    <w:rsid w:val="00DA199C"/>
    <w:rsid w:val="00DA2BAB"/>
    <w:rsid w:val="00DA3A23"/>
    <w:rsid w:val="00DA4DDE"/>
    <w:rsid w:val="00DB26B5"/>
    <w:rsid w:val="00DB286F"/>
    <w:rsid w:val="00DB61CB"/>
    <w:rsid w:val="00DB6513"/>
    <w:rsid w:val="00DC24AB"/>
    <w:rsid w:val="00DD1016"/>
    <w:rsid w:val="00DD4076"/>
    <w:rsid w:val="00DD694B"/>
    <w:rsid w:val="00DE148F"/>
    <w:rsid w:val="00DF1DD8"/>
    <w:rsid w:val="00DF32BA"/>
    <w:rsid w:val="00E00E53"/>
    <w:rsid w:val="00E02613"/>
    <w:rsid w:val="00E04FA4"/>
    <w:rsid w:val="00E1277F"/>
    <w:rsid w:val="00E24135"/>
    <w:rsid w:val="00E24947"/>
    <w:rsid w:val="00E253C4"/>
    <w:rsid w:val="00E30BDE"/>
    <w:rsid w:val="00E328F9"/>
    <w:rsid w:val="00E3531B"/>
    <w:rsid w:val="00E37CDA"/>
    <w:rsid w:val="00E405B7"/>
    <w:rsid w:val="00E43016"/>
    <w:rsid w:val="00E44364"/>
    <w:rsid w:val="00E463A5"/>
    <w:rsid w:val="00E5352E"/>
    <w:rsid w:val="00E53642"/>
    <w:rsid w:val="00E81744"/>
    <w:rsid w:val="00E852C2"/>
    <w:rsid w:val="00E873DD"/>
    <w:rsid w:val="00EA0334"/>
    <w:rsid w:val="00EA6206"/>
    <w:rsid w:val="00EA7B3B"/>
    <w:rsid w:val="00EB0D09"/>
    <w:rsid w:val="00EB269F"/>
    <w:rsid w:val="00EC3378"/>
    <w:rsid w:val="00EC4307"/>
    <w:rsid w:val="00EC512B"/>
    <w:rsid w:val="00ED0D29"/>
    <w:rsid w:val="00ED368C"/>
    <w:rsid w:val="00ED737E"/>
    <w:rsid w:val="00F02AF7"/>
    <w:rsid w:val="00F06B00"/>
    <w:rsid w:val="00F101F8"/>
    <w:rsid w:val="00F12FB2"/>
    <w:rsid w:val="00F168E3"/>
    <w:rsid w:val="00F229C1"/>
    <w:rsid w:val="00F2357E"/>
    <w:rsid w:val="00F253A3"/>
    <w:rsid w:val="00F33D0B"/>
    <w:rsid w:val="00F425A7"/>
    <w:rsid w:val="00F51F4F"/>
    <w:rsid w:val="00F53429"/>
    <w:rsid w:val="00F65334"/>
    <w:rsid w:val="00F72E20"/>
    <w:rsid w:val="00F769E2"/>
    <w:rsid w:val="00F769F6"/>
    <w:rsid w:val="00F9498E"/>
    <w:rsid w:val="00F96DC7"/>
    <w:rsid w:val="00FA1A07"/>
    <w:rsid w:val="00FB021C"/>
    <w:rsid w:val="00FB2D0F"/>
    <w:rsid w:val="00FB60EC"/>
    <w:rsid w:val="00FC26D1"/>
    <w:rsid w:val="00FC7536"/>
    <w:rsid w:val="00FD0326"/>
    <w:rsid w:val="00FD6147"/>
    <w:rsid w:val="00FD638F"/>
    <w:rsid w:val="00FE04FF"/>
    <w:rsid w:val="00FE45FE"/>
    <w:rsid w:val="00FE7BBE"/>
    <w:rsid w:val="00FF03AB"/>
    <w:rsid w:val="00FF5BFD"/>
    <w:rsid w:val="00FF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84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F72E20"/>
    <w:pPr>
      <w:keepNext/>
      <w:outlineLvl w:val="0"/>
    </w:pPr>
    <w:rPr>
      <w:rFonts w:ascii="Arial" w:eastAsia="Times New Roman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60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locked/>
    <w:rsid w:val="007B3603"/>
    <w:rPr>
      <w:rFonts w:eastAsia="Calibri"/>
      <w:lang w:val="ru-RU" w:eastAsia="ru-RU" w:bidi="ar-SA"/>
    </w:rPr>
  </w:style>
  <w:style w:type="character" w:customStyle="1" w:styleId="3">
    <w:name w:val="Основной текст (3)_"/>
    <w:link w:val="31"/>
    <w:locked/>
    <w:rsid w:val="007B3603"/>
    <w:rPr>
      <w:b/>
      <w:bCs/>
      <w:sz w:val="26"/>
      <w:szCs w:val="26"/>
      <w:shd w:val="clear" w:color="auto" w:fill="FFFFFF"/>
      <w:lang w:bidi="ar-SA"/>
    </w:rPr>
  </w:style>
  <w:style w:type="paragraph" w:customStyle="1" w:styleId="31">
    <w:name w:val="Основной текст (3)1"/>
    <w:basedOn w:val="a"/>
    <w:link w:val="3"/>
    <w:rsid w:val="007B3603"/>
    <w:pPr>
      <w:shd w:val="clear" w:color="auto" w:fill="FFFFFF"/>
      <w:spacing w:before="420" w:after="420" w:line="240" w:lineRule="atLeast"/>
      <w:ind w:hanging="1440"/>
    </w:pPr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apple-style-span">
    <w:name w:val="apple-style-span"/>
    <w:rsid w:val="007B3603"/>
    <w:rPr>
      <w:rFonts w:cs="Times New Roman"/>
    </w:rPr>
  </w:style>
  <w:style w:type="character" w:styleId="a5">
    <w:name w:val="Hyperlink"/>
    <w:rsid w:val="007B3603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qFormat/>
    <w:rsid w:val="008A57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8A57AC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rsid w:val="0021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693BF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93BFE"/>
    <w:rPr>
      <w:rFonts w:eastAsia="Calibri"/>
      <w:sz w:val="24"/>
      <w:szCs w:val="24"/>
    </w:rPr>
  </w:style>
  <w:style w:type="paragraph" w:styleId="ab">
    <w:name w:val="header"/>
    <w:basedOn w:val="a"/>
    <w:link w:val="ac"/>
    <w:rsid w:val="00693BFE"/>
    <w:pPr>
      <w:tabs>
        <w:tab w:val="center" w:pos="4153"/>
        <w:tab w:val="right" w:pos="8306"/>
      </w:tabs>
    </w:pPr>
    <w:rPr>
      <w:rFonts w:eastAsia="Times New Roman"/>
      <w:sz w:val="28"/>
      <w:szCs w:val="20"/>
    </w:rPr>
  </w:style>
  <w:style w:type="character" w:customStyle="1" w:styleId="ac">
    <w:name w:val="Верхний колонтитул Знак"/>
    <w:basedOn w:val="a0"/>
    <w:link w:val="ab"/>
    <w:rsid w:val="00693BFE"/>
    <w:rPr>
      <w:sz w:val="28"/>
    </w:rPr>
  </w:style>
  <w:style w:type="character" w:customStyle="1" w:styleId="10">
    <w:name w:val="Заголовок 1 Знак"/>
    <w:basedOn w:val="a0"/>
    <w:link w:val="1"/>
    <w:rsid w:val="00F72E20"/>
    <w:rPr>
      <w:rFonts w:ascii="Arial" w:hAnsi="Arial"/>
      <w:b/>
    </w:rPr>
  </w:style>
  <w:style w:type="character" w:customStyle="1" w:styleId="layout">
    <w:name w:val="layout"/>
    <w:basedOn w:val="a0"/>
    <w:rsid w:val="00407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TSU</Company>
  <LinksUpToDate>false</LinksUpToDate>
  <CharactersWithSpaces>5564</CharactersWithSpaces>
  <SharedDoc>false</SharedDoc>
  <HLinks>
    <vt:vector size="6" baseType="variant">
      <vt:variant>
        <vt:i4>3014727</vt:i4>
      </vt:variant>
      <vt:variant>
        <vt:i4>0</vt:i4>
      </vt:variant>
      <vt:variant>
        <vt:i4>0</vt:i4>
      </vt:variant>
      <vt:variant>
        <vt:i4>5</vt:i4>
      </vt:variant>
      <vt:variant>
        <vt:lpwstr>mailto:tsu.fot@mail.ru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SOIRT</dc:creator>
  <cp:lastModifiedBy>User</cp:lastModifiedBy>
  <cp:revision>3</cp:revision>
  <dcterms:created xsi:type="dcterms:W3CDTF">2023-04-28T11:49:00Z</dcterms:created>
  <dcterms:modified xsi:type="dcterms:W3CDTF">2023-04-28T13:16:00Z</dcterms:modified>
</cp:coreProperties>
</file>