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2F673" w14:textId="0E823ED3" w:rsidR="00213786" w:rsidRDefault="001A228D" w:rsidP="00213786">
      <w:pPr>
        <w:pStyle w:val="2"/>
        <w:kinsoku w:val="0"/>
        <w:overflowPunct w:val="0"/>
        <w:spacing w:before="0" w:after="0" w:line="250" w:lineRule="auto"/>
        <w:ind w:left="1236" w:right="459" w:hanging="278"/>
        <w:jc w:val="center"/>
        <w:rPr>
          <w:rFonts w:ascii="Times New Roman" w:eastAsiaTheme="minorEastAsia" w:hAnsi="Times New Roman" w:cs="Times New Roman"/>
          <w:b/>
          <w:bCs/>
          <w:i/>
          <w:iCs/>
          <w:color w:val="auto"/>
          <w:kern w:val="0"/>
          <w:sz w:val="32"/>
          <w:szCs w:val="32"/>
          <w:lang w:eastAsia="ru-RU"/>
        </w:rPr>
      </w:pPr>
      <w:r w:rsidRPr="001A228D">
        <w:rPr>
          <w:rFonts w:ascii="Times New Roman" w:eastAsiaTheme="minorEastAsia" w:hAnsi="Times New Roman" w:cs="Times New Roman"/>
          <w:b/>
          <w:bCs/>
          <w:i/>
          <w:iCs/>
          <w:color w:val="auto"/>
          <w:kern w:val="0"/>
          <w:sz w:val="32"/>
          <w:szCs w:val="32"/>
          <w:lang w:eastAsia="ru-RU"/>
        </w:rPr>
        <w:t>Уважаемые коллеги, приглашаем Вас принять участие</w:t>
      </w:r>
      <w:r>
        <w:rPr>
          <w:rFonts w:ascii="Times New Roman" w:eastAsiaTheme="minorEastAsia" w:hAnsi="Times New Roman" w:cs="Times New Roman"/>
          <w:b/>
          <w:bCs/>
          <w:i/>
          <w:iCs/>
          <w:color w:val="auto"/>
          <w:kern w:val="0"/>
          <w:sz w:val="32"/>
          <w:szCs w:val="32"/>
          <w:lang w:eastAsia="ru-RU"/>
        </w:rPr>
        <w:t xml:space="preserve"> </w:t>
      </w:r>
      <w:r w:rsidR="007D5014">
        <w:rPr>
          <w:rFonts w:ascii="Times New Roman" w:eastAsiaTheme="minorEastAsia" w:hAnsi="Times New Roman" w:cs="Times New Roman"/>
          <w:b/>
          <w:bCs/>
          <w:i/>
          <w:iCs/>
          <w:color w:val="auto"/>
          <w:kern w:val="0"/>
          <w:sz w:val="32"/>
          <w:szCs w:val="32"/>
          <w:lang w:eastAsia="ru-RU"/>
        </w:rPr>
        <w:t>в</w:t>
      </w:r>
      <w:r w:rsidR="00796E9A">
        <w:rPr>
          <w:rFonts w:ascii="Times New Roman" w:eastAsiaTheme="minorEastAsia" w:hAnsi="Times New Roman" w:cs="Times New Roman"/>
          <w:b/>
          <w:bCs/>
          <w:i/>
          <w:iCs/>
          <w:color w:val="auto"/>
          <w:kern w:val="0"/>
          <w:sz w:val="32"/>
          <w:szCs w:val="32"/>
          <w:lang w:eastAsia="ru-RU"/>
        </w:rPr>
        <w:t>о</w:t>
      </w:r>
    </w:p>
    <w:p w14:paraId="04550911" w14:textId="5AD94D3F" w:rsidR="001A228D" w:rsidRPr="001A228D" w:rsidRDefault="007D5014" w:rsidP="00213786">
      <w:pPr>
        <w:pStyle w:val="2"/>
        <w:kinsoku w:val="0"/>
        <w:overflowPunct w:val="0"/>
        <w:spacing w:before="0" w:after="0" w:line="250" w:lineRule="auto"/>
        <w:ind w:left="1236" w:right="459" w:hanging="278"/>
        <w:jc w:val="center"/>
        <w:rPr>
          <w:rFonts w:ascii="Times New Roman" w:eastAsiaTheme="minorEastAsia" w:hAnsi="Times New Roman" w:cs="Times New Roman"/>
          <w:b/>
          <w:bCs/>
          <w:i/>
          <w:iCs/>
          <w:color w:val="auto"/>
          <w:kern w:val="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/>
          <w:iCs/>
          <w:color w:val="auto"/>
          <w:kern w:val="0"/>
          <w:sz w:val="32"/>
          <w:szCs w:val="32"/>
          <w:lang w:eastAsia="ru-RU"/>
        </w:rPr>
        <w:t>Всероссийской</w:t>
      </w:r>
      <w:r w:rsidR="001A228D" w:rsidRPr="001A228D">
        <w:rPr>
          <w:rFonts w:ascii="Times New Roman" w:eastAsiaTheme="minorEastAsia" w:hAnsi="Times New Roman" w:cs="Times New Roman"/>
          <w:b/>
          <w:bCs/>
          <w:i/>
          <w:iCs/>
          <w:color w:val="auto"/>
          <w:kern w:val="0"/>
          <w:sz w:val="32"/>
          <w:szCs w:val="32"/>
          <w:lang w:eastAsia="ru-RU"/>
        </w:rPr>
        <w:t xml:space="preserve"> научно-технической конференции</w:t>
      </w:r>
      <w:r>
        <w:rPr>
          <w:rFonts w:ascii="Times New Roman" w:eastAsiaTheme="minorEastAsia" w:hAnsi="Times New Roman" w:cs="Times New Roman"/>
          <w:b/>
          <w:bCs/>
          <w:i/>
          <w:iCs/>
          <w:color w:val="auto"/>
          <w:kern w:val="0"/>
          <w:sz w:val="32"/>
          <w:szCs w:val="32"/>
          <w:lang w:eastAsia="ru-RU"/>
        </w:rPr>
        <w:t xml:space="preserve"> </w:t>
      </w:r>
    </w:p>
    <w:p w14:paraId="509F5DF2" w14:textId="4740E98B" w:rsidR="00796E9A" w:rsidRDefault="001A228D" w:rsidP="001A228D">
      <w:pPr>
        <w:pStyle w:val="af8"/>
        <w:kinsoku w:val="0"/>
        <w:overflowPunct w:val="0"/>
        <w:spacing w:line="249" w:lineRule="auto"/>
        <w:ind w:left="386" w:right="140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«</w:t>
      </w:r>
      <w:r w:rsidR="00796E9A" w:rsidRPr="00796E9A">
        <w:rPr>
          <w:b/>
          <w:bCs/>
          <w:i/>
          <w:iCs/>
          <w:sz w:val="36"/>
          <w:szCs w:val="36"/>
        </w:rPr>
        <w:t xml:space="preserve">ОТ КАЧЕСТВА ИНСТРУМЕНТОВ К </w:t>
      </w:r>
    </w:p>
    <w:p w14:paraId="4D49906A" w14:textId="29BE8C15" w:rsidR="001A228D" w:rsidRDefault="00796E9A" w:rsidP="001A228D">
      <w:pPr>
        <w:pStyle w:val="af8"/>
        <w:kinsoku w:val="0"/>
        <w:overflowPunct w:val="0"/>
        <w:spacing w:line="249" w:lineRule="auto"/>
        <w:ind w:left="386" w:right="140"/>
        <w:jc w:val="center"/>
        <w:rPr>
          <w:b/>
          <w:bCs/>
          <w:i/>
          <w:iCs/>
          <w:sz w:val="36"/>
          <w:szCs w:val="36"/>
        </w:rPr>
      </w:pPr>
      <w:r w:rsidRPr="00796E9A">
        <w:rPr>
          <w:b/>
          <w:bCs/>
          <w:i/>
          <w:iCs/>
          <w:sz w:val="36"/>
          <w:szCs w:val="36"/>
        </w:rPr>
        <w:t>ИНСТРУМЕНТАМ КАЧЕСТВА</w:t>
      </w:r>
      <w:r w:rsidR="001A228D">
        <w:rPr>
          <w:b/>
          <w:bCs/>
          <w:i/>
          <w:iCs/>
          <w:sz w:val="36"/>
          <w:szCs w:val="36"/>
        </w:rPr>
        <w:t>»</w:t>
      </w:r>
      <w:r>
        <w:rPr>
          <w:b/>
          <w:bCs/>
          <w:i/>
          <w:iCs/>
          <w:sz w:val="36"/>
          <w:szCs w:val="36"/>
        </w:rPr>
        <w:t>,</w:t>
      </w:r>
    </w:p>
    <w:p w14:paraId="5FAFDECF" w14:textId="77777777" w:rsidR="00796E9A" w:rsidRPr="00796E9A" w:rsidRDefault="00796E9A" w:rsidP="00796E9A">
      <w:pPr>
        <w:pStyle w:val="af8"/>
        <w:kinsoku w:val="0"/>
        <w:overflowPunct w:val="0"/>
        <w:spacing w:line="249" w:lineRule="auto"/>
        <w:ind w:left="386" w:right="140"/>
        <w:jc w:val="center"/>
        <w:rPr>
          <w:b/>
          <w:bCs/>
          <w:i/>
          <w:iCs/>
          <w:sz w:val="36"/>
          <w:szCs w:val="36"/>
        </w:rPr>
      </w:pPr>
      <w:r w:rsidRPr="00796E9A">
        <w:rPr>
          <w:b/>
        </w:rPr>
        <w:t>посвященной 120-летию со дня рождения доктора технических наук, профессора Петрухина Сергея Семеновича</w:t>
      </w:r>
    </w:p>
    <w:p w14:paraId="316D2A06" w14:textId="392795FC" w:rsidR="00796E9A" w:rsidRDefault="00796E9A" w:rsidP="00796E9A">
      <w:pPr>
        <w:pStyle w:val="af8"/>
        <w:kinsoku w:val="0"/>
        <w:overflowPunct w:val="0"/>
        <w:spacing w:before="198"/>
        <w:ind w:left="386" w:right="140"/>
        <w:jc w:val="center"/>
        <w:rPr>
          <w:b/>
          <w:bCs/>
          <w:i/>
          <w:iCs/>
          <w:sz w:val="36"/>
          <w:szCs w:val="36"/>
        </w:rPr>
      </w:pPr>
      <w:r w:rsidRPr="00F516EE">
        <w:rPr>
          <w:b/>
          <w:bCs/>
          <w:i/>
          <w:iCs/>
          <w:sz w:val="36"/>
          <w:szCs w:val="36"/>
        </w:rPr>
        <w:t>1</w:t>
      </w:r>
      <w:r>
        <w:rPr>
          <w:b/>
          <w:bCs/>
          <w:i/>
          <w:iCs/>
          <w:sz w:val="36"/>
          <w:szCs w:val="36"/>
        </w:rPr>
        <w:t>9-</w:t>
      </w:r>
      <w:r w:rsidRPr="00F516EE">
        <w:rPr>
          <w:b/>
          <w:bCs/>
          <w:i/>
          <w:iCs/>
          <w:sz w:val="36"/>
          <w:szCs w:val="36"/>
        </w:rPr>
        <w:t>20</w:t>
      </w:r>
      <w:r>
        <w:rPr>
          <w:b/>
          <w:bCs/>
          <w:i/>
          <w:iCs/>
          <w:sz w:val="36"/>
          <w:szCs w:val="36"/>
        </w:rPr>
        <w:t xml:space="preserve"> октября 20</w:t>
      </w:r>
      <w:r w:rsidRPr="001A228D">
        <w:rPr>
          <w:b/>
          <w:bCs/>
          <w:i/>
          <w:iCs/>
          <w:sz w:val="36"/>
          <w:szCs w:val="36"/>
        </w:rPr>
        <w:t>2</w:t>
      </w:r>
      <w:r w:rsidRPr="00A845F5">
        <w:rPr>
          <w:b/>
          <w:bCs/>
          <w:i/>
          <w:iCs/>
          <w:sz w:val="36"/>
          <w:szCs w:val="36"/>
        </w:rPr>
        <w:t>3</w:t>
      </w:r>
      <w:r>
        <w:rPr>
          <w:b/>
          <w:bCs/>
          <w:i/>
          <w:iCs/>
          <w:sz w:val="36"/>
          <w:szCs w:val="36"/>
        </w:rPr>
        <w:t xml:space="preserve"> года г. Тула, Россия</w:t>
      </w:r>
    </w:p>
    <w:p w14:paraId="0E10C511" w14:textId="3464E2EF" w:rsidR="00796E9A" w:rsidRDefault="00796E9A" w:rsidP="001A228D">
      <w:pPr>
        <w:pStyle w:val="af8"/>
        <w:kinsoku w:val="0"/>
        <w:overflowPunct w:val="0"/>
        <w:spacing w:line="249" w:lineRule="auto"/>
        <w:ind w:left="386" w:right="140"/>
        <w:jc w:val="center"/>
        <w:rPr>
          <w:b/>
          <w:bCs/>
          <w:i/>
          <w:iCs/>
          <w:sz w:val="36"/>
          <w:szCs w:val="36"/>
        </w:rPr>
      </w:pPr>
    </w:p>
    <w:p w14:paraId="1D62C8C9" w14:textId="77777777" w:rsidR="00796E9A" w:rsidRDefault="00796E9A" w:rsidP="001A228D">
      <w:pPr>
        <w:pStyle w:val="af8"/>
        <w:kinsoku w:val="0"/>
        <w:overflowPunct w:val="0"/>
        <w:spacing w:line="249" w:lineRule="auto"/>
        <w:ind w:left="386" w:right="140"/>
        <w:jc w:val="center"/>
        <w:rPr>
          <w:b/>
          <w:bCs/>
          <w:i/>
          <w:iCs/>
          <w:sz w:val="36"/>
          <w:szCs w:val="36"/>
        </w:rPr>
      </w:pPr>
    </w:p>
    <w:p w14:paraId="00847296" w14:textId="77777777" w:rsidR="001A24BA" w:rsidRPr="00BB057A" w:rsidRDefault="00AA256B" w:rsidP="00796E9A">
      <w:pPr>
        <w:pStyle w:val="af8"/>
        <w:kinsoku w:val="0"/>
        <w:overflowPunct w:val="0"/>
        <w:spacing w:line="249" w:lineRule="auto"/>
        <w:ind w:left="708" w:right="112" w:firstLine="720"/>
        <w:jc w:val="both"/>
      </w:pPr>
      <w:r w:rsidRPr="00BB057A">
        <w:t xml:space="preserve">Мероприятие проводится кафедрой «Инструментальные и метрологические системы» ФБГОУ ВО «Тульский государственный университет», </w:t>
      </w:r>
      <w:r w:rsidR="004F52F5" w:rsidRPr="00BB057A">
        <w:t>в рамках гранта Правительства Тульской области.</w:t>
      </w:r>
      <w:r w:rsidRPr="00BB057A">
        <w:t xml:space="preserve"> </w:t>
      </w:r>
    </w:p>
    <w:p w14:paraId="0C786C45" w14:textId="79745F99" w:rsidR="00796E9A" w:rsidRPr="00796E9A" w:rsidRDefault="00796E9A" w:rsidP="00796E9A">
      <w:pPr>
        <w:pStyle w:val="af8"/>
        <w:kinsoku w:val="0"/>
        <w:overflowPunct w:val="0"/>
        <w:spacing w:line="249" w:lineRule="auto"/>
        <w:ind w:left="708" w:right="112" w:firstLine="720"/>
        <w:jc w:val="both"/>
      </w:pPr>
      <w:r w:rsidRPr="00BB057A">
        <w:t>Целью проведения конференции является обмен опытом и укрепление</w:t>
      </w:r>
      <w:r w:rsidRPr="00796E9A">
        <w:t xml:space="preserve"> связей между представителями отечественной науки и высшей школы, руководителями ведущих машиностроительных предприятий и общественных организаций страны для выявления перспектив развития одной из самых емких отраслей российской промышленности – машиностроения.</w:t>
      </w:r>
    </w:p>
    <w:p w14:paraId="77B17AB1" w14:textId="77777777" w:rsidR="001A228D" w:rsidRDefault="001A228D" w:rsidP="001A228D">
      <w:pPr>
        <w:pStyle w:val="af8"/>
        <w:kinsoku w:val="0"/>
        <w:overflowPunct w:val="0"/>
        <w:spacing w:before="9"/>
        <w:ind w:left="1429"/>
        <w:jc w:val="both"/>
      </w:pPr>
      <w:r>
        <w:t>Для обсуждения предлагаем следующие темы:</w:t>
      </w:r>
    </w:p>
    <w:p w14:paraId="3A4B628E" w14:textId="77777777" w:rsidR="00437AB4" w:rsidRDefault="00796E9A" w:rsidP="00437AB4">
      <w:pPr>
        <w:pStyle w:val="3"/>
        <w:numPr>
          <w:ilvl w:val="0"/>
          <w:numId w:val="1"/>
        </w:numPr>
        <w:tabs>
          <w:tab w:val="left" w:pos="1430"/>
        </w:tabs>
        <w:kinsoku w:val="0"/>
        <w:overflowPunct w:val="0"/>
        <w:spacing w:before="12"/>
        <w:ind w:left="1429" w:hanging="722"/>
      </w:pPr>
      <w:r w:rsidRPr="001906F2">
        <w:t>Фундаментальные и прикладные исследования в области машиностроения</w:t>
      </w:r>
      <w:r w:rsidR="001A228D" w:rsidRPr="001A228D">
        <w:t>;</w:t>
      </w:r>
    </w:p>
    <w:p w14:paraId="478271C0" w14:textId="3F9C962D" w:rsidR="00767BBC" w:rsidRPr="00437AB4" w:rsidRDefault="00437AB4" w:rsidP="00437AB4">
      <w:pPr>
        <w:pStyle w:val="3"/>
        <w:numPr>
          <w:ilvl w:val="0"/>
          <w:numId w:val="1"/>
        </w:numPr>
        <w:tabs>
          <w:tab w:val="left" w:pos="1430"/>
        </w:tabs>
        <w:kinsoku w:val="0"/>
        <w:overflowPunct w:val="0"/>
        <w:spacing w:before="12"/>
        <w:ind w:left="1429" w:hanging="722"/>
      </w:pPr>
      <w:r w:rsidRPr="001906F2">
        <w:t>Качество машиностроительной продукции</w:t>
      </w:r>
      <w:r w:rsidR="00767BBC" w:rsidRPr="00437AB4">
        <w:t>.</w:t>
      </w:r>
    </w:p>
    <w:p w14:paraId="6EA94CEF" w14:textId="77777777" w:rsidR="001A24BA" w:rsidRDefault="001A24BA" w:rsidP="001A228D">
      <w:pPr>
        <w:pStyle w:val="af8"/>
        <w:kinsoku w:val="0"/>
        <w:overflowPunct w:val="0"/>
        <w:spacing w:line="249" w:lineRule="auto"/>
        <w:ind w:left="708" w:right="112" w:firstLine="720"/>
        <w:jc w:val="both"/>
      </w:pPr>
    </w:p>
    <w:p w14:paraId="7252B8E0" w14:textId="742C9DA9" w:rsidR="001A228D" w:rsidRDefault="001A228D" w:rsidP="001A228D">
      <w:pPr>
        <w:pStyle w:val="af8"/>
        <w:kinsoku w:val="0"/>
        <w:overflowPunct w:val="0"/>
        <w:spacing w:line="249" w:lineRule="auto"/>
        <w:ind w:left="708" w:right="112" w:firstLine="720"/>
        <w:jc w:val="both"/>
      </w:pPr>
      <w:r>
        <w:t xml:space="preserve">Место проведения конференции: </w:t>
      </w:r>
      <w:r w:rsidRPr="00152B66">
        <w:rPr>
          <w:rFonts w:ascii="inherit" w:eastAsia="Times New Roman" w:hAnsi="inherit"/>
          <w:color w:val="000000"/>
        </w:rPr>
        <w:t>ФГБОУ ВО «Тульский государственный университет»</w:t>
      </w:r>
      <w:r w:rsidR="009C0F51">
        <w:rPr>
          <w:rFonts w:ascii="inherit" w:eastAsia="Times New Roman" w:hAnsi="inherit"/>
          <w:color w:val="000000"/>
        </w:rPr>
        <w:t xml:space="preserve"> </w:t>
      </w:r>
      <w:r w:rsidR="009C0F51" w:rsidRPr="00945EBB">
        <w:t>Научно-исследовательском центре «БиоХимТех» ТулГУ (Тула, ул. Ф. Энгельса, 157)</w:t>
      </w:r>
      <w:r>
        <w:t>.</w:t>
      </w:r>
    </w:p>
    <w:p w14:paraId="19FEB38C" w14:textId="77777777" w:rsidR="001A228D" w:rsidRDefault="001A228D" w:rsidP="001A228D">
      <w:pPr>
        <w:pStyle w:val="af8"/>
        <w:kinsoku w:val="0"/>
        <w:overflowPunct w:val="0"/>
        <w:ind w:right="113"/>
        <w:jc w:val="right"/>
        <w:rPr>
          <w:i/>
          <w:iCs/>
        </w:rPr>
      </w:pPr>
      <w:r>
        <w:rPr>
          <w:i/>
          <w:iCs/>
        </w:rPr>
        <w:t>С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уважением,</w:t>
      </w:r>
    </w:p>
    <w:p w14:paraId="5B3AC36C" w14:textId="466209AD" w:rsidR="00796E9A" w:rsidRDefault="001A228D" w:rsidP="001A228D">
      <w:pPr>
        <w:pStyle w:val="af8"/>
        <w:kinsoku w:val="0"/>
        <w:overflowPunct w:val="0"/>
        <w:spacing w:before="14"/>
        <w:ind w:right="109"/>
        <w:jc w:val="right"/>
        <w:rPr>
          <w:i/>
          <w:iCs/>
        </w:rPr>
      </w:pPr>
      <w:r>
        <w:rPr>
          <w:i/>
          <w:iCs/>
        </w:rPr>
        <w:t xml:space="preserve">организационный </w:t>
      </w:r>
      <w:r>
        <w:rPr>
          <w:i/>
          <w:iCs/>
          <w:spacing w:val="-4"/>
        </w:rPr>
        <w:t>комитет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конференции!</w:t>
      </w:r>
    </w:p>
    <w:p w14:paraId="3A19FC41" w14:textId="77777777" w:rsidR="00796E9A" w:rsidRDefault="00796E9A">
      <w:pPr>
        <w:spacing w:after="0"/>
        <w:ind w:right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i/>
          <w:iCs/>
        </w:rPr>
        <w:br w:type="page"/>
      </w:r>
    </w:p>
    <w:p w14:paraId="1D043B42" w14:textId="77777777" w:rsidR="001A228D" w:rsidRDefault="001A228D" w:rsidP="001A228D">
      <w:pPr>
        <w:pStyle w:val="af8"/>
        <w:kinsoku w:val="0"/>
        <w:overflowPunct w:val="0"/>
        <w:spacing w:before="14"/>
        <w:ind w:right="109"/>
        <w:jc w:val="right"/>
        <w:rPr>
          <w:i/>
          <w:iCs/>
        </w:rPr>
      </w:pPr>
    </w:p>
    <w:p w14:paraId="4778AA83" w14:textId="77777777" w:rsidR="00781F18" w:rsidRDefault="00781F18" w:rsidP="00781F1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Т</w:t>
      </w:r>
      <w:r w:rsidR="00004F32" w:rsidRPr="00781F1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РЕБОВАНИЯ К ОФОРМЛЕНИЮ ДОКУМЕНТОВ</w:t>
      </w:r>
    </w:p>
    <w:p w14:paraId="2C162786" w14:textId="77777777" w:rsidR="00BD0D5B" w:rsidRDefault="00004F32" w:rsidP="00BD0D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1F18">
        <w:rPr>
          <w:rFonts w:ascii="Times New Roman" w:hAnsi="Times New Roman" w:cs="Times New Roman"/>
          <w:sz w:val="28"/>
          <w:szCs w:val="28"/>
        </w:rPr>
        <w:t>По результатам работы Всероссийской научно-технической конференции «</w:t>
      </w:r>
      <w:r w:rsidR="00BD0D5B">
        <w:rPr>
          <w:rFonts w:ascii="Times New Roman" w:hAnsi="Times New Roman" w:cs="Times New Roman"/>
          <w:sz w:val="28"/>
          <w:szCs w:val="28"/>
        </w:rPr>
        <w:t>О</w:t>
      </w:r>
      <w:r w:rsidR="00BD0D5B" w:rsidRPr="00BD0D5B">
        <w:rPr>
          <w:rFonts w:ascii="Times New Roman" w:hAnsi="Times New Roman" w:cs="Times New Roman"/>
          <w:sz w:val="28"/>
          <w:szCs w:val="28"/>
        </w:rPr>
        <w:t>т качества инструментов к инструментам качества</w:t>
      </w:r>
      <w:r w:rsidRPr="00781F18">
        <w:rPr>
          <w:rFonts w:ascii="Times New Roman" w:hAnsi="Times New Roman" w:cs="Times New Roman"/>
          <w:sz w:val="28"/>
          <w:szCs w:val="28"/>
        </w:rPr>
        <w:t>» планируется издание сборника научных трудов с присвоением ISBN и регистрацией в РИНЦ.</w:t>
      </w:r>
    </w:p>
    <w:p w14:paraId="5162D705" w14:textId="4084CAA5" w:rsidR="00781F18" w:rsidRPr="00BB057A" w:rsidRDefault="00781F18" w:rsidP="00BD0D5B">
      <w:pPr>
        <w:spacing w:after="0"/>
        <w:ind w:firstLine="720"/>
        <w:jc w:val="both"/>
        <w:rPr>
          <w:rFonts w:ascii="Times New Roman" w:hAnsi="Times New Roman"/>
          <w:sz w:val="28"/>
        </w:rPr>
      </w:pPr>
      <w:r w:rsidRPr="00BD0D5B">
        <w:rPr>
          <w:rFonts w:ascii="Times New Roman" w:hAnsi="Times New Roman" w:cs="Times New Roman"/>
          <w:sz w:val="28"/>
          <w:szCs w:val="28"/>
        </w:rPr>
        <w:t>Для участия в конференции и опубликования материалов в сборнике научных трудов необходимо до </w:t>
      </w:r>
      <w:r w:rsidR="00BD0D5B" w:rsidRPr="00BD0D5B">
        <w:rPr>
          <w:rFonts w:ascii="Times New Roman" w:hAnsi="Times New Roman" w:cs="Times New Roman"/>
          <w:sz w:val="28"/>
          <w:szCs w:val="28"/>
        </w:rPr>
        <w:t>10</w:t>
      </w:r>
      <w:r w:rsidRPr="00BD0D5B">
        <w:rPr>
          <w:rFonts w:ascii="Times New Roman" w:hAnsi="Times New Roman" w:cs="Times New Roman"/>
          <w:sz w:val="28"/>
          <w:szCs w:val="28"/>
        </w:rPr>
        <w:t> </w:t>
      </w:r>
      <w:r w:rsidR="00BD0D5B" w:rsidRPr="00BD0D5B">
        <w:rPr>
          <w:rFonts w:ascii="Times New Roman" w:hAnsi="Times New Roman" w:cs="Times New Roman"/>
          <w:sz w:val="28"/>
          <w:szCs w:val="28"/>
        </w:rPr>
        <w:t>октября</w:t>
      </w:r>
      <w:r w:rsidRPr="00BD0D5B">
        <w:rPr>
          <w:rFonts w:ascii="Times New Roman" w:hAnsi="Times New Roman" w:cs="Times New Roman"/>
          <w:sz w:val="28"/>
          <w:szCs w:val="28"/>
        </w:rPr>
        <w:t> 202</w:t>
      </w:r>
      <w:r w:rsidR="00F516EE" w:rsidRPr="00BD0D5B">
        <w:rPr>
          <w:rFonts w:ascii="Times New Roman" w:hAnsi="Times New Roman" w:cs="Times New Roman"/>
          <w:sz w:val="28"/>
          <w:szCs w:val="28"/>
        </w:rPr>
        <w:t>3</w:t>
      </w:r>
      <w:r w:rsidRPr="00BD0D5B">
        <w:rPr>
          <w:rFonts w:ascii="Times New Roman" w:hAnsi="Times New Roman" w:cs="Times New Roman"/>
          <w:sz w:val="28"/>
          <w:szCs w:val="28"/>
        </w:rPr>
        <w:t xml:space="preserve"> г. </w:t>
      </w:r>
      <w:r w:rsidR="00BD0D5B" w:rsidRPr="00BD0D5B">
        <w:rPr>
          <w:rFonts w:ascii="Times New Roman" w:hAnsi="Times New Roman" w:cs="Times New Roman"/>
          <w:sz w:val="28"/>
          <w:szCs w:val="28"/>
        </w:rPr>
        <w:t xml:space="preserve">направить на почту конференции </w:t>
      </w:r>
      <w:hyperlink r:id="rId10" w:history="1">
        <w:r w:rsidR="00BD0D5B" w:rsidRPr="00BB057A">
          <w:rPr>
            <w:rStyle w:val="afb"/>
            <w:rFonts w:ascii="Times New Roman" w:hAnsi="Times New Roman" w:cs="Times New Roman"/>
            <w:sz w:val="28"/>
            <w:szCs w:val="28"/>
          </w:rPr>
          <w:t>conference-ims@mail.ru</w:t>
        </w:r>
      </w:hyperlink>
      <w:r w:rsidR="00BD0D5B" w:rsidRPr="00BB057A">
        <w:rPr>
          <w:rFonts w:ascii="Times New Roman" w:hAnsi="Times New Roman" w:cs="Times New Roman"/>
          <w:sz w:val="28"/>
          <w:szCs w:val="28"/>
        </w:rPr>
        <w:t xml:space="preserve"> </w:t>
      </w:r>
      <w:r w:rsidRPr="00BB057A">
        <w:rPr>
          <w:rFonts w:ascii="Times New Roman" w:hAnsi="Times New Roman"/>
          <w:sz w:val="28"/>
        </w:rPr>
        <w:t>следующий комплект документов, включающий:</w:t>
      </w:r>
    </w:p>
    <w:p w14:paraId="57DFC0A5" w14:textId="110C3D33" w:rsidR="00781F18" w:rsidRPr="00BB057A" w:rsidRDefault="00781F18" w:rsidP="00781F18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BB057A">
        <w:rPr>
          <w:rFonts w:ascii="Times New Roman" w:hAnsi="Times New Roman"/>
          <w:sz w:val="28"/>
          <w:szCs w:val="28"/>
        </w:rPr>
        <w:sym w:font="Symbol" w:char="F02D"/>
      </w:r>
      <w:r w:rsidRPr="00BB057A">
        <w:rPr>
          <w:rFonts w:ascii="Times New Roman" w:hAnsi="Times New Roman"/>
          <w:sz w:val="28"/>
        </w:rPr>
        <w:t> заявку от участников конференции</w:t>
      </w:r>
      <w:r w:rsidR="00BA4643" w:rsidRPr="00BB057A">
        <w:rPr>
          <w:rFonts w:ascii="Times New Roman" w:hAnsi="Times New Roman"/>
          <w:sz w:val="28"/>
        </w:rPr>
        <w:t xml:space="preserve"> (с указанием контактной информации и </w:t>
      </w:r>
      <w:r w:rsidR="009C0F51" w:rsidRPr="00BB057A">
        <w:rPr>
          <w:rFonts w:ascii="Times New Roman" w:hAnsi="Times New Roman"/>
          <w:sz w:val="28"/>
        </w:rPr>
        <w:t>формы участия</w:t>
      </w:r>
      <w:r w:rsidR="00BA4643" w:rsidRPr="00BB057A">
        <w:rPr>
          <w:rFonts w:ascii="Times New Roman" w:hAnsi="Times New Roman"/>
          <w:sz w:val="28"/>
        </w:rPr>
        <w:t>)</w:t>
      </w:r>
      <w:r w:rsidRPr="00BB057A">
        <w:rPr>
          <w:rFonts w:ascii="Times New Roman" w:hAnsi="Times New Roman"/>
          <w:sz w:val="28"/>
        </w:rPr>
        <w:t xml:space="preserve">; </w:t>
      </w:r>
    </w:p>
    <w:p w14:paraId="3DEE4E03" w14:textId="03568ECE" w:rsidR="00781F18" w:rsidRPr="00BB057A" w:rsidRDefault="00781F18" w:rsidP="00781F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057A">
        <w:rPr>
          <w:rFonts w:ascii="Times New Roman" w:hAnsi="Times New Roman"/>
          <w:sz w:val="28"/>
          <w:szCs w:val="28"/>
        </w:rPr>
        <w:sym w:font="Symbol" w:char="F02D"/>
      </w:r>
      <w:r w:rsidRPr="00BB057A">
        <w:rPr>
          <w:rFonts w:ascii="Times New Roman" w:hAnsi="Times New Roman"/>
          <w:sz w:val="28"/>
          <w:szCs w:val="28"/>
        </w:rPr>
        <w:t> электронную версию рукописи тезисов</w:t>
      </w:r>
      <w:r w:rsidR="004F52F5" w:rsidRPr="00BB057A">
        <w:rPr>
          <w:rFonts w:ascii="Times New Roman" w:hAnsi="Times New Roman"/>
          <w:sz w:val="28"/>
          <w:szCs w:val="28"/>
        </w:rPr>
        <w:t xml:space="preserve"> (5-8 стр.)</w:t>
      </w:r>
      <w:r w:rsidRPr="00BB057A">
        <w:rPr>
          <w:rFonts w:ascii="Times New Roman" w:hAnsi="Times New Roman"/>
          <w:sz w:val="28"/>
          <w:szCs w:val="28"/>
        </w:rPr>
        <w:t xml:space="preserve">, оформленную </w:t>
      </w:r>
      <w:r w:rsidR="00865245" w:rsidRPr="00BB057A">
        <w:rPr>
          <w:rFonts w:ascii="Times New Roman" w:hAnsi="Times New Roman"/>
          <w:sz w:val="28"/>
          <w:szCs w:val="28"/>
        </w:rPr>
        <w:t>по требованиям,</w:t>
      </w:r>
      <w:r w:rsidR="00BD0D5B" w:rsidRPr="00BB057A">
        <w:rPr>
          <w:rFonts w:ascii="Times New Roman" w:hAnsi="Times New Roman"/>
          <w:sz w:val="28"/>
          <w:szCs w:val="28"/>
        </w:rPr>
        <w:t xml:space="preserve"> предъявляемым </w:t>
      </w:r>
      <w:r w:rsidR="00865245" w:rsidRPr="00BB057A">
        <w:rPr>
          <w:rFonts w:ascii="Times New Roman" w:hAnsi="Times New Roman"/>
          <w:sz w:val="28"/>
          <w:szCs w:val="28"/>
        </w:rPr>
        <w:t>к статьям,</w:t>
      </w:r>
      <w:r w:rsidR="00BD0D5B" w:rsidRPr="00BB057A">
        <w:rPr>
          <w:rFonts w:ascii="Times New Roman" w:hAnsi="Times New Roman"/>
          <w:sz w:val="28"/>
          <w:szCs w:val="28"/>
        </w:rPr>
        <w:t xml:space="preserve"> публикуемым в Известиях ТулГУ (Технические науки)</w:t>
      </w:r>
      <w:r w:rsidRPr="00BB057A">
        <w:rPr>
          <w:rFonts w:ascii="Times New Roman" w:hAnsi="Times New Roman"/>
          <w:sz w:val="28"/>
          <w:szCs w:val="28"/>
        </w:rPr>
        <w:t>;</w:t>
      </w:r>
    </w:p>
    <w:p w14:paraId="28D92353" w14:textId="2E0338BD" w:rsidR="00781F18" w:rsidRPr="00BB057A" w:rsidRDefault="00781F18" w:rsidP="00781F18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BB057A">
        <w:rPr>
          <w:rFonts w:ascii="Times New Roman" w:hAnsi="Times New Roman"/>
          <w:sz w:val="28"/>
          <w:szCs w:val="28"/>
        </w:rPr>
        <w:sym w:font="Symbol" w:char="F02D"/>
      </w:r>
      <w:r w:rsidRPr="00BB057A">
        <w:rPr>
          <w:rFonts w:ascii="Times New Roman" w:hAnsi="Times New Roman"/>
          <w:sz w:val="28"/>
        </w:rPr>
        <w:t> отчет о проверке в системе «</w:t>
      </w:r>
      <w:proofErr w:type="spellStart"/>
      <w:r w:rsidRPr="00BB057A">
        <w:rPr>
          <w:rFonts w:ascii="Times New Roman" w:hAnsi="Times New Roman"/>
          <w:sz w:val="28"/>
        </w:rPr>
        <w:t>Антиплатиат</w:t>
      </w:r>
      <w:proofErr w:type="spellEnd"/>
      <w:r w:rsidRPr="00BB057A">
        <w:rPr>
          <w:rFonts w:ascii="Times New Roman" w:hAnsi="Times New Roman"/>
          <w:sz w:val="28"/>
        </w:rPr>
        <w:t>» (https://users.antiplagiat.ru) (Уникальность статьи для сборника конференции не менее 70 процентов)</w:t>
      </w:r>
      <w:r w:rsidR="00BA4643" w:rsidRPr="00BB057A">
        <w:rPr>
          <w:rFonts w:ascii="Times New Roman" w:hAnsi="Times New Roman"/>
          <w:sz w:val="28"/>
        </w:rPr>
        <w:t>.</w:t>
      </w:r>
    </w:p>
    <w:p w14:paraId="7B264B64" w14:textId="77777777" w:rsidR="00BA4643" w:rsidRPr="00BB057A" w:rsidRDefault="00BA4643" w:rsidP="00BA4643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0DECF4E8" w14:textId="4A13F838" w:rsidR="00BA4643" w:rsidRPr="00BB057A" w:rsidRDefault="00BA4643" w:rsidP="00BA464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B057A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ПОЛЕЗНЫЕ ССЫЛКИ</w:t>
      </w:r>
    </w:p>
    <w:p w14:paraId="3A61F88D" w14:textId="77777777" w:rsidR="00AA256B" w:rsidRPr="00BB057A" w:rsidRDefault="00AA256B" w:rsidP="00BA464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CBD2AE" w14:textId="5ECEB0D0" w:rsidR="00BA4643" w:rsidRDefault="00BA4643" w:rsidP="00BA464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B057A">
        <w:rPr>
          <w:rFonts w:ascii="Times New Roman" w:hAnsi="Times New Roman"/>
          <w:sz w:val="28"/>
          <w:szCs w:val="28"/>
        </w:rPr>
        <w:t xml:space="preserve">Правила </w:t>
      </w:r>
      <w:r w:rsidR="00AA256B" w:rsidRPr="00BB057A">
        <w:rPr>
          <w:rFonts w:ascii="Times New Roman" w:hAnsi="Times New Roman"/>
          <w:sz w:val="28"/>
          <w:szCs w:val="28"/>
        </w:rPr>
        <w:t xml:space="preserve">и пример </w:t>
      </w:r>
      <w:r w:rsidRPr="00BB057A">
        <w:rPr>
          <w:rFonts w:ascii="Times New Roman" w:hAnsi="Times New Roman"/>
          <w:sz w:val="28"/>
          <w:szCs w:val="28"/>
        </w:rPr>
        <w:t xml:space="preserve">оформления: </w:t>
      </w:r>
      <w:hyperlink r:id="rId11" w:history="1">
        <w:r w:rsidRPr="00BB057A">
          <w:rPr>
            <w:rStyle w:val="afb"/>
            <w:rFonts w:ascii="Times New Roman" w:hAnsi="Times New Roman"/>
            <w:sz w:val="28"/>
            <w:szCs w:val="28"/>
          </w:rPr>
          <w:t>https://tidings.tsu.tula.ru/tidings/index.php?id=technical&amp;lang=ru&amp;year=1</w:t>
        </w:r>
      </w:hyperlink>
    </w:p>
    <w:p w14:paraId="18ADCE43" w14:textId="77777777" w:rsidR="00AA256B" w:rsidRDefault="00AA256B" w:rsidP="00781F1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2BB4455E" w14:textId="5258186C" w:rsidR="00781F18" w:rsidRPr="00781F18" w:rsidRDefault="00781F18" w:rsidP="00781F1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781F1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ДОПОЛНИТЕЛЬНАЯ ИНФОРМАЦИЯ</w:t>
      </w:r>
    </w:p>
    <w:p w14:paraId="3DD5EAE2" w14:textId="5CA34C54" w:rsidR="00781F18" w:rsidRPr="00BB057A" w:rsidRDefault="00781F18" w:rsidP="00781F18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781F18">
        <w:rPr>
          <w:rFonts w:ascii="Times New Roman" w:hAnsi="Times New Roman"/>
          <w:sz w:val="28"/>
        </w:rPr>
        <w:t xml:space="preserve">По решению </w:t>
      </w:r>
      <w:r w:rsidRPr="00BB057A">
        <w:rPr>
          <w:rFonts w:ascii="Times New Roman" w:hAnsi="Times New Roman"/>
          <w:sz w:val="28"/>
        </w:rPr>
        <w:t>оргкомитета наиболее важные труды будут рекомендованы к изданию в Известиях Тульского государственного университета. Технические науки</w:t>
      </w:r>
      <w:r w:rsidR="004F52F5" w:rsidRPr="00BB057A">
        <w:rPr>
          <w:rFonts w:ascii="Times New Roman" w:hAnsi="Times New Roman"/>
          <w:sz w:val="28"/>
        </w:rPr>
        <w:t xml:space="preserve"> (№ 1278 перечня ВАК, </w:t>
      </w:r>
      <w:r w:rsidR="004F52F5" w:rsidRPr="00BB057A">
        <w:rPr>
          <w:rFonts w:ascii="Times New Roman" w:hAnsi="Times New Roman"/>
          <w:sz w:val="28"/>
          <w:lang w:val="en-US"/>
        </w:rPr>
        <w:t>ISSN</w:t>
      </w:r>
      <w:r w:rsidR="004F52F5" w:rsidRPr="00BB057A">
        <w:rPr>
          <w:rFonts w:ascii="Times New Roman" w:hAnsi="Times New Roman"/>
          <w:sz w:val="28"/>
        </w:rPr>
        <w:t xml:space="preserve"> 2071-6068)</w:t>
      </w:r>
      <w:r w:rsidRPr="00BB057A">
        <w:rPr>
          <w:rFonts w:ascii="Times New Roman" w:hAnsi="Times New Roman"/>
          <w:sz w:val="28"/>
        </w:rPr>
        <w:t xml:space="preserve">. </w:t>
      </w:r>
    </w:p>
    <w:p w14:paraId="7C3516C5" w14:textId="7153A63D" w:rsidR="00683484" w:rsidRPr="00BB057A" w:rsidRDefault="00683484" w:rsidP="00F516EE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BB057A">
        <w:rPr>
          <w:rFonts w:ascii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14:paraId="3E27C61D" w14:textId="53948916" w:rsidR="00DE70C3" w:rsidRPr="00BB057A" w:rsidRDefault="00AE57EB">
      <w:pPr>
        <w:spacing w:after="0"/>
        <w:ind w:right="0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5BFC12" wp14:editId="0103CA17">
            <wp:extent cx="6423660" cy="757729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190" t="25330" r="24718" b="13668"/>
                    <a:stretch/>
                  </pic:blipFill>
                  <pic:spPr bwMode="auto">
                    <a:xfrm>
                      <a:off x="0" y="0"/>
                      <a:ext cx="6440196" cy="759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44EEAC" w14:textId="77777777" w:rsidR="00683484" w:rsidRPr="00BB057A" w:rsidRDefault="00683484" w:rsidP="001A24BA">
      <w:pPr>
        <w:pStyle w:val="af8"/>
        <w:kinsoku w:val="0"/>
        <w:overflowPunct w:val="0"/>
        <w:ind w:right="41"/>
        <w:rPr>
          <w:sz w:val="32"/>
          <w:szCs w:val="32"/>
          <w:lang w:val="en-US"/>
        </w:rPr>
      </w:pPr>
    </w:p>
    <w:p w14:paraId="4F852336" w14:textId="77777777" w:rsidR="00683484" w:rsidRPr="00BB057A" w:rsidRDefault="00683484" w:rsidP="001A24BA">
      <w:pPr>
        <w:pStyle w:val="af8"/>
        <w:kinsoku w:val="0"/>
        <w:overflowPunct w:val="0"/>
        <w:ind w:right="41"/>
        <w:jc w:val="center"/>
        <w:rPr>
          <w:b/>
          <w:bCs/>
          <w:sz w:val="32"/>
          <w:szCs w:val="32"/>
          <w:lang w:val="en-US"/>
        </w:rPr>
      </w:pPr>
      <w:r w:rsidRPr="00BB057A">
        <w:rPr>
          <w:b/>
          <w:bCs/>
          <w:sz w:val="32"/>
          <w:szCs w:val="32"/>
          <w:lang w:val="en-US"/>
        </w:rPr>
        <w:t xml:space="preserve">E– mail: </w:t>
      </w:r>
      <w:hyperlink r:id="rId13" w:history="1">
        <w:r w:rsidRPr="00BB057A">
          <w:rPr>
            <w:sz w:val="32"/>
            <w:szCs w:val="32"/>
            <w:lang w:val="en-US"/>
          </w:rPr>
          <w:t>conference-ims@mail.ru</w:t>
        </w:r>
      </w:hyperlink>
    </w:p>
    <w:p w14:paraId="41A4A995" w14:textId="77777777" w:rsidR="00683484" w:rsidRPr="00BB057A" w:rsidRDefault="00683484" w:rsidP="001A24BA">
      <w:pPr>
        <w:pStyle w:val="af8"/>
        <w:kinsoku w:val="0"/>
        <w:overflowPunct w:val="0"/>
        <w:ind w:right="41"/>
        <w:jc w:val="center"/>
        <w:rPr>
          <w:b/>
          <w:bCs/>
          <w:sz w:val="32"/>
          <w:szCs w:val="32"/>
          <w:lang w:val="en-US"/>
        </w:rPr>
      </w:pPr>
    </w:p>
    <w:p w14:paraId="5EE66618" w14:textId="77777777" w:rsidR="00683484" w:rsidRPr="00BB057A" w:rsidRDefault="00683484" w:rsidP="001A24BA">
      <w:pPr>
        <w:pStyle w:val="af8"/>
        <w:kinsoku w:val="0"/>
        <w:overflowPunct w:val="0"/>
        <w:ind w:right="41"/>
        <w:rPr>
          <w:sz w:val="20"/>
          <w:szCs w:val="20"/>
          <w:lang w:val="en-US"/>
        </w:rPr>
      </w:pPr>
    </w:p>
    <w:p w14:paraId="47E7A0ED" w14:textId="77777777" w:rsidR="00683484" w:rsidRPr="00BB057A" w:rsidRDefault="00683484" w:rsidP="001A24BA">
      <w:pPr>
        <w:pStyle w:val="af8"/>
        <w:kinsoku w:val="0"/>
        <w:overflowPunct w:val="0"/>
        <w:ind w:right="41"/>
        <w:rPr>
          <w:sz w:val="20"/>
          <w:szCs w:val="20"/>
          <w:lang w:val="en-US"/>
        </w:rPr>
      </w:pPr>
    </w:p>
    <w:p w14:paraId="1C1587C1" w14:textId="311D5A63" w:rsidR="00683484" w:rsidRPr="00BB057A" w:rsidRDefault="00683484" w:rsidP="001A24BA">
      <w:pPr>
        <w:pStyle w:val="af8"/>
        <w:kinsoku w:val="0"/>
        <w:overflowPunct w:val="0"/>
        <w:spacing w:before="85" w:line="249" w:lineRule="auto"/>
        <w:ind w:right="41"/>
        <w:jc w:val="center"/>
        <w:rPr>
          <w:i/>
          <w:iCs/>
          <w:sz w:val="36"/>
          <w:szCs w:val="36"/>
        </w:rPr>
      </w:pPr>
      <w:r w:rsidRPr="00BB057A">
        <w:rPr>
          <w:i/>
          <w:iCs/>
          <w:sz w:val="36"/>
          <w:szCs w:val="36"/>
        </w:rPr>
        <w:t>Программа конференции будет разослана участникам</w:t>
      </w:r>
    </w:p>
    <w:p w14:paraId="0105C0EC" w14:textId="772EA380" w:rsidR="00683484" w:rsidRPr="00BB057A" w:rsidRDefault="00683484" w:rsidP="001A24BA">
      <w:pPr>
        <w:pStyle w:val="af8"/>
        <w:kinsoku w:val="0"/>
        <w:overflowPunct w:val="0"/>
        <w:spacing w:before="3"/>
        <w:ind w:right="41"/>
        <w:jc w:val="center"/>
        <w:rPr>
          <w:b/>
          <w:bCs/>
          <w:i/>
          <w:iCs/>
          <w:sz w:val="36"/>
          <w:szCs w:val="36"/>
        </w:rPr>
      </w:pPr>
      <w:r w:rsidRPr="00BB057A">
        <w:rPr>
          <w:b/>
          <w:bCs/>
          <w:i/>
          <w:iCs/>
          <w:sz w:val="36"/>
          <w:szCs w:val="36"/>
        </w:rPr>
        <w:t xml:space="preserve">до </w:t>
      </w:r>
      <w:r w:rsidR="00F516EE" w:rsidRPr="00BB057A">
        <w:rPr>
          <w:b/>
          <w:bCs/>
          <w:i/>
          <w:iCs/>
          <w:sz w:val="36"/>
          <w:szCs w:val="36"/>
        </w:rPr>
        <w:t>1</w:t>
      </w:r>
      <w:r w:rsidR="00BA4643" w:rsidRPr="00BB057A">
        <w:rPr>
          <w:b/>
          <w:bCs/>
          <w:i/>
          <w:iCs/>
          <w:sz w:val="36"/>
          <w:szCs w:val="36"/>
        </w:rPr>
        <w:t>7</w:t>
      </w:r>
      <w:r w:rsidRPr="00BB057A">
        <w:rPr>
          <w:b/>
          <w:bCs/>
          <w:i/>
          <w:iCs/>
          <w:sz w:val="36"/>
          <w:szCs w:val="36"/>
        </w:rPr>
        <w:t xml:space="preserve"> </w:t>
      </w:r>
      <w:r w:rsidR="00BA4643" w:rsidRPr="00BB057A">
        <w:rPr>
          <w:b/>
          <w:bCs/>
          <w:i/>
          <w:iCs/>
          <w:sz w:val="36"/>
          <w:szCs w:val="36"/>
        </w:rPr>
        <w:t>октября</w:t>
      </w:r>
      <w:r w:rsidRPr="00BB057A">
        <w:rPr>
          <w:b/>
          <w:bCs/>
          <w:i/>
          <w:iCs/>
          <w:sz w:val="36"/>
          <w:szCs w:val="36"/>
        </w:rPr>
        <w:t xml:space="preserve"> 202</w:t>
      </w:r>
      <w:r w:rsidR="00F516EE" w:rsidRPr="00BB057A">
        <w:rPr>
          <w:b/>
          <w:bCs/>
          <w:i/>
          <w:iCs/>
          <w:sz w:val="36"/>
          <w:szCs w:val="36"/>
        </w:rPr>
        <w:t>3</w:t>
      </w:r>
      <w:r w:rsidRPr="00BB057A">
        <w:rPr>
          <w:b/>
          <w:bCs/>
          <w:i/>
          <w:iCs/>
          <w:sz w:val="36"/>
          <w:szCs w:val="36"/>
        </w:rPr>
        <w:t xml:space="preserve"> г.</w:t>
      </w:r>
    </w:p>
    <w:p w14:paraId="54C6CDFD" w14:textId="77777777" w:rsidR="00683484" w:rsidRPr="00BB057A" w:rsidRDefault="00683484" w:rsidP="00683484">
      <w:pPr>
        <w:pStyle w:val="af8"/>
        <w:kinsoku w:val="0"/>
        <w:overflowPunct w:val="0"/>
        <w:rPr>
          <w:b/>
          <w:bCs/>
          <w:i/>
          <w:iCs/>
          <w:sz w:val="20"/>
          <w:szCs w:val="20"/>
        </w:rPr>
      </w:pPr>
    </w:p>
    <w:p w14:paraId="69D93BD9" w14:textId="77777777" w:rsidR="00683484" w:rsidRPr="00BB057A" w:rsidRDefault="00683484" w:rsidP="00683484">
      <w:pPr>
        <w:pStyle w:val="af8"/>
        <w:kinsoku w:val="0"/>
        <w:overflowPunct w:val="0"/>
        <w:rPr>
          <w:b/>
          <w:bCs/>
          <w:i/>
          <w:iCs/>
          <w:sz w:val="20"/>
          <w:szCs w:val="20"/>
        </w:rPr>
      </w:pPr>
    </w:p>
    <w:p w14:paraId="4DD9F070" w14:textId="77777777" w:rsidR="00683484" w:rsidRPr="00BB057A" w:rsidRDefault="00683484" w:rsidP="00683484">
      <w:pPr>
        <w:pStyle w:val="af8"/>
        <w:kinsoku w:val="0"/>
        <w:overflowPunct w:val="0"/>
        <w:spacing w:before="7"/>
        <w:rPr>
          <w:b/>
          <w:bCs/>
          <w:i/>
          <w:iCs/>
        </w:rPr>
      </w:pPr>
    </w:p>
    <w:p w14:paraId="3CE9D526" w14:textId="77777777" w:rsidR="00683484" w:rsidRDefault="00683484" w:rsidP="00683484">
      <w:pPr>
        <w:pStyle w:val="af8"/>
        <w:kinsoku w:val="0"/>
        <w:overflowPunct w:val="0"/>
        <w:spacing w:before="84"/>
        <w:ind w:left="413" w:right="140"/>
        <w:jc w:val="center"/>
        <w:rPr>
          <w:b/>
          <w:bCs/>
          <w:sz w:val="36"/>
          <w:szCs w:val="36"/>
        </w:rPr>
      </w:pPr>
      <w:r w:rsidRPr="00BB057A">
        <w:rPr>
          <w:b/>
          <w:bCs/>
          <w:sz w:val="36"/>
          <w:szCs w:val="36"/>
        </w:rPr>
        <w:t>Мы приглашаем Вас к сотрудничеству!</w:t>
      </w:r>
    </w:p>
    <w:p w14:paraId="71A2F230" w14:textId="77777777" w:rsidR="00781F18" w:rsidRPr="00E4291A" w:rsidRDefault="00781F18" w:rsidP="00E4291A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sectPr w:rsidR="00781F18" w:rsidRPr="00E4291A" w:rsidSect="00767BBC">
      <w:headerReference w:type="default" r:id="rId14"/>
      <w:footerReference w:type="default" r:id="rId15"/>
      <w:pgSz w:w="11906" w:h="16838" w:code="9"/>
      <w:pgMar w:top="3600" w:right="720" w:bottom="360" w:left="1080" w:header="68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1F263" w14:textId="77777777" w:rsidR="009B371A" w:rsidRDefault="009B371A" w:rsidP="00376205">
      <w:r>
        <w:separator/>
      </w:r>
    </w:p>
  </w:endnote>
  <w:endnote w:type="continuationSeparator" w:id="0">
    <w:p w14:paraId="439C743C" w14:textId="77777777" w:rsidR="009B371A" w:rsidRDefault="009B371A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:rsidRPr="00FB6FCC" w14:paraId="7C67DC9E" w14:textId="77777777" w:rsidTr="00796E9A">
      <w:trPr>
        <w:trHeight w:val="288"/>
      </w:trPr>
      <w:tc>
        <w:tcPr>
          <w:tcW w:w="4655" w:type="pct"/>
          <w:vAlign w:val="center"/>
        </w:tcPr>
        <w:p w14:paraId="6026A143" w14:textId="77777777" w:rsidR="007B22FA" w:rsidRPr="00FB6FCC" w:rsidRDefault="001A228D" w:rsidP="00F040AE">
          <w:pPr>
            <w:pStyle w:val="aa"/>
            <w:jc w:val="right"/>
          </w:pPr>
          <w:r>
            <w:t>(4872) 25-46-38</w:t>
          </w:r>
        </w:p>
      </w:tc>
      <w:tc>
        <w:tcPr>
          <w:tcW w:w="345" w:type="pct"/>
          <w:vAlign w:val="center"/>
        </w:tcPr>
        <w:p w14:paraId="45056E5E" w14:textId="77777777" w:rsidR="007B22FA" w:rsidRPr="00FB6FCC" w:rsidRDefault="007B22FA" w:rsidP="007B22FA">
          <w:pPr>
            <w:pStyle w:val="aa"/>
            <w:jc w:val="center"/>
          </w:pPr>
          <w:r w:rsidRPr="00FB6FCC">
            <w:rPr>
              <w:rFonts w:cstheme="majorHAnsi"/>
              <w:noProof/>
              <w:color w:val="000000" w:themeColor="text1"/>
              <w:lang w:eastAsia="ru-RU"/>
            </w:rPr>
            <w:drawing>
              <wp:inline distT="0" distB="0" distL="0" distR="0" wp14:anchorId="58920066" wp14:editId="742635FF">
                <wp:extent cx="187325" cy="187325"/>
                <wp:effectExtent l="0" t="0" r="3175" b="3175"/>
                <wp:docPr id="38" name="Графический объект 38" descr="Телефонная труб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ediafile_Q28pdD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22FA" w:rsidRPr="00FB6FCC" w14:paraId="3F291811" w14:textId="77777777" w:rsidTr="00796E9A">
      <w:trPr>
        <w:trHeight w:val="288"/>
      </w:trPr>
      <w:tc>
        <w:tcPr>
          <w:tcW w:w="4655" w:type="pct"/>
          <w:vAlign w:val="center"/>
        </w:tcPr>
        <w:p w14:paraId="37879CC0" w14:textId="77777777" w:rsidR="007B22FA" w:rsidRPr="00FB6FCC" w:rsidRDefault="001A228D" w:rsidP="00F040AE">
          <w:pPr>
            <w:pStyle w:val="aa"/>
            <w:jc w:val="right"/>
          </w:pPr>
          <w:r w:rsidRPr="001A228D">
            <w:t>conference-ims@mail.ru</w:t>
          </w:r>
        </w:p>
      </w:tc>
      <w:tc>
        <w:tcPr>
          <w:tcW w:w="345" w:type="pct"/>
          <w:vAlign w:val="center"/>
        </w:tcPr>
        <w:p w14:paraId="68953542" w14:textId="77777777" w:rsidR="007B22FA" w:rsidRPr="00FB6FCC" w:rsidRDefault="007B22FA" w:rsidP="007B22FA">
          <w:pPr>
            <w:pStyle w:val="aa"/>
            <w:jc w:val="center"/>
          </w:pPr>
          <w:r w:rsidRPr="00FB6FCC">
            <w:rPr>
              <w:rFonts w:cstheme="majorHAnsi"/>
              <w:noProof/>
              <w:color w:val="000000" w:themeColor="text1"/>
              <w:lang w:eastAsia="ru-RU"/>
            </w:rPr>
            <w:drawing>
              <wp:inline distT="0" distB="0" distL="0" distR="0" wp14:anchorId="78F27BE2" wp14:editId="09877DDF">
                <wp:extent cx="187325" cy="187325"/>
                <wp:effectExtent l="0" t="0" r="3175" b="0"/>
                <wp:docPr id="39" name="Графический объект 39" descr="Конвер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ediafile_krweMq.sv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96E9A" w:rsidRPr="00FB6FCC" w14:paraId="42C61204" w14:textId="77777777" w:rsidTr="00796E9A">
      <w:trPr>
        <w:trHeight w:val="288"/>
      </w:trPr>
      <w:tc>
        <w:tcPr>
          <w:tcW w:w="4655" w:type="pct"/>
          <w:vAlign w:val="center"/>
        </w:tcPr>
        <w:p w14:paraId="268D1E04" w14:textId="0B8998FD" w:rsidR="00796E9A" w:rsidRPr="00FB6FCC" w:rsidRDefault="00796E9A" w:rsidP="00F040AE">
          <w:pPr>
            <w:pStyle w:val="aa"/>
            <w:jc w:val="right"/>
          </w:pPr>
          <w:r>
            <w:rPr>
              <w:spacing w:val="-16"/>
            </w:rPr>
            <w:t xml:space="preserve">г. </w:t>
          </w:r>
          <w:r>
            <w:rPr>
              <w:spacing w:val="-6"/>
            </w:rPr>
            <w:t xml:space="preserve">Тула, </w:t>
          </w:r>
          <w:r>
            <w:t>Проспект Ленина, 92</w:t>
          </w:r>
        </w:p>
      </w:tc>
      <w:tc>
        <w:tcPr>
          <w:tcW w:w="345" w:type="pct"/>
          <w:vAlign w:val="center"/>
        </w:tcPr>
        <w:p w14:paraId="0EC55121" w14:textId="38BED802" w:rsidR="00796E9A" w:rsidRPr="00FB6FCC" w:rsidRDefault="00796E9A" w:rsidP="007B22FA">
          <w:pPr>
            <w:pStyle w:val="aa"/>
            <w:jc w:val="center"/>
          </w:pPr>
          <w:r w:rsidRPr="00FB6FCC">
            <w:rPr>
              <w:rFonts w:cstheme="majorHAnsi"/>
              <w:noProof/>
              <w:color w:val="000000" w:themeColor="text1"/>
              <w:lang w:eastAsia="ru-RU"/>
            </w:rPr>
            <w:drawing>
              <wp:inline distT="0" distB="0" distL="0" distR="0" wp14:anchorId="0C71A41D" wp14:editId="7EB1A8C6">
                <wp:extent cx="168910" cy="168910"/>
                <wp:effectExtent l="0" t="0" r="0" b="0"/>
                <wp:docPr id="41" name="Графический объект 41" descr="Д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mediafile_suvnbc.sv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" cy="168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96E9A" w:rsidRPr="00FB6FCC" w14:paraId="1AC3AEB6" w14:textId="77777777" w:rsidTr="00796E9A">
      <w:trPr>
        <w:trHeight w:val="288"/>
      </w:trPr>
      <w:tc>
        <w:tcPr>
          <w:tcW w:w="4655" w:type="pct"/>
          <w:vAlign w:val="center"/>
        </w:tcPr>
        <w:p w14:paraId="43ADF1AE" w14:textId="3552E3ED" w:rsidR="00796E9A" w:rsidRPr="00FB6FCC" w:rsidRDefault="00796E9A" w:rsidP="00F040AE">
          <w:pPr>
            <w:pStyle w:val="aa"/>
            <w:jc w:val="right"/>
          </w:pPr>
        </w:p>
      </w:tc>
      <w:tc>
        <w:tcPr>
          <w:tcW w:w="345" w:type="pct"/>
          <w:vAlign w:val="center"/>
        </w:tcPr>
        <w:p w14:paraId="031D6BF8" w14:textId="7F24796A" w:rsidR="00796E9A" w:rsidRPr="00FB6FCC" w:rsidRDefault="00796E9A" w:rsidP="007B22FA">
          <w:pPr>
            <w:pStyle w:val="aa"/>
            <w:jc w:val="center"/>
          </w:pPr>
        </w:p>
      </w:tc>
    </w:tr>
  </w:tbl>
  <w:p w14:paraId="601236A3" w14:textId="77777777" w:rsidR="007B22FA" w:rsidRDefault="007B22F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5AF71" w14:textId="77777777" w:rsidR="009B371A" w:rsidRDefault="009B371A" w:rsidP="00376205">
      <w:r>
        <w:separator/>
      </w:r>
    </w:p>
  </w:footnote>
  <w:footnote w:type="continuationSeparator" w:id="0">
    <w:p w14:paraId="1AB7EE7A" w14:textId="77777777" w:rsidR="009B371A" w:rsidRDefault="009B371A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0FB94" w14:textId="46CAFDDC" w:rsidR="00796E9A" w:rsidRDefault="00796E9A" w:rsidP="001A228D">
    <w:pPr>
      <w:pStyle w:val="ad"/>
      <w:tabs>
        <w:tab w:val="clear" w:pos="4680"/>
        <w:tab w:val="clear" w:pos="9360"/>
        <w:tab w:val="left" w:pos="5741"/>
      </w:tabs>
      <w:spacing w:after="500"/>
      <w:rPr>
        <w:noProof/>
      </w:rPr>
    </w:pPr>
    <w:r>
      <w:rPr>
        <w:noProof/>
        <w:lang w:eastAsia="ru-RU"/>
      </w:rPr>
      <w:drawing>
        <wp:anchor distT="0" distB="0" distL="114300" distR="114300" simplePos="0" relativeHeight="251660287" behindDoc="0" locked="0" layoutInCell="1" allowOverlap="1" wp14:anchorId="76C3E20D" wp14:editId="34E212D1">
          <wp:simplePos x="0" y="0"/>
          <wp:positionH relativeFrom="column">
            <wp:posOffset>-525780</wp:posOffset>
          </wp:positionH>
          <wp:positionV relativeFrom="paragraph">
            <wp:posOffset>532765</wp:posOffset>
          </wp:positionV>
          <wp:extent cx="3665220" cy="1221105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тип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5220" cy="1221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0B8E3F" w14:textId="7AA27E0F" w:rsidR="004B027E" w:rsidRDefault="001A228D" w:rsidP="001A228D">
    <w:pPr>
      <w:pStyle w:val="ad"/>
      <w:tabs>
        <w:tab w:val="clear" w:pos="4680"/>
        <w:tab w:val="clear" w:pos="9360"/>
        <w:tab w:val="left" w:pos="5741"/>
      </w:tabs>
      <w:spacing w:after="500"/>
    </w:pPr>
    <w:r>
      <w:tab/>
    </w:r>
  </w:p>
  <w:p w14:paraId="1B5CCEAC" w14:textId="2FD11AA9" w:rsidR="0021026D" w:rsidRDefault="007B22FA" w:rsidP="001A228D">
    <w:pPr>
      <w:pStyle w:val="ad"/>
      <w:tabs>
        <w:tab w:val="clear" w:pos="9360"/>
        <w:tab w:val="right" w:pos="9386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717B1B2" wp14:editId="1308ED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Группа 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Группа 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Группа 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Равнобедренный треугольник 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Равнобедренный треугольник 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Равнобедренный треугольник 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Равнобедренный треугольник 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Прямоугольник 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Группа 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Группа 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Равнобедренный треугольник 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Равнобедренный треугольник 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Равнобедренный треугольник 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Равнобедренный треугольник 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Прямоугольник 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9A59D59" id="Группа 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">
              <v:group id="Группа 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Равнобедренный треугольник 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4a66ac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Равнобедренный треугольник 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" path="m,1210995l1229758,,3608886,1231838,,1210995xe" fillcolor="#accbf9 [3214]" stroked="f" strokeweight="1pt">
                    <v:fill r:id="rId2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Равнобедренный треугольник 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4a66ac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Равнобедренный треугольник 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374c80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Прямоугольник 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4a66ac [3204]" stroked="f" strokeweight="1pt"/>
              </v:group>
              <v:group id="Группа 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Равнобедренный треугольник 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4a66ac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Равнобедренный треугольник 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" path="m,1210995l1229758,,3608886,1231838,,1210995xe" fillcolor="#accbf9 [3214]" stroked="f" strokeweight="1pt">
                    <v:fill r:id="rId2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Равнобедренный треугольник 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4a66ac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Равнобедренный треугольник 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374c80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Прямоугольник 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4a66ac [3204]" stroked="f" strokeweight="1pt"/>
              </v:group>
              <w10:wrap anchorx="page" anchory="page"/>
            </v:group>
          </w:pict>
        </mc:Fallback>
      </mc:AlternateContent>
    </w:r>
    <w:r w:rsidR="001A228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708" w:hanging="721"/>
      </w:pPr>
      <w:rPr>
        <w:rFonts w:ascii="Arial" w:hAnsi="Arial" w:cs="Aria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580" w:hanging="721"/>
      </w:pPr>
    </w:lvl>
    <w:lvl w:ilvl="2">
      <w:numFmt w:val="bullet"/>
      <w:lvlText w:val="•"/>
      <w:lvlJc w:val="left"/>
      <w:pPr>
        <w:ind w:left="2460" w:hanging="721"/>
      </w:pPr>
    </w:lvl>
    <w:lvl w:ilvl="3">
      <w:numFmt w:val="bullet"/>
      <w:lvlText w:val="•"/>
      <w:lvlJc w:val="left"/>
      <w:pPr>
        <w:ind w:left="3340" w:hanging="721"/>
      </w:pPr>
    </w:lvl>
    <w:lvl w:ilvl="4">
      <w:numFmt w:val="bullet"/>
      <w:lvlText w:val="•"/>
      <w:lvlJc w:val="left"/>
      <w:pPr>
        <w:ind w:left="4220" w:hanging="721"/>
      </w:pPr>
    </w:lvl>
    <w:lvl w:ilvl="5">
      <w:numFmt w:val="bullet"/>
      <w:lvlText w:val="•"/>
      <w:lvlJc w:val="left"/>
      <w:pPr>
        <w:ind w:left="5100" w:hanging="721"/>
      </w:pPr>
    </w:lvl>
    <w:lvl w:ilvl="6">
      <w:numFmt w:val="bullet"/>
      <w:lvlText w:val="•"/>
      <w:lvlJc w:val="left"/>
      <w:pPr>
        <w:ind w:left="5980" w:hanging="721"/>
      </w:pPr>
    </w:lvl>
    <w:lvl w:ilvl="7">
      <w:numFmt w:val="bullet"/>
      <w:lvlText w:val="•"/>
      <w:lvlJc w:val="left"/>
      <w:pPr>
        <w:ind w:left="6860" w:hanging="721"/>
      </w:pPr>
    </w:lvl>
    <w:lvl w:ilvl="8">
      <w:numFmt w:val="bullet"/>
      <w:lvlText w:val="•"/>
      <w:lvlJc w:val="left"/>
      <w:pPr>
        <w:ind w:left="7740" w:hanging="72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"/>
      <w:lvlJc w:val="left"/>
      <w:pPr>
        <w:ind w:left="482" w:hanging="221"/>
      </w:pPr>
      <w:rPr>
        <w:rFonts w:ascii="Symbol" w:hAnsi="Symbol" w:cs="Symbol"/>
        <w:b w:val="0"/>
        <w:bCs w:val="0"/>
        <w:i/>
        <w:iCs/>
        <w:w w:val="96"/>
        <w:sz w:val="29"/>
        <w:szCs w:val="29"/>
      </w:rPr>
    </w:lvl>
    <w:lvl w:ilvl="1">
      <w:numFmt w:val="bullet"/>
      <w:lvlText w:val="•"/>
      <w:lvlJc w:val="left"/>
      <w:pPr>
        <w:ind w:left="1382" w:hanging="221"/>
      </w:pPr>
    </w:lvl>
    <w:lvl w:ilvl="2">
      <w:numFmt w:val="bullet"/>
      <w:lvlText w:val="•"/>
      <w:lvlJc w:val="left"/>
      <w:pPr>
        <w:ind w:left="2284" w:hanging="221"/>
      </w:pPr>
    </w:lvl>
    <w:lvl w:ilvl="3">
      <w:numFmt w:val="bullet"/>
      <w:lvlText w:val="•"/>
      <w:lvlJc w:val="left"/>
      <w:pPr>
        <w:ind w:left="3186" w:hanging="221"/>
      </w:pPr>
    </w:lvl>
    <w:lvl w:ilvl="4">
      <w:numFmt w:val="bullet"/>
      <w:lvlText w:val="•"/>
      <w:lvlJc w:val="left"/>
      <w:pPr>
        <w:ind w:left="4088" w:hanging="221"/>
      </w:pPr>
    </w:lvl>
    <w:lvl w:ilvl="5">
      <w:numFmt w:val="bullet"/>
      <w:lvlText w:val="•"/>
      <w:lvlJc w:val="left"/>
      <w:pPr>
        <w:ind w:left="4990" w:hanging="221"/>
      </w:pPr>
    </w:lvl>
    <w:lvl w:ilvl="6">
      <w:numFmt w:val="bullet"/>
      <w:lvlText w:val="•"/>
      <w:lvlJc w:val="left"/>
      <w:pPr>
        <w:ind w:left="5892" w:hanging="221"/>
      </w:pPr>
    </w:lvl>
    <w:lvl w:ilvl="7">
      <w:numFmt w:val="bullet"/>
      <w:lvlText w:val="•"/>
      <w:lvlJc w:val="left"/>
      <w:pPr>
        <w:ind w:left="6794" w:hanging="221"/>
      </w:pPr>
    </w:lvl>
    <w:lvl w:ilvl="8">
      <w:numFmt w:val="bullet"/>
      <w:lvlText w:val="•"/>
      <w:lvlJc w:val="left"/>
      <w:pPr>
        <w:ind w:left="7696" w:hanging="221"/>
      </w:pPr>
    </w:lvl>
  </w:abstractNum>
  <w:abstractNum w:abstractNumId="2" w15:restartNumberingAfterBreak="0">
    <w:nsid w:val="00000406"/>
    <w:multiLevelType w:val="multilevel"/>
    <w:tmpl w:val="00000889"/>
    <w:lvl w:ilvl="0">
      <w:numFmt w:val="bullet"/>
      <w:lvlText w:val=""/>
      <w:lvlJc w:val="left"/>
      <w:pPr>
        <w:ind w:left="708" w:hanging="222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580" w:hanging="222"/>
      </w:pPr>
    </w:lvl>
    <w:lvl w:ilvl="2">
      <w:numFmt w:val="bullet"/>
      <w:lvlText w:val="•"/>
      <w:lvlJc w:val="left"/>
      <w:pPr>
        <w:ind w:left="2460" w:hanging="222"/>
      </w:pPr>
    </w:lvl>
    <w:lvl w:ilvl="3">
      <w:numFmt w:val="bullet"/>
      <w:lvlText w:val="•"/>
      <w:lvlJc w:val="left"/>
      <w:pPr>
        <w:ind w:left="3340" w:hanging="222"/>
      </w:pPr>
    </w:lvl>
    <w:lvl w:ilvl="4">
      <w:numFmt w:val="bullet"/>
      <w:lvlText w:val="•"/>
      <w:lvlJc w:val="left"/>
      <w:pPr>
        <w:ind w:left="4220" w:hanging="222"/>
      </w:pPr>
    </w:lvl>
    <w:lvl w:ilvl="5">
      <w:numFmt w:val="bullet"/>
      <w:lvlText w:val="•"/>
      <w:lvlJc w:val="left"/>
      <w:pPr>
        <w:ind w:left="5100" w:hanging="222"/>
      </w:pPr>
    </w:lvl>
    <w:lvl w:ilvl="6">
      <w:numFmt w:val="bullet"/>
      <w:lvlText w:val="•"/>
      <w:lvlJc w:val="left"/>
      <w:pPr>
        <w:ind w:left="5980" w:hanging="222"/>
      </w:pPr>
    </w:lvl>
    <w:lvl w:ilvl="7">
      <w:numFmt w:val="bullet"/>
      <w:lvlText w:val="•"/>
      <w:lvlJc w:val="left"/>
      <w:pPr>
        <w:ind w:left="6860" w:hanging="222"/>
      </w:pPr>
    </w:lvl>
    <w:lvl w:ilvl="8">
      <w:numFmt w:val="bullet"/>
      <w:lvlText w:val="•"/>
      <w:lvlJc w:val="left"/>
      <w:pPr>
        <w:ind w:left="7740" w:hanging="222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28D"/>
    <w:rsid w:val="00004F32"/>
    <w:rsid w:val="00010356"/>
    <w:rsid w:val="00037B2D"/>
    <w:rsid w:val="000B353B"/>
    <w:rsid w:val="000D7830"/>
    <w:rsid w:val="000E026F"/>
    <w:rsid w:val="00111361"/>
    <w:rsid w:val="00113DE9"/>
    <w:rsid w:val="001825EB"/>
    <w:rsid w:val="001A228D"/>
    <w:rsid w:val="001A24BA"/>
    <w:rsid w:val="001C7EBA"/>
    <w:rsid w:val="00201278"/>
    <w:rsid w:val="0021026D"/>
    <w:rsid w:val="00213786"/>
    <w:rsid w:val="00230CD8"/>
    <w:rsid w:val="002822F5"/>
    <w:rsid w:val="00291242"/>
    <w:rsid w:val="002F712B"/>
    <w:rsid w:val="00300578"/>
    <w:rsid w:val="00376205"/>
    <w:rsid w:val="00396549"/>
    <w:rsid w:val="003A6A4C"/>
    <w:rsid w:val="00403FB4"/>
    <w:rsid w:val="00437AB4"/>
    <w:rsid w:val="00445778"/>
    <w:rsid w:val="00476622"/>
    <w:rsid w:val="004B027E"/>
    <w:rsid w:val="004C075F"/>
    <w:rsid w:val="004F52F5"/>
    <w:rsid w:val="00517C2F"/>
    <w:rsid w:val="005200D7"/>
    <w:rsid w:val="005942EB"/>
    <w:rsid w:val="005A17E6"/>
    <w:rsid w:val="005B191F"/>
    <w:rsid w:val="005D48CE"/>
    <w:rsid w:val="006026A2"/>
    <w:rsid w:val="00605663"/>
    <w:rsid w:val="0062123A"/>
    <w:rsid w:val="00646E75"/>
    <w:rsid w:val="00667F84"/>
    <w:rsid w:val="00681A8A"/>
    <w:rsid w:val="00683484"/>
    <w:rsid w:val="006E2369"/>
    <w:rsid w:val="0072209F"/>
    <w:rsid w:val="007474E8"/>
    <w:rsid w:val="00767207"/>
    <w:rsid w:val="00767BBC"/>
    <w:rsid w:val="007752E3"/>
    <w:rsid w:val="00781F18"/>
    <w:rsid w:val="00796E9A"/>
    <w:rsid w:val="007B22FA"/>
    <w:rsid w:val="007D0BBB"/>
    <w:rsid w:val="007D5014"/>
    <w:rsid w:val="008009DA"/>
    <w:rsid w:val="008530F8"/>
    <w:rsid w:val="00865245"/>
    <w:rsid w:val="00877759"/>
    <w:rsid w:val="008F2890"/>
    <w:rsid w:val="00914211"/>
    <w:rsid w:val="00922646"/>
    <w:rsid w:val="00980E0F"/>
    <w:rsid w:val="009864AB"/>
    <w:rsid w:val="009A7E7D"/>
    <w:rsid w:val="009B371A"/>
    <w:rsid w:val="009C0F51"/>
    <w:rsid w:val="00A00DA7"/>
    <w:rsid w:val="00A55476"/>
    <w:rsid w:val="00A65173"/>
    <w:rsid w:val="00A845F5"/>
    <w:rsid w:val="00AA256B"/>
    <w:rsid w:val="00AC76CE"/>
    <w:rsid w:val="00AD0D41"/>
    <w:rsid w:val="00AE57EB"/>
    <w:rsid w:val="00B1340E"/>
    <w:rsid w:val="00B71D70"/>
    <w:rsid w:val="00BA4643"/>
    <w:rsid w:val="00BB057A"/>
    <w:rsid w:val="00BD0D5B"/>
    <w:rsid w:val="00C2466E"/>
    <w:rsid w:val="00C43F4B"/>
    <w:rsid w:val="00C92E72"/>
    <w:rsid w:val="00CA08CC"/>
    <w:rsid w:val="00CD384D"/>
    <w:rsid w:val="00CD5B0E"/>
    <w:rsid w:val="00CE1FF8"/>
    <w:rsid w:val="00D04CFD"/>
    <w:rsid w:val="00D14447"/>
    <w:rsid w:val="00DC051D"/>
    <w:rsid w:val="00DC19B5"/>
    <w:rsid w:val="00DE70C3"/>
    <w:rsid w:val="00DF5176"/>
    <w:rsid w:val="00E0756B"/>
    <w:rsid w:val="00E14E32"/>
    <w:rsid w:val="00E4291A"/>
    <w:rsid w:val="00E55D74"/>
    <w:rsid w:val="00EB1A81"/>
    <w:rsid w:val="00F040AE"/>
    <w:rsid w:val="00F1084B"/>
    <w:rsid w:val="00F405F8"/>
    <w:rsid w:val="00F46FBE"/>
    <w:rsid w:val="00F516EE"/>
    <w:rsid w:val="00F527D0"/>
    <w:rsid w:val="00F553E8"/>
    <w:rsid w:val="00FB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7770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1" w:unhideWhenUsed="1" w:qFormat="1"/>
    <w:lsdException w:name="heading 3" w:semiHidden="1" w:uiPriority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F32"/>
    <w:pPr>
      <w:spacing w:after="300"/>
      <w:ind w:right="720"/>
    </w:pPr>
  </w:style>
  <w:style w:type="paragraph" w:styleId="1">
    <w:name w:val="heading 1"/>
    <w:basedOn w:val="a"/>
    <w:next w:val="a"/>
    <w:link w:val="10"/>
    <w:uiPriority w:val="8"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374C80" w:themeColor="accent1" w:themeShade="BF"/>
      <w:kern w:val="20"/>
      <w:sz w:val="20"/>
      <w:szCs w:val="20"/>
    </w:rPr>
  </w:style>
  <w:style w:type="paragraph" w:styleId="2">
    <w:name w:val="heading 2"/>
    <w:basedOn w:val="a"/>
    <w:next w:val="a"/>
    <w:link w:val="20"/>
    <w:uiPriority w:val="1"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kern w:val="20"/>
      <w:sz w:val="26"/>
      <w:szCs w:val="26"/>
    </w:rPr>
  </w:style>
  <w:style w:type="paragraph" w:styleId="3">
    <w:name w:val="heading 3"/>
    <w:basedOn w:val="a"/>
    <w:next w:val="a"/>
    <w:link w:val="30"/>
    <w:uiPriority w:val="1"/>
    <w:qFormat/>
    <w:rsid w:val="001A228D"/>
    <w:pPr>
      <w:widowControl w:val="0"/>
      <w:autoSpaceDE w:val="0"/>
      <w:autoSpaceDN w:val="0"/>
      <w:adjustRightInd w:val="0"/>
      <w:spacing w:before="13" w:after="0"/>
      <w:ind w:left="1429" w:right="0" w:hanging="722"/>
      <w:outlineLvl w:val="2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8"/>
    <w:rsid w:val="001C7EBA"/>
    <w:rPr>
      <w:rFonts w:asciiTheme="majorHAnsi" w:eastAsiaTheme="majorEastAsia" w:hAnsiTheme="majorHAnsi" w:cstheme="majorBidi"/>
      <w:caps/>
      <w:color w:val="374C80" w:themeColor="accent1" w:themeShade="BF"/>
      <w:kern w:val="20"/>
      <w:sz w:val="20"/>
      <w:szCs w:val="20"/>
    </w:rPr>
  </w:style>
  <w:style w:type="character" w:customStyle="1" w:styleId="20">
    <w:name w:val="Заголовок 2 Знак"/>
    <w:basedOn w:val="a0"/>
    <w:link w:val="2"/>
    <w:uiPriority w:val="1"/>
    <w:rsid w:val="001C7EBA"/>
    <w:rPr>
      <w:rFonts w:asciiTheme="majorHAnsi" w:eastAsiaTheme="majorEastAsia" w:hAnsiTheme="majorHAnsi" w:cstheme="majorBidi"/>
      <w:color w:val="374C80" w:themeColor="accent1" w:themeShade="BF"/>
      <w:kern w:val="20"/>
      <w:sz w:val="26"/>
      <w:szCs w:val="26"/>
    </w:rPr>
  </w:style>
  <w:style w:type="paragraph" w:styleId="a4">
    <w:name w:val="Salutation"/>
    <w:basedOn w:val="a"/>
    <w:link w:val="a5"/>
    <w:uiPriority w:val="4"/>
    <w:unhideWhenUsed/>
    <w:qFormat/>
    <w:rsid w:val="001C7EBA"/>
  </w:style>
  <w:style w:type="character" w:customStyle="1" w:styleId="a5">
    <w:name w:val="Приветствие Знак"/>
    <w:basedOn w:val="a0"/>
    <w:link w:val="a4"/>
    <w:uiPriority w:val="4"/>
    <w:rsid w:val="001C7EBA"/>
  </w:style>
  <w:style w:type="paragraph" w:styleId="a6">
    <w:name w:val="Closing"/>
    <w:basedOn w:val="a"/>
    <w:next w:val="a7"/>
    <w:link w:val="a8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a8">
    <w:name w:val="Прощание Знак"/>
    <w:basedOn w:val="a0"/>
    <w:link w:val="a6"/>
    <w:uiPriority w:val="6"/>
    <w:rsid w:val="001C7EBA"/>
    <w:rPr>
      <w:rFonts w:eastAsiaTheme="minorHAnsi"/>
      <w:kern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a9">
    <w:name w:val="Подпись Знак"/>
    <w:basedOn w:val="a0"/>
    <w:link w:val="a7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aa">
    <w:name w:val="Контактные данные"/>
    <w:basedOn w:val="a"/>
    <w:uiPriority w:val="10"/>
    <w:qFormat/>
    <w:rsid w:val="00FB6FCC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0"/>
      <w:szCs w:val="20"/>
    </w:rPr>
  </w:style>
  <w:style w:type="paragraph" w:styleId="ab">
    <w:name w:val="Title"/>
    <w:basedOn w:val="a"/>
    <w:next w:val="a"/>
    <w:link w:val="ac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ac">
    <w:name w:val="Заголовок Знак"/>
    <w:basedOn w:val="a0"/>
    <w:link w:val="ab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styleId="-12">
    <w:name w:val="Grid Table 1 Light Accent 2"/>
    <w:basedOn w:val="a1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d">
    <w:name w:val="header"/>
    <w:basedOn w:val="a"/>
    <w:link w:val="ae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C7EBA"/>
  </w:style>
  <w:style w:type="paragraph" w:styleId="af">
    <w:name w:val="footer"/>
    <w:basedOn w:val="a"/>
    <w:link w:val="af0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1C7EBA"/>
  </w:style>
  <w:style w:type="paragraph" w:customStyle="1" w:styleId="af1">
    <w:name w:val="Имя получателя"/>
    <w:basedOn w:val="a"/>
    <w:next w:val="a"/>
    <w:qFormat/>
    <w:rsid w:val="007B22FA"/>
    <w:pPr>
      <w:spacing w:after="0"/>
    </w:pPr>
    <w:rPr>
      <w:b/>
    </w:rPr>
  </w:style>
  <w:style w:type="paragraph" w:customStyle="1" w:styleId="af2">
    <w:name w:val="Адрес"/>
    <w:basedOn w:val="a"/>
    <w:next w:val="a"/>
    <w:qFormat/>
    <w:rsid w:val="007B22FA"/>
    <w:pPr>
      <w:spacing w:after="480"/>
    </w:pPr>
  </w:style>
  <w:style w:type="paragraph" w:styleId="af3">
    <w:name w:val="Date"/>
    <w:basedOn w:val="a"/>
    <w:next w:val="a"/>
    <w:link w:val="af4"/>
    <w:uiPriority w:val="99"/>
    <w:rsid w:val="007B22FA"/>
    <w:pPr>
      <w:spacing w:after="600"/>
    </w:pPr>
  </w:style>
  <w:style w:type="character" w:customStyle="1" w:styleId="af4">
    <w:name w:val="Дата Знак"/>
    <w:basedOn w:val="a0"/>
    <w:link w:val="af3"/>
    <w:uiPriority w:val="99"/>
    <w:rsid w:val="007B22FA"/>
  </w:style>
  <w:style w:type="character" w:styleId="af5">
    <w:name w:val="Placeholder Text"/>
    <w:basedOn w:val="a0"/>
    <w:uiPriority w:val="99"/>
    <w:semiHidden/>
    <w:rsid w:val="007B22FA"/>
    <w:rPr>
      <w:color w:val="808080"/>
    </w:rPr>
  </w:style>
  <w:style w:type="paragraph" w:styleId="af6">
    <w:name w:val="Balloon Text"/>
    <w:basedOn w:val="a"/>
    <w:link w:val="af7"/>
    <w:uiPriority w:val="99"/>
    <w:semiHidden/>
    <w:unhideWhenUsed/>
    <w:rsid w:val="00FB6FC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FB6FCC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1"/>
    <w:rsid w:val="001A228D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f8">
    <w:name w:val="Body Text"/>
    <w:basedOn w:val="a"/>
    <w:link w:val="af9"/>
    <w:uiPriority w:val="1"/>
    <w:qFormat/>
    <w:rsid w:val="001A228D"/>
    <w:pPr>
      <w:widowControl w:val="0"/>
      <w:autoSpaceDE w:val="0"/>
      <w:autoSpaceDN w:val="0"/>
      <w:adjustRightInd w:val="0"/>
      <w:spacing w:after="0"/>
      <w:ind w:right="0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f9">
    <w:name w:val="Основной текст Знак"/>
    <w:basedOn w:val="a0"/>
    <w:link w:val="af8"/>
    <w:uiPriority w:val="1"/>
    <w:rsid w:val="001A228D"/>
    <w:rPr>
      <w:rFonts w:ascii="Times New Roman" w:hAnsi="Times New Roman" w:cs="Times New Roman"/>
      <w:sz w:val="28"/>
      <w:szCs w:val="28"/>
      <w:lang w:eastAsia="ru-RU"/>
    </w:rPr>
  </w:style>
  <w:style w:type="paragraph" w:styleId="afa">
    <w:name w:val="List Paragraph"/>
    <w:basedOn w:val="a"/>
    <w:uiPriority w:val="1"/>
    <w:qFormat/>
    <w:rsid w:val="001A228D"/>
    <w:pPr>
      <w:widowControl w:val="0"/>
      <w:autoSpaceDE w:val="0"/>
      <w:autoSpaceDN w:val="0"/>
      <w:adjustRightInd w:val="0"/>
      <w:spacing w:after="0"/>
      <w:ind w:left="368" w:right="0"/>
    </w:pPr>
    <w:rPr>
      <w:rFonts w:ascii="Times New Roman" w:hAnsi="Times New Roman" w:cs="Times New Roman"/>
      <w:lang w:eastAsia="ru-RU"/>
    </w:rPr>
  </w:style>
  <w:style w:type="paragraph" w:customStyle="1" w:styleId="Default">
    <w:name w:val="Default"/>
    <w:rsid w:val="00F527D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en-US"/>
    </w:rPr>
  </w:style>
  <w:style w:type="character" w:styleId="afb">
    <w:name w:val="Hyperlink"/>
    <w:basedOn w:val="a0"/>
    <w:uiPriority w:val="99"/>
    <w:unhideWhenUsed/>
    <w:rsid w:val="00BD0D5B"/>
    <w:rPr>
      <w:color w:val="9454C3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rsid w:val="00BD0D5B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AA256B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0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nference-ims@mail.r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idings.tsu.tula.ru/tidings/index.php?id=technical&amp;lang=ru&amp;year=1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conference-ims@mail.r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3.png"/><Relationship Id="rId6" Type="http://schemas.openxmlformats.org/officeDocument/2006/relationships/image" Target="media/image7.svg"/><Relationship Id="rId5" Type="http://schemas.openxmlformats.org/officeDocument/2006/relationships/image" Target="media/image5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Plah\AppData\Roaming\Microsoft\Templates\&#1041;&#1083;&#1072;&#1085;&#1082;%20&#1087;&#1080;&#1089;&#1100;&#1084;&#1072;%20(&#1089;%20&#1087;&#1086;&#1083;&#1086;&#1089;&#1082;&#1072;&#1084;&#1080;).dotx" TargetMode="External"/></Relationships>
</file>

<file path=word/theme/theme1.xml><?xml version="1.0" encoding="utf-8"?>
<a:theme xmlns:a="http://schemas.openxmlformats.org/drawingml/2006/main" name="Office Them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B481176-7B76-480D-954C-7559E6215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(с полосками)</Template>
  <TotalTime>0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2023-10-02T12:14:00Z</dcterms:created>
  <dcterms:modified xsi:type="dcterms:W3CDTF">2023-10-02T12:19:00Z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