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3C73C1A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bookmarkStart w:id="0" w:name="_Toc291574498"/>
      <w:bookmarkStart w:id="1" w:name="_Toc291574599"/>
      <w:bookmarkStart w:id="2" w:name="_Toc149693815"/>
      <w:bookmarkStart w:id="3" w:name="_Toc149688248"/>
      <w:bookmarkStart w:id="4" w:name="_Toc149688192"/>
      <w:bookmarkStart w:id="5" w:name="_Toc149688013"/>
      <w:bookmarkStart w:id="6" w:name="_Toc149688177"/>
      <w:bookmarkStart w:id="7" w:name="_Toc149687662"/>
      <w:bookmarkStart w:id="8" w:name="_Toc373832781"/>
      <w:bookmarkStart w:id="9" w:name="_Toc291687788"/>
      <w:r>
        <w:rPr>
          <w:sz w:val="28"/>
          <w:szCs w:val="28"/>
        </w:rPr>
        <w:t>МИНОБРНАУКИ РОССИИ</w:t>
      </w:r>
    </w:p>
    <w:p w14:paraId="4D5978DA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</w:p>
    <w:p w14:paraId="7C7E2101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</w:t>
      </w:r>
    </w:p>
    <w:p w14:paraId="0DC50D17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высшего образования</w:t>
      </w:r>
    </w:p>
    <w:p w14:paraId="5B93EA38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«Тульский государственный университет»</w:t>
      </w:r>
    </w:p>
    <w:p w14:paraId="548D4F64" w14:textId="77777777" w:rsidR="00956BAA" w:rsidRDefault="00956BAA" w:rsidP="00956BAA">
      <w:pPr>
        <w:widowControl w:val="0"/>
        <w:ind w:firstLine="709"/>
        <w:jc w:val="both"/>
        <w:rPr>
          <w:sz w:val="28"/>
          <w:szCs w:val="28"/>
        </w:rPr>
      </w:pPr>
    </w:p>
    <w:p w14:paraId="4C2BA27E" w14:textId="77777777" w:rsidR="00956BAA" w:rsidRDefault="00956BAA" w:rsidP="00956BAA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Политехнический институт</w:t>
      </w:r>
    </w:p>
    <w:p w14:paraId="41059C95" w14:textId="77777777" w:rsidR="00956BAA" w:rsidRDefault="00956BAA" w:rsidP="00956BAA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>
        <w:rPr>
          <w:bCs/>
          <w:sz w:val="28"/>
          <w:szCs w:val="28"/>
        </w:rPr>
        <w:t>Промышленная автоматика и робототехника</w:t>
      </w:r>
      <w:r>
        <w:rPr>
          <w:sz w:val="28"/>
          <w:szCs w:val="28"/>
        </w:rPr>
        <w:t xml:space="preserve">» </w:t>
      </w:r>
    </w:p>
    <w:p w14:paraId="0F54CDAF" w14:textId="77777777" w:rsidR="00956BAA" w:rsidRDefault="00956BAA" w:rsidP="00956BAA">
      <w:pPr>
        <w:jc w:val="center"/>
        <w:rPr>
          <w:sz w:val="28"/>
          <w:szCs w:val="28"/>
        </w:rPr>
      </w:pPr>
    </w:p>
    <w:p w14:paraId="436365FA" w14:textId="77777777" w:rsidR="00956BAA" w:rsidRDefault="00956BAA" w:rsidP="00956BAA">
      <w:pPr>
        <w:jc w:val="center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956BAA" w14:paraId="691ECF5C" w14:textId="77777777" w:rsidTr="00956BAA">
        <w:trPr>
          <w:cantSplit/>
          <w:trHeight w:val="1106"/>
        </w:trPr>
        <w:tc>
          <w:tcPr>
            <w:tcW w:w="5370" w:type="dxa"/>
            <w:hideMark/>
          </w:tcPr>
          <w:p w14:paraId="574BF286" w14:textId="77777777" w:rsidR="00956BAA" w:rsidRDefault="00956BA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на заседании кафедры</w:t>
            </w:r>
          </w:p>
          <w:p w14:paraId="17A3DC31" w14:textId="77777777" w:rsidR="00956BAA" w:rsidRDefault="00956BAA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Промышленная автоматика</w:t>
            </w:r>
          </w:p>
          <w:p w14:paraId="044311A8" w14:textId="77777777" w:rsidR="00956BAA" w:rsidRDefault="00956BA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робототехника</w:t>
            </w:r>
            <w:r>
              <w:rPr>
                <w:sz w:val="28"/>
                <w:szCs w:val="28"/>
              </w:rPr>
              <w:t>»</w:t>
            </w:r>
          </w:p>
          <w:p w14:paraId="1C0902F2" w14:textId="77777777" w:rsidR="00956BAA" w:rsidRDefault="00A621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«17» января 2023 г., протокол № 2</w:t>
            </w:r>
          </w:p>
          <w:p w14:paraId="20C2B823" w14:textId="77777777" w:rsidR="00956BAA" w:rsidRDefault="00D7444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1" locked="0" layoutInCell="1" allowOverlap="1" wp14:anchorId="50FD03A5" wp14:editId="1581B44D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170815</wp:posOffset>
                  </wp:positionV>
                  <wp:extent cx="1477645" cy="999490"/>
                  <wp:effectExtent l="19050" t="0" r="8255" b="0"/>
                  <wp:wrapNone/>
                  <wp:docPr id="2" name="Рисунок 2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0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999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6BAA" w14:paraId="47B2148C" w14:textId="77777777" w:rsidTr="00956BAA">
        <w:trPr>
          <w:cantSplit/>
          <w:trHeight w:val="781"/>
        </w:trPr>
        <w:tc>
          <w:tcPr>
            <w:tcW w:w="5370" w:type="dxa"/>
            <w:hideMark/>
          </w:tcPr>
          <w:p w14:paraId="5E05E28C" w14:textId="77777777" w:rsidR="00956BAA" w:rsidRDefault="00956BAA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И.о. заведующего кафедрой</w:t>
            </w:r>
          </w:p>
          <w:p w14:paraId="22D104CE" w14:textId="77777777" w:rsidR="00956BAA" w:rsidRDefault="00956BAA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>
              <w:rPr>
                <w:rFonts w:eastAsia="Calibri"/>
                <w:sz w:val="28"/>
                <w:szCs w:val="28"/>
                <w:lang w:eastAsia="en-US"/>
              </w:rPr>
              <w:t>О.А. Ерзин</w:t>
            </w:r>
          </w:p>
        </w:tc>
      </w:tr>
    </w:tbl>
    <w:p w14:paraId="15CB242A" w14:textId="77777777" w:rsidR="00956BAA" w:rsidRDefault="00956BAA" w:rsidP="00956BAA">
      <w:pPr>
        <w:jc w:val="center"/>
        <w:rPr>
          <w:sz w:val="28"/>
          <w:szCs w:val="28"/>
        </w:rPr>
      </w:pPr>
    </w:p>
    <w:p w14:paraId="2D3728EA" w14:textId="77777777" w:rsidR="00956BAA" w:rsidRDefault="00956BAA" w:rsidP="00956BAA">
      <w:pPr>
        <w:pStyle w:val="10"/>
        <w:jc w:val="center"/>
        <w:rPr>
          <w:rStyle w:val="1f5"/>
          <w:b/>
          <w:sz w:val="28"/>
        </w:rPr>
      </w:pPr>
    </w:p>
    <w:p w14:paraId="382961B0" w14:textId="77777777" w:rsidR="00956BAA" w:rsidRDefault="00956BAA" w:rsidP="00956BAA">
      <w:pPr>
        <w:pStyle w:val="10"/>
        <w:jc w:val="center"/>
        <w:rPr>
          <w:rStyle w:val="1f5"/>
          <w:b/>
          <w:sz w:val="28"/>
        </w:rPr>
      </w:pPr>
    </w:p>
    <w:p w14:paraId="26957E1F" w14:textId="77777777" w:rsidR="00956BAA" w:rsidRDefault="00947260" w:rsidP="00956BAA">
      <w:pPr>
        <w:pStyle w:val="10"/>
        <w:jc w:val="center"/>
        <w:rPr>
          <w:rStyle w:val="1f5"/>
          <w:b/>
          <w:sz w:val="28"/>
        </w:rPr>
      </w:pPr>
      <w:r>
        <w:rPr>
          <w:rStyle w:val="1f5"/>
          <w:b/>
          <w:sz w:val="28"/>
        </w:rPr>
        <w:t xml:space="preserve">РАБОЧАЯ </w:t>
      </w:r>
      <w:r w:rsidR="00956BAA">
        <w:rPr>
          <w:rStyle w:val="1f5"/>
          <w:b/>
          <w:sz w:val="28"/>
        </w:rPr>
        <w:t>ПРОГРАММА</w:t>
      </w:r>
    </w:p>
    <w:p w14:paraId="5014354A" w14:textId="77777777" w:rsidR="00DA0160" w:rsidRDefault="00DA0160" w:rsidP="00DA016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производственной</w:t>
      </w:r>
      <w:r w:rsidRPr="00C110DC">
        <w:rPr>
          <w:b/>
          <w:bCs/>
          <w:sz w:val="28"/>
        </w:rPr>
        <w:t xml:space="preserve"> практики </w:t>
      </w:r>
    </w:p>
    <w:p w14:paraId="324D4368" w14:textId="77777777" w:rsidR="00DA0160" w:rsidRPr="00C110DC" w:rsidRDefault="00DA0160" w:rsidP="00DA0160">
      <w:pPr>
        <w:jc w:val="center"/>
        <w:rPr>
          <w:b/>
          <w:bCs/>
          <w:sz w:val="28"/>
        </w:rPr>
      </w:pPr>
      <w:r w:rsidRPr="00C110DC">
        <w:rPr>
          <w:b/>
          <w:bCs/>
          <w:sz w:val="28"/>
        </w:rPr>
        <w:t>(технологической (проектно-технологической) практики)</w:t>
      </w:r>
    </w:p>
    <w:p w14:paraId="591FB95B" w14:textId="77777777" w:rsidR="00956BAA" w:rsidRDefault="00956BAA" w:rsidP="00956BAA">
      <w:pPr>
        <w:jc w:val="center"/>
        <w:rPr>
          <w:b/>
          <w:sz w:val="28"/>
          <w:szCs w:val="28"/>
        </w:rPr>
      </w:pPr>
    </w:p>
    <w:p w14:paraId="3116CA53" w14:textId="77777777" w:rsidR="00956BAA" w:rsidRDefault="00956BAA" w:rsidP="00956BAA">
      <w:pPr>
        <w:rPr>
          <w:sz w:val="28"/>
          <w:szCs w:val="28"/>
        </w:rPr>
      </w:pPr>
    </w:p>
    <w:p w14:paraId="525CAC11" w14:textId="77777777" w:rsidR="00956BAA" w:rsidRDefault="00956BAA" w:rsidP="00956BA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4841E0D1" w14:textId="77777777" w:rsidR="00956BAA" w:rsidRDefault="00956BAA" w:rsidP="00956BA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высшего образования – программы магистратуры </w:t>
      </w:r>
    </w:p>
    <w:p w14:paraId="225A8732" w14:textId="77777777" w:rsidR="00956BAA" w:rsidRDefault="00956BAA" w:rsidP="00956BAA">
      <w:pPr>
        <w:widowControl w:val="0"/>
        <w:jc w:val="center"/>
        <w:rPr>
          <w:b/>
          <w:sz w:val="28"/>
          <w:szCs w:val="28"/>
        </w:rPr>
      </w:pPr>
      <w:bookmarkStart w:id="10" w:name="_Toc291574601"/>
      <w:bookmarkStart w:id="11" w:name="_Toc291574500"/>
    </w:p>
    <w:p w14:paraId="060157C5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направлению подготовки </w:t>
      </w:r>
      <w:bookmarkEnd w:id="10"/>
      <w:bookmarkEnd w:id="11"/>
    </w:p>
    <w:p w14:paraId="7C90C26E" w14:textId="77777777" w:rsidR="00956BAA" w:rsidRDefault="00956BAA" w:rsidP="00956BA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18.04.01  Химическая технология</w:t>
      </w:r>
    </w:p>
    <w:p w14:paraId="587FFA0F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</w:p>
    <w:p w14:paraId="40A8F448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направленностью (профилем) </w:t>
      </w:r>
    </w:p>
    <w:p w14:paraId="2CB03809" w14:textId="77777777" w:rsidR="00956BAA" w:rsidRDefault="00956BAA" w:rsidP="00956BAA">
      <w:pPr>
        <w:jc w:val="center"/>
        <w:rPr>
          <w:b/>
          <w:sz w:val="28"/>
          <w:szCs w:val="28"/>
        </w:rPr>
      </w:pPr>
    </w:p>
    <w:p w14:paraId="7F628EDA" w14:textId="77777777" w:rsidR="00956BAA" w:rsidRDefault="00956BAA" w:rsidP="00956B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Технология органического синтеза</w:t>
      </w:r>
    </w:p>
    <w:p w14:paraId="030F3C62" w14:textId="77777777" w:rsidR="00956BAA" w:rsidRDefault="00956BAA" w:rsidP="00956BAA">
      <w:pPr>
        <w:jc w:val="center"/>
        <w:rPr>
          <w:sz w:val="28"/>
          <w:szCs w:val="28"/>
        </w:rPr>
      </w:pPr>
    </w:p>
    <w:p w14:paraId="7A8C2063" w14:textId="77777777" w:rsidR="00956BAA" w:rsidRDefault="00956BAA" w:rsidP="00956BAA">
      <w:pPr>
        <w:jc w:val="center"/>
        <w:rPr>
          <w:sz w:val="28"/>
          <w:szCs w:val="28"/>
        </w:rPr>
      </w:pPr>
    </w:p>
    <w:p w14:paraId="6CC37D49" w14:textId="77777777" w:rsidR="00956BAA" w:rsidRDefault="00956BAA" w:rsidP="00956BAA">
      <w:pPr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>Форма обучения: очная</w:t>
      </w:r>
      <w:r>
        <w:rPr>
          <w:iCs/>
          <w:sz w:val="28"/>
          <w:szCs w:val="28"/>
        </w:rPr>
        <w:t xml:space="preserve"> </w:t>
      </w:r>
    </w:p>
    <w:p w14:paraId="22AA4C16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</w:p>
    <w:p w14:paraId="7A35B77D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Идентификационный номер образовательной программы: 180401-01-2</w:t>
      </w:r>
      <w:r w:rsidR="00A621E4">
        <w:rPr>
          <w:sz w:val="28"/>
          <w:szCs w:val="28"/>
        </w:rPr>
        <w:t>3</w:t>
      </w:r>
    </w:p>
    <w:p w14:paraId="79CD2BE5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</w:p>
    <w:p w14:paraId="4F19E933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</w:p>
    <w:p w14:paraId="301430DB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</w:p>
    <w:p w14:paraId="11A3078B" w14:textId="77777777" w:rsidR="00956BAA" w:rsidRDefault="00956BAA" w:rsidP="00956BA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202</w:t>
      </w:r>
      <w:r w:rsidR="00A621E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14:paraId="36652C00" w14:textId="77777777" w:rsidR="00956BAA" w:rsidRDefault="00956BAA" w:rsidP="00956BAA">
      <w:pPr>
        <w:jc w:val="center"/>
        <w:rPr>
          <w:b/>
          <w:bCs/>
          <w:sz w:val="28"/>
          <w:szCs w:val="28"/>
        </w:rPr>
      </w:pPr>
    </w:p>
    <w:p w14:paraId="6255C0EF" w14:textId="77777777" w:rsidR="00956BAA" w:rsidRDefault="00956BAA" w:rsidP="00956B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0ED76EDD" w14:textId="37959A83" w:rsidR="00956BAA" w:rsidRDefault="00956BAA" w:rsidP="00956B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рабочей программы </w:t>
      </w:r>
      <w:r w:rsidR="00BE25A4">
        <w:rPr>
          <w:b/>
          <w:bCs/>
          <w:sz w:val="28"/>
          <w:szCs w:val="28"/>
        </w:rPr>
        <w:t>практики</w:t>
      </w:r>
      <w:bookmarkStart w:id="12" w:name="_GoBack"/>
      <w:bookmarkEnd w:id="12"/>
    </w:p>
    <w:p w14:paraId="79C4C62F" w14:textId="77777777" w:rsidR="00956BAA" w:rsidRDefault="00956BAA" w:rsidP="00956BAA">
      <w:pPr>
        <w:ind w:firstLine="426"/>
        <w:jc w:val="both"/>
        <w:rPr>
          <w:b/>
          <w:sz w:val="28"/>
          <w:szCs w:val="28"/>
        </w:rPr>
      </w:pPr>
    </w:p>
    <w:p w14:paraId="0CF3F83B" w14:textId="77777777" w:rsidR="00956BAA" w:rsidRDefault="00956BAA" w:rsidP="00956BAA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14:paraId="0686AC5B" w14:textId="77777777" w:rsidR="00956BAA" w:rsidRDefault="00D74447" w:rsidP="00956BAA">
      <w:pPr>
        <w:jc w:val="both"/>
        <w:rPr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EE9BE8" wp14:editId="7BDFD404">
            <wp:simplePos x="0" y="0"/>
            <wp:positionH relativeFrom="column">
              <wp:posOffset>4012565</wp:posOffset>
            </wp:positionH>
            <wp:positionV relativeFrom="paragraph">
              <wp:posOffset>45720</wp:posOffset>
            </wp:positionV>
            <wp:extent cx="2047240" cy="32829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328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8EC605" w14:textId="77777777" w:rsidR="00956BAA" w:rsidRDefault="00956BAA" w:rsidP="00956BAA">
      <w:pPr>
        <w:ind w:firstLine="42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thick"/>
        </w:rPr>
        <w:t>Евсеев А.В., профессор, д-р техн. наук, доцент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u w:val="single"/>
        </w:rPr>
        <w:t>__________________</w:t>
      </w:r>
    </w:p>
    <w:p w14:paraId="3B4F990A" w14:textId="77777777" w:rsidR="00956BAA" w:rsidRDefault="00956BAA" w:rsidP="00956BAA">
      <w:pPr>
        <w:ind w:firstLine="709"/>
        <w:jc w:val="both"/>
        <w:rPr>
          <w:b/>
          <w:sz w:val="28"/>
          <w:szCs w:val="28"/>
        </w:rPr>
      </w:pPr>
      <w:r>
        <w:t xml:space="preserve">     (ФИО, должность, ученая степень, ученое звание)                                             (подпись</w:t>
      </w:r>
      <w:r>
        <w:rPr>
          <w:b/>
        </w:rPr>
        <w:t>)</w:t>
      </w:r>
    </w:p>
    <w:p w14:paraId="77AEEBC5" w14:textId="77777777" w:rsidR="00956BAA" w:rsidRDefault="00956BAA" w:rsidP="00956BAA">
      <w:pPr>
        <w:ind w:firstLine="709"/>
        <w:jc w:val="both"/>
        <w:rPr>
          <w:b/>
          <w:sz w:val="28"/>
          <w:szCs w:val="28"/>
        </w:rPr>
      </w:pPr>
    </w:p>
    <w:p w14:paraId="0C97EE4A" w14:textId="77777777" w:rsidR="00956BAA" w:rsidRDefault="00956BAA" w:rsidP="00956BAA">
      <w:pPr>
        <w:rPr>
          <w:sz w:val="28"/>
          <w:szCs w:val="28"/>
        </w:rPr>
      </w:pPr>
    </w:p>
    <w:p w14:paraId="3B9D3AF7" w14:textId="77777777" w:rsidR="00956BAA" w:rsidRDefault="00956BAA" w:rsidP="00956BAA">
      <w:pPr>
        <w:rPr>
          <w:sz w:val="28"/>
          <w:szCs w:val="28"/>
        </w:rPr>
      </w:pPr>
    </w:p>
    <w:p w14:paraId="19EBE468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09A638FC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48E4CECC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0CDE4B3E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46F948EA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646F061B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124A367E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44193CD7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173FDF5F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0868FC22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E9D55CE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4F1952E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2F4DB48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768D1D43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1EA897D1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44D4E5CC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68097C7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7E4B90DF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401A436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E05865B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7500299F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2249AD6D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7F8F0164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2C354E84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1411FB18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10DA72BB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27702D74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158C737D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48374CAA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0C84EFD3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62F131DD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5A12DEAC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20F56233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00C4FFB8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2092EA5F" w14:textId="77777777" w:rsidR="00956BAA" w:rsidRDefault="00956BAA" w:rsidP="00956BAA">
      <w:pPr>
        <w:pStyle w:val="10"/>
        <w:widowControl w:val="0"/>
        <w:jc w:val="center"/>
        <w:rPr>
          <w:rStyle w:val="1f5"/>
          <w:sz w:val="28"/>
        </w:rPr>
      </w:pPr>
    </w:p>
    <w:p w14:paraId="3F35FEA7" w14:textId="77777777" w:rsidR="0029252E" w:rsidRDefault="0029252E">
      <w:pPr>
        <w:pStyle w:val="10"/>
        <w:ind w:firstLine="709"/>
        <w:rPr>
          <w:rStyle w:val="1f5"/>
          <w:b/>
          <w:sz w:val="28"/>
        </w:rPr>
      </w:pPr>
      <w:bookmarkStart w:id="13" w:name="_Toc408576825"/>
      <w:bookmarkStart w:id="14" w:name="_Toc373832782"/>
      <w:bookmarkStart w:id="15" w:name="_Toc291687789"/>
      <w:bookmarkEnd w:id="0"/>
      <w:bookmarkEnd w:id="1"/>
      <w:r>
        <w:rPr>
          <w:rStyle w:val="1f5"/>
          <w:b/>
          <w:sz w:val="28"/>
        </w:rPr>
        <w:lastRenderedPageBreak/>
        <w:t>1 Цель и задачи прохождения практики</w:t>
      </w:r>
    </w:p>
    <w:p w14:paraId="15771E3B" w14:textId="77777777" w:rsidR="0029252E" w:rsidRDefault="0029252E">
      <w:pPr>
        <w:pStyle w:val="10"/>
        <w:jc w:val="center"/>
        <w:rPr>
          <w:rStyle w:val="1f5"/>
          <w:b/>
          <w:sz w:val="28"/>
        </w:rPr>
      </w:pPr>
    </w:p>
    <w:p w14:paraId="15CF793B" w14:textId="77777777" w:rsidR="00947260" w:rsidRDefault="00947260" w:rsidP="00947260">
      <w:pPr>
        <w:pStyle w:val="10"/>
        <w:ind w:firstLine="851"/>
        <w:jc w:val="both"/>
        <w:rPr>
          <w:rStyle w:val="1f5"/>
          <w:shd w:val="clear" w:color="auto" w:fill="FFFFFF"/>
        </w:rPr>
      </w:pPr>
      <w:r>
        <w:rPr>
          <w:rStyle w:val="1f5"/>
          <w:b/>
        </w:rPr>
        <w:t>Целью</w:t>
      </w:r>
      <w:r>
        <w:t xml:space="preserve"> прохождения практики является </w:t>
      </w:r>
      <w:r w:rsidRPr="00824A86">
        <w:rPr>
          <w:rStyle w:val="1f5"/>
          <w:shd w:val="clear" w:color="auto" w:fill="FFFFFF"/>
        </w:rPr>
        <w:t>ис</w:t>
      </w:r>
      <w:r>
        <w:rPr>
          <w:rStyle w:val="1f5"/>
          <w:shd w:val="clear" w:color="auto" w:fill="FFFFFF"/>
        </w:rPr>
        <w:t>п</w:t>
      </w:r>
      <w:r w:rsidRPr="00824A86">
        <w:rPr>
          <w:rStyle w:val="1f5"/>
          <w:shd w:val="clear" w:color="auto" w:fill="FFFFFF"/>
        </w:rPr>
        <w:t>ользова</w:t>
      </w:r>
      <w:r>
        <w:rPr>
          <w:rStyle w:val="1f5"/>
          <w:shd w:val="clear" w:color="auto" w:fill="FFFFFF"/>
        </w:rPr>
        <w:t xml:space="preserve">ние </w:t>
      </w:r>
      <w:r w:rsidRPr="00824A86">
        <w:rPr>
          <w:rStyle w:val="1f5"/>
          <w:shd w:val="clear" w:color="auto" w:fill="FFFFFF"/>
        </w:rPr>
        <w:t>современны</w:t>
      </w:r>
      <w:r>
        <w:rPr>
          <w:rStyle w:val="1f5"/>
          <w:shd w:val="clear" w:color="auto" w:fill="FFFFFF"/>
        </w:rPr>
        <w:t xml:space="preserve">х </w:t>
      </w:r>
      <w:r w:rsidRPr="00824A86">
        <w:rPr>
          <w:rStyle w:val="1f5"/>
          <w:shd w:val="clear" w:color="auto" w:fill="FFFFFF"/>
        </w:rPr>
        <w:t>прибор</w:t>
      </w:r>
      <w:r>
        <w:rPr>
          <w:rStyle w:val="1f5"/>
          <w:shd w:val="clear" w:color="auto" w:fill="FFFFFF"/>
        </w:rPr>
        <w:t>ов</w:t>
      </w:r>
      <w:r w:rsidRPr="00824A86">
        <w:rPr>
          <w:rStyle w:val="1f5"/>
          <w:shd w:val="clear" w:color="auto" w:fill="FFFFFF"/>
        </w:rPr>
        <w:t xml:space="preserve"> и методик</w:t>
      </w:r>
      <w:r>
        <w:rPr>
          <w:rStyle w:val="1f5"/>
          <w:shd w:val="clear" w:color="auto" w:fill="FFFFFF"/>
        </w:rPr>
        <w:t xml:space="preserve"> при проведении </w:t>
      </w:r>
      <w:r w:rsidRPr="00824A86">
        <w:rPr>
          <w:rStyle w:val="1f5"/>
          <w:shd w:val="clear" w:color="auto" w:fill="FFFFFF"/>
        </w:rPr>
        <w:t>экспериментов и испытаний,</w:t>
      </w:r>
      <w:r>
        <w:rPr>
          <w:rStyle w:val="1f5"/>
          <w:shd w:val="clear" w:color="auto" w:fill="FFFFFF"/>
        </w:rPr>
        <w:t xml:space="preserve"> а также нахождение оптимальных решений при создании продукции в области химических технологий.</w:t>
      </w:r>
    </w:p>
    <w:p w14:paraId="536A7DF6" w14:textId="77777777" w:rsidR="00947260" w:rsidRDefault="00947260" w:rsidP="00947260">
      <w:pPr>
        <w:pStyle w:val="10"/>
        <w:ind w:firstLine="851"/>
      </w:pPr>
      <w:r>
        <w:rPr>
          <w:rStyle w:val="1f5"/>
          <w:b/>
        </w:rPr>
        <w:t>Задачами</w:t>
      </w:r>
      <w:r>
        <w:t xml:space="preserve"> прохождения практики являются:</w:t>
      </w:r>
    </w:p>
    <w:p w14:paraId="376F22AE" w14:textId="77777777" w:rsidR="00947260" w:rsidRDefault="00947260" w:rsidP="00947260">
      <w:pPr>
        <w:pStyle w:val="10"/>
        <w:ind w:firstLine="851"/>
        <w:jc w:val="both"/>
        <w:rPr>
          <w:rStyle w:val="1f5"/>
          <w:shd w:val="clear" w:color="auto" w:fill="FFFFFF"/>
        </w:rPr>
      </w:pPr>
      <w:r>
        <w:rPr>
          <w:rStyle w:val="1f5"/>
          <w:shd w:val="clear" w:color="auto" w:fill="FFFFFF"/>
        </w:rPr>
        <w:t xml:space="preserve">- </w:t>
      </w:r>
      <w:r w:rsidRPr="00824A86">
        <w:rPr>
          <w:rStyle w:val="1f5"/>
          <w:shd w:val="clear" w:color="auto" w:fill="FFFFFF"/>
        </w:rPr>
        <w:t>организ</w:t>
      </w:r>
      <w:r>
        <w:rPr>
          <w:rStyle w:val="1f5"/>
          <w:shd w:val="clear" w:color="auto" w:fill="FFFFFF"/>
        </w:rPr>
        <w:t>ация</w:t>
      </w:r>
      <w:r w:rsidRPr="00824A86">
        <w:rPr>
          <w:rStyle w:val="1f5"/>
          <w:shd w:val="clear" w:color="auto" w:fill="FFFFFF"/>
        </w:rPr>
        <w:t xml:space="preserve"> проведени</w:t>
      </w:r>
      <w:r>
        <w:rPr>
          <w:rStyle w:val="1f5"/>
          <w:shd w:val="clear" w:color="auto" w:fill="FFFFFF"/>
        </w:rPr>
        <w:t xml:space="preserve">я </w:t>
      </w:r>
      <w:r w:rsidRPr="00824A86">
        <w:rPr>
          <w:rStyle w:val="1f5"/>
          <w:shd w:val="clear" w:color="auto" w:fill="FFFFFF"/>
        </w:rPr>
        <w:t xml:space="preserve">экспериментов и испытаний, </w:t>
      </w:r>
    </w:p>
    <w:p w14:paraId="3D923EA9" w14:textId="77777777" w:rsidR="00947260" w:rsidRDefault="00947260" w:rsidP="00947260">
      <w:pPr>
        <w:pStyle w:val="10"/>
        <w:ind w:firstLine="851"/>
        <w:jc w:val="both"/>
        <w:rPr>
          <w:rStyle w:val="1f5"/>
          <w:shd w:val="clear" w:color="auto" w:fill="FFFFFF"/>
        </w:rPr>
      </w:pPr>
      <w:r>
        <w:rPr>
          <w:rStyle w:val="1f5"/>
          <w:shd w:val="clear" w:color="auto" w:fill="FFFFFF"/>
        </w:rPr>
        <w:t xml:space="preserve">- </w:t>
      </w:r>
      <w:r w:rsidRPr="00824A86">
        <w:rPr>
          <w:rStyle w:val="1f5"/>
          <w:shd w:val="clear" w:color="auto" w:fill="FFFFFF"/>
        </w:rPr>
        <w:t>провед</w:t>
      </w:r>
      <w:r>
        <w:rPr>
          <w:rStyle w:val="1f5"/>
          <w:shd w:val="clear" w:color="auto" w:fill="FFFFFF"/>
        </w:rPr>
        <w:t>ение</w:t>
      </w:r>
      <w:r w:rsidRPr="00824A86">
        <w:rPr>
          <w:rStyle w:val="1f5"/>
          <w:shd w:val="clear" w:color="auto" w:fill="FFFFFF"/>
        </w:rPr>
        <w:t xml:space="preserve"> экспериментов и испытаний обработк</w:t>
      </w:r>
      <w:r>
        <w:rPr>
          <w:rStyle w:val="1f5"/>
          <w:shd w:val="clear" w:color="auto" w:fill="FFFFFF"/>
        </w:rPr>
        <w:t>и</w:t>
      </w:r>
      <w:r w:rsidRPr="00824A86">
        <w:rPr>
          <w:rStyle w:val="1f5"/>
          <w:shd w:val="clear" w:color="auto" w:fill="FFFFFF"/>
        </w:rPr>
        <w:t xml:space="preserve"> и анализ</w:t>
      </w:r>
      <w:r>
        <w:rPr>
          <w:rStyle w:val="1f5"/>
          <w:shd w:val="clear" w:color="auto" w:fill="FFFFFF"/>
        </w:rPr>
        <w:t>е</w:t>
      </w:r>
      <w:r w:rsidRPr="00824A86">
        <w:rPr>
          <w:rStyle w:val="1f5"/>
          <w:shd w:val="clear" w:color="auto" w:fill="FFFFFF"/>
        </w:rPr>
        <w:t xml:space="preserve"> их результат</w:t>
      </w:r>
      <w:r>
        <w:rPr>
          <w:rStyle w:val="1f5"/>
          <w:shd w:val="clear" w:color="auto" w:fill="FFFFFF"/>
        </w:rPr>
        <w:t xml:space="preserve">ов, </w:t>
      </w:r>
    </w:p>
    <w:p w14:paraId="2E7A9DE1" w14:textId="77777777" w:rsidR="00947260" w:rsidRDefault="00947260" w:rsidP="00947260">
      <w:pPr>
        <w:pStyle w:val="10"/>
        <w:ind w:firstLine="851"/>
        <w:jc w:val="both"/>
        <w:rPr>
          <w:rStyle w:val="1f5"/>
          <w:shd w:val="clear" w:color="auto" w:fill="FFFFFF"/>
        </w:rPr>
      </w:pPr>
      <w:r>
        <w:rPr>
          <w:rStyle w:val="1f5"/>
          <w:shd w:val="clear" w:color="auto" w:fill="FFFFFF"/>
        </w:rPr>
        <w:t xml:space="preserve">- </w:t>
      </w:r>
      <w:r w:rsidRPr="00824A86">
        <w:rPr>
          <w:rStyle w:val="1f5"/>
          <w:shd w:val="clear" w:color="auto" w:fill="FFFFFF"/>
        </w:rPr>
        <w:t>нахо</w:t>
      </w:r>
      <w:r>
        <w:rPr>
          <w:rStyle w:val="1f5"/>
          <w:shd w:val="clear" w:color="auto" w:fill="FFFFFF"/>
        </w:rPr>
        <w:t xml:space="preserve">ждение </w:t>
      </w:r>
      <w:r w:rsidRPr="00824A86">
        <w:rPr>
          <w:rStyle w:val="1f5"/>
          <w:shd w:val="clear" w:color="auto" w:fill="FFFFFF"/>
        </w:rPr>
        <w:t>оптимальны</w:t>
      </w:r>
      <w:r>
        <w:rPr>
          <w:rStyle w:val="1f5"/>
          <w:shd w:val="clear" w:color="auto" w:fill="FFFFFF"/>
        </w:rPr>
        <w:t>х</w:t>
      </w:r>
      <w:r w:rsidRPr="00824A86">
        <w:rPr>
          <w:rStyle w:val="1f5"/>
          <w:shd w:val="clear" w:color="auto" w:fill="FFFFFF"/>
        </w:rPr>
        <w:t xml:space="preserve"> решени</w:t>
      </w:r>
      <w:r>
        <w:rPr>
          <w:rStyle w:val="1f5"/>
          <w:shd w:val="clear" w:color="auto" w:fill="FFFFFF"/>
        </w:rPr>
        <w:t>й</w:t>
      </w:r>
      <w:r w:rsidRPr="00824A86">
        <w:rPr>
          <w:rStyle w:val="1f5"/>
          <w:shd w:val="clear" w:color="auto" w:fill="FFFFFF"/>
        </w:rPr>
        <w:t xml:space="preserve"> при создании продукции с учетом требований качества, надежности и стоимости, а также сроков исполнения, безопасности жизнедеятельности и экологической чистоты</w:t>
      </w:r>
      <w:r>
        <w:rPr>
          <w:rStyle w:val="1f5"/>
          <w:shd w:val="clear" w:color="auto" w:fill="FFFFFF"/>
        </w:rPr>
        <w:t>.</w:t>
      </w:r>
    </w:p>
    <w:p w14:paraId="31079B54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</w:p>
    <w:p w14:paraId="0BDEB026" w14:textId="77777777" w:rsidR="0029252E" w:rsidRDefault="0029252E">
      <w:pPr>
        <w:pStyle w:val="10"/>
        <w:ind w:firstLine="709"/>
        <w:jc w:val="both"/>
        <w:rPr>
          <w:rStyle w:val="1f5"/>
          <w:b/>
          <w:sz w:val="28"/>
        </w:rPr>
      </w:pPr>
      <w:r>
        <w:rPr>
          <w:rStyle w:val="1f5"/>
          <w:b/>
          <w:sz w:val="28"/>
        </w:rPr>
        <w:t>2 Вид, тип практики, способ (при наличии) и форма (формы) ее проведения</w:t>
      </w:r>
    </w:p>
    <w:p w14:paraId="791851FB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</w:p>
    <w:p w14:paraId="350E0285" w14:textId="77777777" w:rsidR="0029252E" w:rsidRPr="00DA0160" w:rsidRDefault="0029252E">
      <w:pPr>
        <w:pStyle w:val="10"/>
        <w:widowControl w:val="0"/>
        <w:ind w:firstLine="709"/>
        <w:jc w:val="both"/>
        <w:rPr>
          <w:color w:val="000000" w:themeColor="text1"/>
        </w:rPr>
      </w:pPr>
      <w:r w:rsidRPr="00DA0160">
        <w:rPr>
          <w:color w:val="000000" w:themeColor="text1"/>
        </w:rPr>
        <w:t>Вид практики – производственная.</w:t>
      </w:r>
    </w:p>
    <w:p w14:paraId="7583775D" w14:textId="77777777" w:rsidR="0029252E" w:rsidRPr="00DA0160" w:rsidRDefault="0029252E">
      <w:pPr>
        <w:pStyle w:val="10"/>
        <w:widowControl w:val="0"/>
        <w:ind w:firstLine="709"/>
        <w:jc w:val="both"/>
        <w:rPr>
          <w:color w:val="000000" w:themeColor="text1"/>
        </w:rPr>
      </w:pPr>
      <w:r w:rsidRPr="00DA0160">
        <w:rPr>
          <w:color w:val="000000" w:themeColor="text1"/>
        </w:rPr>
        <w:t xml:space="preserve">Тип практики – </w:t>
      </w:r>
      <w:r w:rsidR="00DA0160" w:rsidRPr="00DA0160">
        <w:rPr>
          <w:color w:val="000000" w:themeColor="text1"/>
        </w:rPr>
        <w:t>технологическая (проектно-технологическая).</w:t>
      </w:r>
    </w:p>
    <w:p w14:paraId="4F871CD3" w14:textId="77777777" w:rsidR="0029252E" w:rsidRPr="00DA0160" w:rsidRDefault="0029252E">
      <w:pPr>
        <w:pStyle w:val="10"/>
        <w:ind w:firstLine="709"/>
        <w:jc w:val="both"/>
        <w:rPr>
          <w:color w:val="000000" w:themeColor="text1"/>
        </w:rPr>
      </w:pPr>
      <w:r w:rsidRPr="00DA0160">
        <w:rPr>
          <w:color w:val="000000" w:themeColor="text1"/>
        </w:rPr>
        <w:t>Способ проведения практики – стационарная.</w:t>
      </w:r>
    </w:p>
    <w:p w14:paraId="0D69B62E" w14:textId="77777777" w:rsidR="00DA0160" w:rsidRPr="00DA0160" w:rsidRDefault="00DA0160" w:rsidP="00DA0160">
      <w:pPr>
        <w:pStyle w:val="10"/>
        <w:ind w:firstLine="709"/>
        <w:jc w:val="both"/>
        <w:rPr>
          <w:color w:val="000000" w:themeColor="text1"/>
        </w:rPr>
      </w:pPr>
      <w:r w:rsidRPr="00DA0160">
        <w:rPr>
          <w:color w:val="000000" w:themeColor="text1"/>
        </w:rPr>
        <w:t>Форма проведения практики – дискретно по видам практик - путем выделения в календарном учебном графике непрерывного периода учебного времени для проведения каждого вида (совокупности видов) практики.</w:t>
      </w:r>
    </w:p>
    <w:p w14:paraId="2B7EA8ED" w14:textId="77777777" w:rsidR="0029252E" w:rsidRPr="00DA0160" w:rsidRDefault="00DA0160" w:rsidP="00DA0160">
      <w:pPr>
        <w:pStyle w:val="10"/>
        <w:ind w:firstLine="709"/>
        <w:jc w:val="both"/>
        <w:rPr>
          <w:color w:val="000000" w:themeColor="text1"/>
        </w:rPr>
      </w:pPr>
      <w:r w:rsidRPr="00DA0160">
        <w:rPr>
          <w:color w:val="000000" w:themeColor="text1"/>
        </w:rPr>
        <w:t>Учебный процесс по практике организуется в форме практической подготовки обучающихся.</w:t>
      </w:r>
    </w:p>
    <w:p w14:paraId="35235800" w14:textId="77777777" w:rsidR="00DA0160" w:rsidRDefault="00DA0160">
      <w:pPr>
        <w:pStyle w:val="10"/>
        <w:ind w:firstLine="709"/>
        <w:jc w:val="both"/>
      </w:pPr>
    </w:p>
    <w:p w14:paraId="27F3D1EA" w14:textId="77777777" w:rsidR="0029252E" w:rsidRDefault="0029252E">
      <w:pPr>
        <w:pStyle w:val="10"/>
        <w:ind w:firstLine="709"/>
        <w:jc w:val="both"/>
        <w:rPr>
          <w:rStyle w:val="1f5"/>
          <w:b/>
          <w:sz w:val="28"/>
        </w:rPr>
      </w:pPr>
      <w:bookmarkStart w:id="16" w:name="_Toc509572581"/>
      <w:r>
        <w:rPr>
          <w:rStyle w:val="1f5"/>
          <w:b/>
          <w:sz w:val="28"/>
        </w:rPr>
        <w:t>3</w:t>
      </w:r>
      <w:bookmarkStart w:id="17" w:name="_Toc506224648"/>
      <w:r>
        <w:rPr>
          <w:rStyle w:val="1f5"/>
          <w:b/>
          <w:sz w:val="28"/>
        </w:rPr>
        <w:t> 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  <w:bookmarkEnd w:id="16"/>
      <w:bookmarkEnd w:id="17"/>
    </w:p>
    <w:p w14:paraId="4FC8D6A6" w14:textId="77777777" w:rsidR="0029252E" w:rsidRDefault="0029252E">
      <w:pPr>
        <w:pStyle w:val="10"/>
        <w:ind w:firstLine="709"/>
        <w:jc w:val="both"/>
        <w:rPr>
          <w:rStyle w:val="1f5"/>
        </w:rPr>
      </w:pPr>
    </w:p>
    <w:p w14:paraId="66DF7392" w14:textId="77777777" w:rsidR="00947260" w:rsidRDefault="00947260" w:rsidP="00947260">
      <w:pPr>
        <w:pStyle w:val="10"/>
        <w:ind w:firstLine="709"/>
        <w:jc w:val="both"/>
      </w:pPr>
      <w:r w:rsidRPr="00824A86">
        <w:t>Перечень планируемых результатов обучения при прохождении практики, соотнесенных с планируемыми результатами освоения основной профессиональной образовательной программы (формируемыми компетенциями) и индикаторами их достижения, установленными в общей характеристике основной профессиональной образовательной программы, приведён ниже.</w:t>
      </w:r>
    </w:p>
    <w:p w14:paraId="25619D01" w14:textId="77777777" w:rsidR="00FA75BB" w:rsidRDefault="00FA75BB" w:rsidP="00FA75BB">
      <w:pPr>
        <w:ind w:firstLine="709"/>
        <w:jc w:val="both"/>
        <w:rPr>
          <w:color w:val="FF0000"/>
          <w:sz w:val="24"/>
          <w:szCs w:val="24"/>
        </w:rPr>
      </w:pPr>
    </w:p>
    <w:p w14:paraId="2CD0F798" w14:textId="77777777" w:rsidR="00FA75BB" w:rsidRPr="00343005" w:rsidRDefault="00FA75BB" w:rsidP="00FA75BB">
      <w:pPr>
        <w:ind w:firstLine="709"/>
        <w:jc w:val="both"/>
        <w:rPr>
          <w:sz w:val="24"/>
          <w:szCs w:val="24"/>
        </w:rPr>
      </w:pPr>
      <w:r w:rsidRPr="00343005">
        <w:rPr>
          <w:sz w:val="24"/>
          <w:szCs w:val="24"/>
        </w:rPr>
        <w:t>В результате прохождения практики обучающийся должен:</w:t>
      </w:r>
    </w:p>
    <w:p w14:paraId="67B75FF4" w14:textId="77777777" w:rsidR="00FA75BB" w:rsidRPr="00343005" w:rsidRDefault="00FA75BB" w:rsidP="00FA75BB">
      <w:pPr>
        <w:keepNext/>
        <w:jc w:val="both"/>
        <w:rPr>
          <w:b/>
          <w:sz w:val="24"/>
          <w:szCs w:val="24"/>
        </w:rPr>
      </w:pPr>
    </w:p>
    <w:p w14:paraId="00E8F666" w14:textId="77777777" w:rsidR="00FA75BB" w:rsidRPr="00343005" w:rsidRDefault="00FA75BB" w:rsidP="00FA75BB">
      <w:pPr>
        <w:keepNext/>
        <w:ind w:firstLine="709"/>
        <w:jc w:val="both"/>
        <w:rPr>
          <w:b/>
          <w:bCs/>
          <w:sz w:val="24"/>
          <w:szCs w:val="24"/>
        </w:rPr>
      </w:pPr>
      <w:r w:rsidRPr="00343005">
        <w:rPr>
          <w:b/>
          <w:sz w:val="24"/>
          <w:szCs w:val="24"/>
        </w:rPr>
        <w:t>Знать</w:t>
      </w:r>
      <w:r w:rsidRPr="00343005">
        <w:rPr>
          <w:b/>
          <w:bCs/>
          <w:sz w:val="24"/>
          <w:szCs w:val="24"/>
        </w:rPr>
        <w:t xml:space="preserve">: </w:t>
      </w:r>
    </w:p>
    <w:p w14:paraId="044169F8" w14:textId="77777777" w:rsidR="00FA75BB" w:rsidRPr="00343005" w:rsidRDefault="00FA75BB" w:rsidP="00FA75BB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43005">
        <w:rPr>
          <w:sz w:val="24"/>
          <w:szCs w:val="24"/>
        </w:rPr>
        <w:t xml:space="preserve">1) </w:t>
      </w:r>
      <w:r w:rsidR="00343005" w:rsidRPr="00343005">
        <w:rPr>
          <w:iCs/>
          <w:sz w:val="24"/>
          <w:szCs w:val="24"/>
        </w:rPr>
        <w:t>современные приборы и методики организации экспериментальных исследований и обработки их результатов</w:t>
      </w:r>
      <w:r w:rsidRPr="00343005">
        <w:rPr>
          <w:sz w:val="24"/>
          <w:szCs w:val="24"/>
        </w:rPr>
        <w:t xml:space="preserve"> (код компетенции – ОПК-2, код индикатора – ОПК-2.1);</w:t>
      </w:r>
    </w:p>
    <w:p w14:paraId="5C8B0A70" w14:textId="77777777" w:rsidR="00FA75BB" w:rsidRPr="00343005" w:rsidRDefault="00FA75BB" w:rsidP="00FA75BB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43005">
        <w:rPr>
          <w:sz w:val="24"/>
          <w:szCs w:val="24"/>
        </w:rPr>
        <w:t xml:space="preserve">2) </w:t>
      </w:r>
      <w:r w:rsidR="00343005" w:rsidRPr="00343005">
        <w:rPr>
          <w:iCs/>
          <w:sz w:val="24"/>
          <w:szCs w:val="24"/>
        </w:rPr>
        <w:t>методики поиска оптимальных решений при создании продукции с учетом требований к ее качеству, экономичности, экологичности и безопасности</w:t>
      </w:r>
      <w:r w:rsidRPr="00343005">
        <w:rPr>
          <w:sz w:val="24"/>
          <w:szCs w:val="24"/>
        </w:rPr>
        <w:t xml:space="preserve"> </w:t>
      </w:r>
      <w:r w:rsidR="00FF37B2">
        <w:rPr>
          <w:sz w:val="24"/>
          <w:szCs w:val="24"/>
        </w:rPr>
        <w:t xml:space="preserve">(код компетенции – ОПК-4, код индикатора </w:t>
      </w:r>
      <w:r w:rsidRPr="00343005">
        <w:rPr>
          <w:sz w:val="24"/>
          <w:szCs w:val="24"/>
        </w:rPr>
        <w:t>– ОПК-4.1).</w:t>
      </w:r>
    </w:p>
    <w:p w14:paraId="5D1C4AA1" w14:textId="77777777" w:rsidR="00FA75BB" w:rsidRPr="00343005" w:rsidRDefault="00FA75BB" w:rsidP="00FA75BB">
      <w:pPr>
        <w:ind w:firstLine="709"/>
        <w:rPr>
          <w:b/>
          <w:sz w:val="24"/>
          <w:szCs w:val="24"/>
        </w:rPr>
      </w:pPr>
    </w:p>
    <w:p w14:paraId="2167D835" w14:textId="77777777" w:rsidR="00FA75BB" w:rsidRPr="00343005" w:rsidRDefault="00FA75BB" w:rsidP="00FA75BB">
      <w:pPr>
        <w:ind w:firstLine="709"/>
        <w:rPr>
          <w:b/>
          <w:sz w:val="24"/>
          <w:szCs w:val="24"/>
        </w:rPr>
      </w:pPr>
      <w:r w:rsidRPr="00343005">
        <w:rPr>
          <w:b/>
          <w:sz w:val="24"/>
          <w:szCs w:val="24"/>
        </w:rPr>
        <w:t>Уметь</w:t>
      </w:r>
      <w:r w:rsidRPr="00343005">
        <w:rPr>
          <w:b/>
          <w:bCs/>
          <w:sz w:val="24"/>
          <w:szCs w:val="24"/>
        </w:rPr>
        <w:t>:</w:t>
      </w:r>
      <w:r w:rsidRPr="00343005">
        <w:rPr>
          <w:b/>
          <w:sz w:val="24"/>
          <w:szCs w:val="24"/>
        </w:rPr>
        <w:t xml:space="preserve"> </w:t>
      </w:r>
    </w:p>
    <w:p w14:paraId="27DE3B4D" w14:textId="77777777" w:rsidR="00FA75BB" w:rsidRPr="00343005" w:rsidRDefault="00FA75BB" w:rsidP="00FF37B2">
      <w:pPr>
        <w:pStyle w:val="17"/>
        <w:rPr>
          <w:rFonts w:ascii="Times New Roman" w:hAnsi="Times New Roman"/>
          <w:sz w:val="24"/>
          <w:szCs w:val="24"/>
        </w:rPr>
      </w:pPr>
      <w:r w:rsidRPr="00343005">
        <w:rPr>
          <w:rFonts w:ascii="Times New Roman" w:hAnsi="Times New Roman"/>
          <w:sz w:val="24"/>
          <w:szCs w:val="24"/>
        </w:rPr>
        <w:t>1)</w:t>
      </w:r>
      <w:r w:rsidR="004D4B3C">
        <w:rPr>
          <w:rFonts w:ascii="Times New Roman" w:hAnsi="Times New Roman"/>
          <w:sz w:val="24"/>
          <w:szCs w:val="24"/>
        </w:rPr>
        <w:t> </w:t>
      </w:r>
      <w:r w:rsidR="00343005" w:rsidRPr="00343005">
        <w:rPr>
          <w:rFonts w:ascii="Times New Roman" w:eastAsia="Calibri" w:hAnsi="Times New Roman"/>
          <w:sz w:val="24"/>
          <w:szCs w:val="24"/>
          <w:lang w:eastAsia="ar-SA"/>
        </w:rPr>
        <w:t>обоснованно планировать, проводить и обрабатывать результаты экспериментальных исследований с использованием современных приборов</w:t>
      </w:r>
      <w:r w:rsidRPr="00343005">
        <w:rPr>
          <w:rFonts w:ascii="Times New Roman" w:hAnsi="Times New Roman"/>
          <w:sz w:val="24"/>
          <w:szCs w:val="24"/>
        </w:rPr>
        <w:t xml:space="preserve"> (код компетенции – ОПК-2, код индикатора – ОПК-2.2);</w:t>
      </w:r>
    </w:p>
    <w:p w14:paraId="1395CED8" w14:textId="77777777" w:rsidR="00FA75BB" w:rsidRPr="00343005" w:rsidRDefault="00FA75BB" w:rsidP="00FF37B2">
      <w:pPr>
        <w:ind w:firstLine="709"/>
        <w:jc w:val="both"/>
        <w:rPr>
          <w:sz w:val="24"/>
          <w:szCs w:val="24"/>
        </w:rPr>
      </w:pPr>
      <w:r w:rsidRPr="00343005">
        <w:rPr>
          <w:sz w:val="24"/>
          <w:szCs w:val="24"/>
        </w:rPr>
        <w:t xml:space="preserve">2) </w:t>
      </w:r>
      <w:r w:rsidR="00343005" w:rsidRPr="00343005">
        <w:rPr>
          <w:iCs/>
          <w:sz w:val="24"/>
          <w:szCs w:val="24"/>
        </w:rPr>
        <w:t>находить оптимальные решения при создании продукции с учетом требований к ее качеству, экономичности, экологичности и безопасности</w:t>
      </w:r>
      <w:r w:rsidRPr="00343005">
        <w:rPr>
          <w:sz w:val="24"/>
          <w:szCs w:val="24"/>
        </w:rPr>
        <w:t xml:space="preserve"> (код компетенции – ОПК-4, код индикатора – ОПК-4.2).</w:t>
      </w:r>
    </w:p>
    <w:p w14:paraId="752CEE16" w14:textId="77777777" w:rsidR="00FA75BB" w:rsidRPr="00343005" w:rsidRDefault="00FA75BB" w:rsidP="00FA75BB">
      <w:pPr>
        <w:ind w:firstLine="709"/>
        <w:jc w:val="both"/>
        <w:rPr>
          <w:b/>
          <w:sz w:val="24"/>
          <w:szCs w:val="24"/>
        </w:rPr>
      </w:pPr>
    </w:p>
    <w:p w14:paraId="57B6B5FB" w14:textId="77777777" w:rsidR="00FA75BB" w:rsidRPr="00343005" w:rsidRDefault="00FA75BB" w:rsidP="00FA75BB">
      <w:pPr>
        <w:ind w:firstLine="709"/>
        <w:jc w:val="both"/>
        <w:rPr>
          <w:b/>
          <w:bCs/>
          <w:sz w:val="24"/>
          <w:szCs w:val="24"/>
        </w:rPr>
      </w:pPr>
      <w:r w:rsidRPr="00343005">
        <w:rPr>
          <w:b/>
          <w:sz w:val="24"/>
          <w:szCs w:val="24"/>
        </w:rPr>
        <w:lastRenderedPageBreak/>
        <w:t>Владеть</w:t>
      </w:r>
      <w:r w:rsidRPr="00343005">
        <w:rPr>
          <w:b/>
          <w:bCs/>
          <w:sz w:val="24"/>
          <w:szCs w:val="24"/>
        </w:rPr>
        <w:t>:</w:t>
      </w:r>
    </w:p>
    <w:p w14:paraId="17703EEB" w14:textId="77777777" w:rsidR="00FA75BB" w:rsidRPr="00343005" w:rsidRDefault="00FA75BB" w:rsidP="00FA75BB">
      <w:pPr>
        <w:widowControl w:val="0"/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343005">
        <w:rPr>
          <w:sz w:val="24"/>
          <w:szCs w:val="24"/>
        </w:rPr>
        <w:t xml:space="preserve">1) </w:t>
      </w:r>
      <w:r w:rsidR="00343005" w:rsidRPr="00343005">
        <w:rPr>
          <w:iCs/>
          <w:sz w:val="24"/>
          <w:szCs w:val="24"/>
        </w:rPr>
        <w:t>навыками использования современных приборов, организации и проведения экспериментов, анализа результатов экспериментальных исследований</w:t>
      </w:r>
      <w:r w:rsidRPr="00343005">
        <w:rPr>
          <w:sz w:val="24"/>
          <w:szCs w:val="24"/>
        </w:rPr>
        <w:t xml:space="preserve"> (код компетенции – ОПК-2, код индикатора – ОПК-2.3);</w:t>
      </w:r>
    </w:p>
    <w:p w14:paraId="482A83F4" w14:textId="77777777" w:rsidR="00FA75BB" w:rsidRPr="00343005" w:rsidRDefault="00FA75BB" w:rsidP="00FA75BB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43005">
        <w:rPr>
          <w:sz w:val="24"/>
          <w:szCs w:val="24"/>
        </w:rPr>
        <w:t xml:space="preserve">2) </w:t>
      </w:r>
      <w:r w:rsidR="00343005" w:rsidRPr="00343005">
        <w:rPr>
          <w:iCs/>
          <w:sz w:val="24"/>
          <w:szCs w:val="24"/>
        </w:rPr>
        <w:t>практическими навыками поиска оптимальных решений при создании продукции с учетом требований к ее качеству, экономичности, экологичности и безопасности</w:t>
      </w:r>
      <w:r w:rsidRPr="00343005">
        <w:rPr>
          <w:sz w:val="24"/>
          <w:szCs w:val="24"/>
        </w:rPr>
        <w:t xml:space="preserve"> (код компетенции – ОПК-4, код индикатора – ОПК-4.3);</w:t>
      </w:r>
    </w:p>
    <w:p w14:paraId="22150587" w14:textId="77777777" w:rsidR="00FA75BB" w:rsidRPr="00343005" w:rsidRDefault="00FA75BB" w:rsidP="00FA75BB">
      <w:pPr>
        <w:widowControl w:val="0"/>
        <w:tabs>
          <w:tab w:val="left" w:pos="709"/>
        </w:tabs>
        <w:jc w:val="both"/>
        <w:rPr>
          <w:sz w:val="24"/>
          <w:szCs w:val="24"/>
        </w:rPr>
      </w:pPr>
    </w:p>
    <w:p w14:paraId="1B81D660" w14:textId="77777777" w:rsidR="00FA75BB" w:rsidRPr="00343005" w:rsidRDefault="00FA75BB" w:rsidP="00FA75BB">
      <w:pPr>
        <w:ind w:firstLine="709"/>
        <w:jc w:val="both"/>
        <w:rPr>
          <w:bCs/>
          <w:sz w:val="24"/>
          <w:szCs w:val="24"/>
        </w:rPr>
      </w:pPr>
      <w:r w:rsidRPr="00343005">
        <w:rPr>
          <w:bCs/>
          <w:sz w:val="24"/>
          <w:szCs w:val="24"/>
        </w:rPr>
        <w:t xml:space="preserve">Полные наименования компетенций </w:t>
      </w:r>
      <w:r w:rsidR="00F20B10">
        <w:rPr>
          <w:bCs/>
          <w:sz w:val="24"/>
          <w:szCs w:val="24"/>
        </w:rPr>
        <w:t xml:space="preserve">и индикаторов их достижения </w:t>
      </w:r>
      <w:r w:rsidRPr="00343005">
        <w:rPr>
          <w:bCs/>
          <w:sz w:val="24"/>
          <w:szCs w:val="24"/>
        </w:rPr>
        <w:t>представлены в общей характеристике основной профессиональной образовательной программы.</w:t>
      </w:r>
    </w:p>
    <w:p w14:paraId="5F09DB8B" w14:textId="77777777" w:rsidR="0029252E" w:rsidRDefault="0029252E">
      <w:pPr>
        <w:pStyle w:val="10"/>
        <w:ind w:firstLine="851"/>
        <w:jc w:val="both"/>
        <w:rPr>
          <w:rStyle w:val="1f5"/>
          <w:color w:val="000000"/>
        </w:rPr>
      </w:pPr>
    </w:p>
    <w:p w14:paraId="183845F4" w14:textId="77777777" w:rsidR="0029252E" w:rsidRDefault="0029252E">
      <w:pPr>
        <w:pStyle w:val="10"/>
        <w:ind w:firstLine="709"/>
        <w:jc w:val="both"/>
        <w:rPr>
          <w:rStyle w:val="1f5"/>
          <w:b/>
          <w:sz w:val="28"/>
        </w:rPr>
      </w:pPr>
      <w:r>
        <w:rPr>
          <w:rStyle w:val="1f5"/>
          <w:b/>
          <w:sz w:val="28"/>
        </w:rPr>
        <w:t>4 Место практики в структуре образовательной программы</w:t>
      </w:r>
    </w:p>
    <w:p w14:paraId="41E06F0B" w14:textId="77777777" w:rsidR="0029252E" w:rsidRDefault="0029252E">
      <w:pPr>
        <w:pStyle w:val="10"/>
        <w:ind w:firstLine="709"/>
        <w:jc w:val="both"/>
        <w:rPr>
          <w:rStyle w:val="1f5"/>
          <w:b/>
          <w:sz w:val="28"/>
        </w:rPr>
      </w:pPr>
    </w:p>
    <w:p w14:paraId="5A10C4D2" w14:textId="77777777" w:rsidR="00947260" w:rsidRDefault="00947260" w:rsidP="00947260">
      <w:pPr>
        <w:pStyle w:val="10"/>
        <w:ind w:firstLine="709"/>
        <w:jc w:val="both"/>
      </w:pPr>
      <w:r w:rsidRPr="003B3CE7">
        <w:t>Практика относится к обязательной части основной профессиональной образовательной программы.</w:t>
      </w:r>
    </w:p>
    <w:p w14:paraId="505BA599" w14:textId="77777777" w:rsidR="0029252E" w:rsidRDefault="0029252E">
      <w:pPr>
        <w:pStyle w:val="10"/>
        <w:ind w:firstLine="709"/>
        <w:jc w:val="both"/>
      </w:pPr>
      <w:r>
        <w:t>Практика проводится в 3</w:t>
      </w:r>
      <w:r w:rsidR="007E2788">
        <w:t xml:space="preserve"> семестре</w:t>
      </w:r>
      <w:r>
        <w:t>.</w:t>
      </w:r>
    </w:p>
    <w:p w14:paraId="66ECBB57" w14:textId="77777777" w:rsidR="0029252E" w:rsidRDefault="0029252E">
      <w:pPr>
        <w:pStyle w:val="10"/>
        <w:ind w:firstLine="709"/>
        <w:jc w:val="both"/>
        <w:rPr>
          <w:rStyle w:val="1f5"/>
          <w:b/>
          <w:sz w:val="28"/>
        </w:rPr>
      </w:pPr>
      <w:bookmarkStart w:id="18" w:name="_Toc506885511"/>
      <w:bookmarkStart w:id="19" w:name="_Toc506809232"/>
      <w:bookmarkStart w:id="20" w:name="_Toc506880723"/>
      <w:bookmarkStart w:id="21" w:name="_Toc509404379"/>
      <w:bookmarkStart w:id="22" w:name="_Toc506287678"/>
      <w:bookmarkStart w:id="23" w:name="_Toc506808510"/>
      <w:bookmarkEnd w:id="13"/>
    </w:p>
    <w:p w14:paraId="22DBF3DD" w14:textId="77777777" w:rsidR="0029252E" w:rsidRDefault="0029252E">
      <w:pPr>
        <w:pStyle w:val="10"/>
        <w:ind w:firstLine="709"/>
        <w:jc w:val="both"/>
        <w:rPr>
          <w:rStyle w:val="1f5"/>
          <w:sz w:val="28"/>
        </w:rPr>
      </w:pPr>
      <w:r>
        <w:rPr>
          <w:rStyle w:val="1f5"/>
          <w:b/>
          <w:sz w:val="28"/>
        </w:rPr>
        <w:t>5</w:t>
      </w:r>
      <w:bookmarkEnd w:id="18"/>
      <w:bookmarkEnd w:id="19"/>
      <w:bookmarkEnd w:id="20"/>
      <w:bookmarkEnd w:id="21"/>
      <w:bookmarkEnd w:id="22"/>
      <w:bookmarkEnd w:id="23"/>
      <w:r>
        <w:rPr>
          <w:rStyle w:val="1f5"/>
          <w:b/>
          <w:sz w:val="28"/>
        </w:rPr>
        <w:t xml:space="preserve"> Объем практики в зачетных единицах и ее продолжительность в неделях либо в академических часах</w:t>
      </w:r>
    </w:p>
    <w:p w14:paraId="6B273767" w14:textId="77777777" w:rsidR="0029252E" w:rsidRDefault="0029252E">
      <w:pPr>
        <w:pStyle w:val="10"/>
        <w:ind w:firstLine="709"/>
        <w:jc w:val="both"/>
        <w:rPr>
          <w:rStyle w:val="1f5"/>
          <w:sz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1"/>
        <w:gridCol w:w="992"/>
        <w:gridCol w:w="931"/>
        <w:gridCol w:w="912"/>
        <w:gridCol w:w="992"/>
        <w:gridCol w:w="1791"/>
        <w:gridCol w:w="1568"/>
        <w:gridCol w:w="1713"/>
      </w:tblGrid>
      <w:tr w:rsidR="00C84C2B" w14:paraId="05BAEADD" w14:textId="77777777" w:rsidTr="00D54D62">
        <w:trPr>
          <w:jc w:val="center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56D9E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bookmarkStart w:id="24" w:name="_Toc509404383"/>
            <w:bookmarkStart w:id="25" w:name="_Toc347848400"/>
            <w:bookmarkStart w:id="26" w:name="_Toc506809238"/>
            <w:bookmarkStart w:id="27" w:name="_Toc317175190"/>
            <w:bookmarkStart w:id="28" w:name="_Toc506880729"/>
            <w:bookmarkStart w:id="29" w:name="_Toc347848399"/>
            <w:bookmarkStart w:id="30" w:name="_Toc506885517"/>
            <w:bookmarkStart w:id="31" w:name="_Toc347846882"/>
            <w:bookmarkStart w:id="32" w:name="_Toc506808516"/>
            <w:bookmarkStart w:id="33" w:name="_Toc506287680"/>
            <w:bookmarkStart w:id="34" w:name="_Toc347846881"/>
            <w:bookmarkEnd w:id="14"/>
            <w:bookmarkEnd w:id="15"/>
            <w:r w:rsidRPr="0029252E">
              <w:rPr>
                <w:rStyle w:val="1f5"/>
                <w:b/>
              </w:rPr>
              <w:t>Номер семестра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2256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Формы промежуточной аттестации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11236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Общий объем в зачетных единицах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7AB6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Продолжи- тельность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4A78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Объем контактной работы в академических часах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B9D4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Объем иных форм образовательной деятельности в академических часах</w:t>
            </w:r>
          </w:p>
        </w:tc>
      </w:tr>
      <w:tr w:rsidR="00C84C2B" w14:paraId="2A6104B6" w14:textId="77777777" w:rsidTr="00D54D62">
        <w:trPr>
          <w:trHeight w:val="1358"/>
          <w:jc w:val="center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D0C286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C38F41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5BA521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5CDAA7C5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в неделях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2707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в академи-ческих часах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D180D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Работа с руководителем практики от университета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082C3" w14:textId="77777777" w:rsidR="00C84C2B" w:rsidRPr="0029252E" w:rsidRDefault="00C84C2B" w:rsidP="00D54D62">
            <w:pPr>
              <w:pStyle w:val="10"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Промежуточная аттестация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5D17" w14:textId="77777777" w:rsidR="00C84C2B" w:rsidRPr="0029252E" w:rsidRDefault="00C84C2B" w:rsidP="00D54D62">
            <w:pPr>
              <w:pStyle w:val="10"/>
              <w:suppressAutoHyphens/>
              <w:jc w:val="center"/>
              <w:rPr>
                <w:rStyle w:val="1f5"/>
                <w:b/>
              </w:rPr>
            </w:pPr>
          </w:p>
        </w:tc>
      </w:tr>
      <w:tr w:rsidR="00C84C2B" w14:paraId="4E7F1B2F" w14:textId="77777777" w:rsidTr="00D54D62">
        <w:trPr>
          <w:trHeight w:val="20"/>
          <w:jc w:val="center"/>
        </w:trPr>
        <w:tc>
          <w:tcPr>
            <w:tcW w:w="9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FE8D49" w14:textId="77777777" w:rsidR="00C84C2B" w:rsidRDefault="00C84C2B" w:rsidP="00D54D62">
            <w:pPr>
              <w:pStyle w:val="10"/>
              <w:suppressAutoHyphens/>
              <w:jc w:val="center"/>
            </w:pPr>
            <w:r>
              <w:t>Очная форма обучения</w:t>
            </w:r>
          </w:p>
        </w:tc>
      </w:tr>
      <w:tr w:rsidR="00C84C2B" w14:paraId="183537CE" w14:textId="77777777" w:rsidTr="00D54D62">
        <w:trPr>
          <w:trHeight w:val="287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2C8F7" w14:textId="77777777" w:rsidR="00C84C2B" w:rsidRDefault="00C84C2B" w:rsidP="00D54D62">
            <w:pPr>
              <w:pStyle w:val="10"/>
              <w:suppressAutoHyphens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A558" w14:textId="77777777" w:rsidR="00C84C2B" w:rsidRDefault="00C84C2B" w:rsidP="00D54D62">
            <w:pPr>
              <w:pStyle w:val="10"/>
              <w:suppressAutoHyphens/>
              <w:jc w:val="center"/>
            </w:pPr>
            <w:r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7CCF4" w14:textId="77777777" w:rsidR="00C84C2B" w:rsidRDefault="00C84C2B" w:rsidP="00D54D62">
            <w:pPr>
              <w:pStyle w:val="10"/>
              <w:suppressAutoHyphens/>
              <w:jc w:val="center"/>
            </w:pPr>
            <w: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E7805" w14:textId="77777777" w:rsidR="00C84C2B" w:rsidRDefault="00C84C2B" w:rsidP="00D54D62">
            <w:pPr>
              <w:pStyle w:val="10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F2751" w14:textId="77777777" w:rsidR="00C84C2B" w:rsidRPr="00065B0C" w:rsidRDefault="00C84C2B" w:rsidP="00D54D62">
            <w:pPr>
              <w:pStyle w:val="10"/>
              <w:suppressAutoHyphens/>
              <w:jc w:val="center"/>
            </w:pPr>
            <w:r w:rsidRPr="00065B0C">
              <w:t>108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D41D8C" w14:textId="77777777" w:rsidR="00C84C2B" w:rsidRPr="00065B0C" w:rsidRDefault="00C84C2B" w:rsidP="00D54D62">
            <w:pPr>
              <w:pStyle w:val="10"/>
              <w:suppressAutoHyphens/>
              <w:jc w:val="center"/>
            </w:pPr>
            <w:r w:rsidRPr="00065B0C">
              <w:t>0,75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7E7CDF" w14:textId="77777777" w:rsidR="00C84C2B" w:rsidRPr="00065B0C" w:rsidRDefault="00C84C2B" w:rsidP="00D54D62">
            <w:pPr>
              <w:pStyle w:val="10"/>
              <w:suppressAutoHyphens/>
              <w:jc w:val="center"/>
            </w:pPr>
            <w:r w:rsidRPr="00065B0C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8937F9" w14:textId="77777777" w:rsidR="00C84C2B" w:rsidRPr="00065B0C" w:rsidRDefault="00C84C2B" w:rsidP="00D54D62">
            <w:pPr>
              <w:pStyle w:val="10"/>
              <w:suppressAutoHyphens/>
              <w:jc w:val="center"/>
            </w:pPr>
            <w:r w:rsidRPr="00065B0C">
              <w:t>107</w:t>
            </w:r>
          </w:p>
        </w:tc>
      </w:tr>
    </w:tbl>
    <w:p w14:paraId="4CAAA656" w14:textId="77777777" w:rsidR="0029252E" w:rsidRDefault="0029252E">
      <w:pPr>
        <w:pStyle w:val="10"/>
        <w:ind w:firstLine="709"/>
        <w:jc w:val="both"/>
        <w:outlineLvl w:val="0"/>
      </w:pPr>
    </w:p>
    <w:p w14:paraId="49BC1C8A" w14:textId="77777777" w:rsidR="0029252E" w:rsidRDefault="0029252E">
      <w:pPr>
        <w:pStyle w:val="10"/>
        <w:ind w:firstLine="709"/>
        <w:jc w:val="both"/>
        <w:outlineLvl w:val="0"/>
      </w:pPr>
      <w:r>
        <w:t xml:space="preserve">Условные сокращения: ДЗ – дифференцированный зачет (зачет с оценкой); ДППП – практика </w:t>
      </w:r>
      <w:r w:rsidRPr="00947260">
        <w:rPr>
          <w:color w:val="000000" w:themeColor="text1"/>
        </w:rPr>
        <w:t xml:space="preserve">проводится дискретно по периодам проведения практик - путем чередования в календарном учебном графике периодов </w:t>
      </w:r>
      <w:r>
        <w:t>учебного времени для проведения практик с периодами учебного времени для проведения теоретических занятий, продолжительность практики исчисляется только в академических часах.</w:t>
      </w:r>
    </w:p>
    <w:p w14:paraId="509FB82B" w14:textId="77777777" w:rsidR="0029252E" w:rsidRDefault="0029252E">
      <w:pPr>
        <w:pStyle w:val="10"/>
        <w:ind w:firstLine="709"/>
        <w:jc w:val="both"/>
        <w:outlineLvl w:val="0"/>
      </w:pPr>
      <w:r>
        <w:t>К иным формам образовательной деятельности при прохождении практики относятся:</w:t>
      </w:r>
    </w:p>
    <w:p w14:paraId="1A6921E4" w14:textId="77777777" w:rsidR="0029252E" w:rsidRDefault="0029252E">
      <w:pPr>
        <w:pStyle w:val="10"/>
        <w:ind w:firstLine="709"/>
        <w:jc w:val="both"/>
        <w:outlineLvl w:val="0"/>
      </w:pPr>
      <w:r>
        <w:t>– ознакомление с техникой безопасности;</w:t>
      </w:r>
    </w:p>
    <w:p w14:paraId="4E45DA41" w14:textId="77777777" w:rsidR="0029252E" w:rsidRDefault="0029252E">
      <w:pPr>
        <w:pStyle w:val="10"/>
        <w:ind w:firstLine="709"/>
        <w:jc w:val="both"/>
        <w:outlineLvl w:val="0"/>
      </w:pPr>
      <w:r>
        <w:t>–</w:t>
      </w:r>
      <w:r w:rsidR="004D4B3C">
        <w:t> </w:t>
      </w:r>
      <w:r>
        <w:t>выполнение обучающимся индивидуального задания под руководством руководителя практики;</w:t>
      </w:r>
    </w:p>
    <w:p w14:paraId="68D2D2D1" w14:textId="77777777" w:rsidR="0029252E" w:rsidRDefault="0029252E">
      <w:pPr>
        <w:pStyle w:val="10"/>
        <w:ind w:firstLine="709"/>
        <w:jc w:val="both"/>
        <w:outlineLvl w:val="0"/>
      </w:pPr>
      <w:r>
        <w:t>– выполнение обучающимся индивидуального задания;</w:t>
      </w:r>
    </w:p>
    <w:p w14:paraId="7AEE88A5" w14:textId="77777777" w:rsidR="0029252E" w:rsidRDefault="0029252E">
      <w:pPr>
        <w:pStyle w:val="10"/>
        <w:ind w:firstLine="709"/>
        <w:jc w:val="both"/>
        <w:outlineLvl w:val="0"/>
      </w:pPr>
      <w:r>
        <w:t>– cоставление обучающимся отчёта по практике.</w:t>
      </w:r>
    </w:p>
    <w:p w14:paraId="2BFD1149" w14:textId="77777777" w:rsidR="0029252E" w:rsidRDefault="0029252E">
      <w:pPr>
        <w:pStyle w:val="10"/>
        <w:ind w:firstLine="709"/>
        <w:jc w:val="both"/>
        <w:outlineLvl w:val="0"/>
        <w:rPr>
          <w:rStyle w:val="1f5"/>
          <w:b/>
          <w:sz w:val="28"/>
        </w:rPr>
      </w:pPr>
    </w:p>
    <w:p w14:paraId="268CF45D" w14:textId="77777777" w:rsidR="0029252E" w:rsidRDefault="0029252E">
      <w:pPr>
        <w:pStyle w:val="10"/>
        <w:ind w:firstLine="709"/>
        <w:jc w:val="both"/>
        <w:outlineLvl w:val="0"/>
        <w:rPr>
          <w:rStyle w:val="1f5"/>
          <w:shd w:val="clear" w:color="auto" w:fill="FFFF00"/>
        </w:rPr>
      </w:pPr>
      <w:bookmarkStart w:id="35" w:name="_Toc506224651"/>
      <w:bookmarkStart w:id="36" w:name="_Toc509572584"/>
      <w:r>
        <w:rPr>
          <w:rStyle w:val="1f5"/>
          <w:b/>
          <w:sz w:val="28"/>
        </w:rPr>
        <w:t>6 Структура и содержание практики</w:t>
      </w:r>
      <w:bookmarkEnd w:id="35"/>
      <w:bookmarkEnd w:id="36"/>
    </w:p>
    <w:p w14:paraId="08875B45" w14:textId="77777777" w:rsidR="0029252E" w:rsidRDefault="0029252E">
      <w:pPr>
        <w:pStyle w:val="10"/>
        <w:ind w:firstLine="709"/>
        <w:jc w:val="both"/>
        <w:rPr>
          <w:rStyle w:val="1f5"/>
        </w:rPr>
      </w:pPr>
      <w:bookmarkStart w:id="37" w:name="_Toc506229060"/>
    </w:p>
    <w:p w14:paraId="4BC5247B" w14:textId="77777777" w:rsidR="00C84C2B" w:rsidRDefault="00C84C2B" w:rsidP="00C84C2B">
      <w:pPr>
        <w:pStyle w:val="10"/>
        <w:ind w:firstLine="709"/>
        <w:jc w:val="both"/>
      </w:pPr>
      <w:r>
        <w:t>Обучающиеся в период прохождения практики выполняют индивидуальные задания, предусмотренные программой практики, соблюдают правила внутреннего распорядка, соблюдают требования охраны труда и пожарной безопасности.</w:t>
      </w:r>
    </w:p>
    <w:p w14:paraId="65156849" w14:textId="77777777" w:rsidR="00C84C2B" w:rsidRDefault="00C84C2B" w:rsidP="00C84C2B">
      <w:pPr>
        <w:pStyle w:val="10"/>
        <w:ind w:firstLine="720"/>
        <w:jc w:val="both"/>
      </w:pPr>
      <w:r>
        <w:t xml:space="preserve">В компьютерном классе на базе кафедры студенты выполняют необходимую работу, приобретают навыки компьютерного моделирования. В учебных лабораториях кафедры происходит знакомство с объектами и видами будущей профессиональной деятельности. </w:t>
      </w:r>
      <w:r>
        <w:lastRenderedPageBreak/>
        <w:t xml:space="preserve">Магистранты изучают назначение технологических машин и оборудования и их роль в химической технологии, производят необходимые эксперименты и испытания. </w:t>
      </w:r>
    </w:p>
    <w:p w14:paraId="014E9E0D" w14:textId="77777777" w:rsidR="00C84C2B" w:rsidRDefault="00C84C2B" w:rsidP="00C84C2B">
      <w:pPr>
        <w:pStyle w:val="10"/>
        <w:ind w:firstLine="720"/>
        <w:jc w:val="both"/>
      </w:pPr>
      <w:r>
        <w:t>Для проведения практики используются лаборатория процессов и аппаратов и лаборатория средств и методов технохимического контроля качества и лаборатория «Специализированная аудитория информационных технологий процессов и аппаратов».</w:t>
      </w:r>
    </w:p>
    <w:p w14:paraId="401210EB" w14:textId="77777777" w:rsidR="0029252E" w:rsidRDefault="0029252E">
      <w:pPr>
        <w:pStyle w:val="10"/>
        <w:ind w:firstLine="709"/>
        <w:jc w:val="both"/>
      </w:pPr>
    </w:p>
    <w:p w14:paraId="101FEA0E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  <w:r>
        <w:rPr>
          <w:rStyle w:val="1f5"/>
          <w:b/>
        </w:rPr>
        <w:t>Этапы (периоды) проведения практики</w:t>
      </w: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6926"/>
      </w:tblGrid>
      <w:tr w:rsidR="0029252E" w14:paraId="76771A6C" w14:textId="77777777" w:rsidTr="0029252E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362E27E" w14:textId="77777777" w:rsidR="0029252E" w:rsidRPr="0029252E" w:rsidRDefault="0029252E" w:rsidP="0029252E">
            <w:pPr>
              <w:pStyle w:val="10"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97D995" w14:textId="77777777" w:rsidR="0029252E" w:rsidRPr="0029252E" w:rsidRDefault="0029252E" w:rsidP="0029252E">
            <w:pPr>
              <w:pStyle w:val="10"/>
              <w:jc w:val="center"/>
              <w:rPr>
                <w:rStyle w:val="1f5"/>
                <w:b/>
              </w:rPr>
            </w:pPr>
            <w:bookmarkStart w:id="38" w:name="_Hlk4943503"/>
            <w:r w:rsidRPr="0029252E">
              <w:rPr>
                <w:rStyle w:val="1f5"/>
                <w:b/>
              </w:rPr>
              <w:t>Этапы (периоды) проведения практики</w:t>
            </w:r>
            <w:bookmarkEnd w:id="38"/>
          </w:p>
        </w:tc>
        <w:tc>
          <w:tcPr>
            <w:tcW w:w="6926" w:type="dxa"/>
            <w:shd w:val="clear" w:color="auto" w:fill="auto"/>
            <w:vAlign w:val="center"/>
          </w:tcPr>
          <w:p w14:paraId="238312DB" w14:textId="77777777" w:rsidR="0029252E" w:rsidRPr="0029252E" w:rsidRDefault="0029252E" w:rsidP="0029252E">
            <w:pPr>
              <w:pStyle w:val="10"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Виды работ</w:t>
            </w:r>
          </w:p>
        </w:tc>
      </w:tr>
      <w:tr w:rsidR="0029252E" w14:paraId="4840E7EA" w14:textId="77777777" w:rsidTr="0029252E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23D8A48" w14:textId="77777777" w:rsidR="0029252E" w:rsidRDefault="0029252E" w:rsidP="0029252E">
            <w:pPr>
              <w:pStyle w:val="10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EDF79" w14:textId="77777777" w:rsidR="0029252E" w:rsidRDefault="0029252E" w:rsidP="0029252E">
            <w:pPr>
              <w:pStyle w:val="10"/>
              <w:jc w:val="center"/>
            </w:pPr>
            <w:r>
              <w:t>Организационный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6FFFED56" w14:textId="77777777" w:rsidR="0029252E" w:rsidRDefault="0029252E">
            <w:pPr>
              <w:pStyle w:val="10"/>
            </w:pPr>
            <w:r>
              <w:t>Проведение организационного собрания. Инструктаж по технике безопасности. Разработка индивидуального задания.</w:t>
            </w:r>
          </w:p>
        </w:tc>
      </w:tr>
      <w:tr w:rsidR="0029252E" w14:paraId="255A12DE" w14:textId="77777777" w:rsidTr="0029252E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D0DD698" w14:textId="77777777" w:rsidR="0029252E" w:rsidRDefault="0029252E" w:rsidP="0029252E">
            <w:pPr>
              <w:pStyle w:val="10"/>
              <w:jc w:val="center"/>
            </w:pPr>
            <w: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EE7637" w14:textId="77777777" w:rsidR="0029252E" w:rsidRDefault="0029252E" w:rsidP="0029252E">
            <w:pPr>
              <w:pStyle w:val="10"/>
              <w:jc w:val="center"/>
            </w:pPr>
            <w:r>
              <w:t>Основной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5539CC29" w14:textId="77777777" w:rsidR="0029252E" w:rsidRDefault="0029252E" w:rsidP="0029252E">
            <w:pPr>
              <w:pStyle w:val="10"/>
              <w:tabs>
                <w:tab w:val="right" w:pos="4103"/>
              </w:tabs>
            </w:pPr>
            <w:r>
              <w:t>Выполнение индивидуального задания.</w:t>
            </w:r>
          </w:p>
        </w:tc>
      </w:tr>
      <w:tr w:rsidR="0029252E" w14:paraId="7D2D706F" w14:textId="77777777" w:rsidTr="0029252E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929D8D" w14:textId="77777777" w:rsidR="0029252E" w:rsidRDefault="0029252E" w:rsidP="0029252E">
            <w:pPr>
              <w:pStyle w:val="10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B2E7F7" w14:textId="77777777" w:rsidR="0029252E" w:rsidRDefault="0029252E" w:rsidP="0029252E">
            <w:pPr>
              <w:pStyle w:val="10"/>
              <w:jc w:val="center"/>
            </w:pPr>
            <w:r>
              <w:t>Заключительный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7479BBFB" w14:textId="77777777" w:rsidR="0029252E" w:rsidRDefault="0029252E">
            <w:pPr>
              <w:pStyle w:val="10"/>
            </w:pPr>
            <w:r>
              <w:t>Составление отчёта по практике. Защита отчёта по практике (дифференцированный зачет).</w:t>
            </w:r>
          </w:p>
        </w:tc>
      </w:tr>
    </w:tbl>
    <w:p w14:paraId="533F5406" w14:textId="77777777" w:rsidR="0029252E" w:rsidRDefault="0029252E">
      <w:pPr>
        <w:pStyle w:val="10"/>
        <w:ind w:firstLine="709"/>
        <w:jc w:val="both"/>
      </w:pPr>
    </w:p>
    <w:p w14:paraId="3F875434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  <w:r>
        <w:rPr>
          <w:rStyle w:val="1f5"/>
          <w:b/>
        </w:rPr>
        <w:t xml:space="preserve">Индивидуальное задание. </w:t>
      </w:r>
    </w:p>
    <w:p w14:paraId="45B6298E" w14:textId="77777777" w:rsidR="0029252E" w:rsidRDefault="0029252E">
      <w:pPr>
        <w:pStyle w:val="10"/>
        <w:ind w:firstLine="709"/>
        <w:jc w:val="both"/>
        <w:rPr>
          <w:rStyle w:val="1f5"/>
          <w:b/>
          <w:shd w:val="clear" w:color="auto" w:fill="FFFFFF"/>
        </w:rPr>
      </w:pPr>
      <w:r>
        <w:rPr>
          <w:rStyle w:val="1f5"/>
          <w:b/>
          <w:shd w:val="clear" w:color="auto" w:fill="FFFFFF"/>
        </w:rPr>
        <w:t>3 семестр.</w:t>
      </w:r>
    </w:p>
    <w:p w14:paraId="7864FE2E" w14:textId="77777777" w:rsidR="0029252E" w:rsidRDefault="0029252E">
      <w:pPr>
        <w:pStyle w:val="10"/>
        <w:ind w:firstLine="709"/>
        <w:jc w:val="both"/>
        <w:rPr>
          <w:shd w:val="clear" w:color="auto" w:fill="FFFFFF"/>
        </w:rPr>
      </w:pPr>
      <w:r>
        <w:rPr>
          <w:rStyle w:val="1f5"/>
          <w:shd w:val="clear" w:color="auto" w:fill="FFFFFF"/>
        </w:rPr>
        <w:t xml:space="preserve">1. Разработать (или использовать существующие) физические модели </w:t>
      </w:r>
      <w:r>
        <w:rPr>
          <w:shd w:val="clear" w:color="auto" w:fill="FFFFFF"/>
        </w:rPr>
        <w:t>выбранного объекта исследований, методы и методики его экспериментальных исследований, провести экспериментальные исследования выбранного объекта и математическую обработку результатов исследований с использованием известных статистических методов.</w:t>
      </w:r>
    </w:p>
    <w:p w14:paraId="5578237F" w14:textId="77777777" w:rsidR="0029252E" w:rsidRDefault="0029252E">
      <w:pPr>
        <w:pStyle w:val="1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 Провести предварительную верификацию используемого комплекса математических моделей, описывающих процессы функционирования объекта исследований, на основе полученных результатов экспериментальных исследований.</w:t>
      </w:r>
    </w:p>
    <w:p w14:paraId="7CF6917B" w14:textId="77777777" w:rsidR="00A67D4E" w:rsidRDefault="0029252E" w:rsidP="00390684">
      <w:pPr>
        <w:pStyle w:val="1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bookmarkStart w:id="39" w:name="_Toc509572585"/>
      <w:r w:rsidR="00390684">
        <w:rPr>
          <w:shd w:val="clear" w:color="auto" w:fill="FFFFFF"/>
        </w:rPr>
        <w:t>Разработать техническое задание на разработку (создание и/или проектирование) усовершенствованного объекта  исследований (продукта, способа, машины) на основе полученных ранее результатов теоретических и экспериментальных исследований с использованием действующей нормативно-технической документации и стандартов.</w:t>
      </w:r>
    </w:p>
    <w:p w14:paraId="1A380D6D" w14:textId="77777777" w:rsidR="00F4648C" w:rsidRDefault="00F4648C" w:rsidP="00390684">
      <w:pPr>
        <w:pStyle w:val="10"/>
        <w:ind w:firstLine="709"/>
        <w:jc w:val="both"/>
        <w:rPr>
          <w:rStyle w:val="1f5"/>
          <w:b/>
          <w:sz w:val="28"/>
        </w:rPr>
      </w:pPr>
    </w:p>
    <w:p w14:paraId="7367DE3E" w14:textId="77777777" w:rsidR="0029252E" w:rsidRDefault="0029252E">
      <w:pPr>
        <w:pStyle w:val="10"/>
        <w:ind w:firstLine="709"/>
        <w:jc w:val="both"/>
        <w:outlineLvl w:val="0"/>
        <w:rPr>
          <w:rStyle w:val="1f5"/>
          <w:shd w:val="clear" w:color="auto" w:fill="FFFF00"/>
        </w:rPr>
      </w:pPr>
      <w:r>
        <w:rPr>
          <w:rStyle w:val="1f5"/>
          <w:b/>
          <w:sz w:val="28"/>
        </w:rPr>
        <w:t>7 Формы отчетности по практике</w:t>
      </w:r>
      <w:bookmarkEnd w:id="39"/>
    </w:p>
    <w:bookmarkEnd w:id="37"/>
    <w:p w14:paraId="72C5F3F2" w14:textId="77777777" w:rsidR="0029252E" w:rsidRDefault="0029252E">
      <w:pPr>
        <w:pStyle w:val="10"/>
        <w:ind w:firstLine="709"/>
        <w:jc w:val="both"/>
        <w:rPr>
          <w:rStyle w:val="1f5"/>
        </w:rPr>
      </w:pPr>
    </w:p>
    <w:p w14:paraId="2F2C7BD5" w14:textId="77777777" w:rsidR="0029252E" w:rsidRDefault="0029252E">
      <w:pPr>
        <w:pStyle w:val="10"/>
        <w:ind w:firstLine="709"/>
        <w:jc w:val="both"/>
      </w:pPr>
      <w:r>
        <w:t>Промежуточная аттестация обучающегося по практике проводится в форме дифференцированного зачета (зачета с оценкой), в ходе которого осуществляется защита обучающимся отчета по практике. Шкала соответствия оценок в стобалльной и академической системах оценивания результатов обучения при прохождении практики представлена ниже.</w:t>
      </w:r>
    </w:p>
    <w:p w14:paraId="58976A07" w14:textId="77777777" w:rsidR="007E2788" w:rsidRDefault="007E2788">
      <w:pPr>
        <w:pStyle w:val="10"/>
        <w:ind w:firstLine="709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7"/>
        <w:gridCol w:w="1417"/>
        <w:gridCol w:w="1418"/>
        <w:gridCol w:w="1319"/>
        <w:gridCol w:w="1288"/>
      </w:tblGrid>
      <w:tr w:rsidR="0029252E" w14:paraId="414A4E3C" w14:textId="77777777" w:rsidTr="0029252E">
        <w:trPr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6B9B" w14:textId="77777777" w:rsidR="0029252E" w:rsidRPr="0029252E" w:rsidRDefault="0029252E" w:rsidP="0029252E">
            <w:pPr>
              <w:pStyle w:val="10"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 xml:space="preserve">Система оценивания </w:t>
            </w:r>
          </w:p>
          <w:p w14:paraId="6DEBE3B6" w14:textId="77777777" w:rsidR="0029252E" w:rsidRPr="0029252E" w:rsidRDefault="0029252E" w:rsidP="0029252E">
            <w:pPr>
              <w:pStyle w:val="10"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 xml:space="preserve">результатов обучения 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A51F" w14:textId="77777777" w:rsidR="0029252E" w:rsidRPr="0029252E" w:rsidRDefault="0029252E" w:rsidP="0029252E">
            <w:pPr>
              <w:pStyle w:val="10"/>
              <w:jc w:val="center"/>
              <w:rPr>
                <w:rStyle w:val="1f5"/>
                <w:b/>
              </w:rPr>
            </w:pPr>
            <w:r w:rsidRPr="0029252E">
              <w:rPr>
                <w:rStyle w:val="1f5"/>
                <w:b/>
              </w:rPr>
              <w:t>Оценки</w:t>
            </w:r>
          </w:p>
        </w:tc>
      </w:tr>
      <w:tr w:rsidR="0029252E" w14:paraId="2C0BD4F9" w14:textId="77777777" w:rsidTr="0029252E">
        <w:trPr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2192" w14:textId="77777777" w:rsidR="0029252E" w:rsidRDefault="0029252E" w:rsidP="0029252E">
            <w:pPr>
              <w:pStyle w:val="10"/>
              <w:jc w:val="center"/>
            </w:pPr>
            <w:r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CCB4" w14:textId="77777777" w:rsidR="0029252E" w:rsidRDefault="0029252E" w:rsidP="0029252E">
            <w:pPr>
              <w:pStyle w:val="10"/>
              <w:jc w:val="center"/>
            </w:pPr>
            <w:r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2076" w14:textId="77777777" w:rsidR="0029252E" w:rsidRDefault="0029252E" w:rsidP="0029252E">
            <w:pPr>
              <w:pStyle w:val="10"/>
              <w:jc w:val="center"/>
            </w:pPr>
            <w:r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0724" w14:textId="77777777" w:rsidR="0029252E" w:rsidRDefault="0029252E" w:rsidP="0029252E">
            <w:pPr>
              <w:pStyle w:val="10"/>
              <w:jc w:val="center"/>
            </w:pPr>
            <w:r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B35C" w14:textId="77777777" w:rsidR="0029252E" w:rsidRDefault="0029252E" w:rsidP="0029252E">
            <w:pPr>
              <w:pStyle w:val="10"/>
              <w:jc w:val="center"/>
            </w:pPr>
            <w:r>
              <w:t>81 – 100</w:t>
            </w:r>
          </w:p>
        </w:tc>
      </w:tr>
      <w:tr w:rsidR="0029252E" w14:paraId="08EB983B" w14:textId="77777777" w:rsidTr="0029252E">
        <w:trPr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145F" w14:textId="77777777" w:rsidR="0029252E" w:rsidRDefault="0029252E" w:rsidP="0029252E">
            <w:pPr>
              <w:pStyle w:val="10"/>
              <w:jc w:val="center"/>
            </w:pPr>
            <w:r>
              <w:t xml:space="preserve">Академическая система оценивания </w:t>
            </w:r>
          </w:p>
          <w:p w14:paraId="67785807" w14:textId="77777777" w:rsidR="0029252E" w:rsidRDefault="0029252E" w:rsidP="0029252E">
            <w:pPr>
              <w:pStyle w:val="10"/>
              <w:jc w:val="center"/>
            </w:pPr>
            <w:r>
              <w:t>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E461" w14:textId="77777777" w:rsidR="0029252E" w:rsidRDefault="0029252E" w:rsidP="0029252E">
            <w:pPr>
              <w:pStyle w:val="10"/>
              <w:jc w:val="center"/>
            </w:pPr>
            <w:r>
              <w:t>Неудовлетворительно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1CEE" w14:textId="77777777" w:rsidR="0029252E" w:rsidRDefault="0029252E" w:rsidP="0029252E">
            <w:pPr>
              <w:pStyle w:val="10"/>
              <w:jc w:val="center"/>
            </w:pPr>
            <w:r>
              <w:t>Удовлетворительно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9913" w14:textId="77777777" w:rsidR="0029252E" w:rsidRDefault="0029252E" w:rsidP="0029252E">
            <w:pPr>
              <w:pStyle w:val="10"/>
              <w:jc w:val="center"/>
            </w:pPr>
            <w:r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33BD" w14:textId="77777777" w:rsidR="0029252E" w:rsidRDefault="0029252E" w:rsidP="0029252E">
            <w:pPr>
              <w:pStyle w:val="10"/>
              <w:jc w:val="center"/>
            </w:pPr>
            <w:r>
              <w:t>Отлично</w:t>
            </w:r>
          </w:p>
        </w:tc>
      </w:tr>
    </w:tbl>
    <w:p w14:paraId="513BB63F" w14:textId="77777777" w:rsidR="0029252E" w:rsidRDefault="0029252E">
      <w:pPr>
        <w:pStyle w:val="21"/>
        <w:spacing w:before="0" w:after="0"/>
        <w:ind w:left="578" w:hanging="578"/>
        <w:rPr>
          <w:rStyle w:val="1f5"/>
          <w:i/>
        </w:rPr>
      </w:pPr>
      <w:r>
        <w:t xml:space="preserve"> </w:t>
      </w:r>
      <w:r>
        <w:rPr>
          <w:rStyle w:val="1f5"/>
          <w:b w:val="0"/>
        </w:rPr>
        <w:t xml:space="preserve"> </w:t>
      </w:r>
    </w:p>
    <w:p w14:paraId="7ACB6C2B" w14:textId="77777777" w:rsidR="0029252E" w:rsidRDefault="0029252E">
      <w:pPr>
        <w:pStyle w:val="10"/>
        <w:ind w:firstLine="709"/>
        <w:jc w:val="both"/>
        <w:rPr>
          <w:rStyle w:val="1f5"/>
          <w:color w:val="000000"/>
        </w:rPr>
      </w:pPr>
      <w:r>
        <w:t xml:space="preserve"> </w:t>
      </w:r>
      <w:r>
        <w:rPr>
          <w:rStyle w:val="1f5"/>
          <w:color w:val="000000"/>
        </w:rPr>
        <w:t>По окончании практики студент должен иметь письменный отчет с места практики, подписанный руководителем практики от предприятия и преподавателем кафедры, руководителем данной практики от ТулГУ.</w:t>
      </w:r>
    </w:p>
    <w:p w14:paraId="6901B34A" w14:textId="77777777" w:rsidR="0029252E" w:rsidRDefault="0029252E">
      <w:pPr>
        <w:pStyle w:val="10"/>
        <w:ind w:firstLine="709"/>
        <w:jc w:val="both"/>
        <w:rPr>
          <w:rStyle w:val="1f5"/>
          <w:color w:val="000000"/>
        </w:rPr>
      </w:pPr>
    </w:p>
    <w:p w14:paraId="01481FE3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  <w:r>
        <w:rPr>
          <w:rStyle w:val="1f5"/>
          <w:b/>
        </w:rPr>
        <w:t>Требования к отчёту по практике.</w:t>
      </w:r>
    </w:p>
    <w:p w14:paraId="46FC008F" w14:textId="77777777" w:rsidR="0029252E" w:rsidRDefault="0029252E">
      <w:pPr>
        <w:pStyle w:val="10"/>
        <w:numPr>
          <w:ilvl w:val="0"/>
          <w:numId w:val="42"/>
        </w:numPr>
        <w:jc w:val="both"/>
        <w:rPr>
          <w:rStyle w:val="1f5"/>
          <w:i/>
        </w:rPr>
      </w:pPr>
      <w:r>
        <w:t>Титульный лист.</w:t>
      </w:r>
    </w:p>
    <w:p w14:paraId="4CAE5786" w14:textId="77777777" w:rsidR="0029252E" w:rsidRDefault="0029252E">
      <w:pPr>
        <w:pStyle w:val="10"/>
        <w:numPr>
          <w:ilvl w:val="0"/>
          <w:numId w:val="42"/>
        </w:numPr>
        <w:jc w:val="both"/>
        <w:rPr>
          <w:rStyle w:val="1f5"/>
          <w:i/>
        </w:rPr>
      </w:pPr>
      <w:r>
        <w:t>Задание.</w:t>
      </w:r>
    </w:p>
    <w:p w14:paraId="5760925C" w14:textId="77777777" w:rsidR="0029252E" w:rsidRDefault="0029252E">
      <w:pPr>
        <w:pStyle w:val="10"/>
        <w:numPr>
          <w:ilvl w:val="0"/>
          <w:numId w:val="42"/>
        </w:numPr>
        <w:jc w:val="both"/>
        <w:rPr>
          <w:rStyle w:val="1f5"/>
          <w:i/>
        </w:rPr>
      </w:pPr>
      <w:r>
        <w:lastRenderedPageBreak/>
        <w:t>Основная часть (в соответствии с индивидуальным заданием).</w:t>
      </w:r>
    </w:p>
    <w:p w14:paraId="2EDBB5BB" w14:textId="77777777" w:rsidR="0029252E" w:rsidRDefault="0029252E">
      <w:pPr>
        <w:pStyle w:val="10"/>
        <w:numPr>
          <w:ilvl w:val="0"/>
          <w:numId w:val="42"/>
        </w:numPr>
        <w:jc w:val="both"/>
        <w:rPr>
          <w:rStyle w:val="1f5"/>
          <w:i/>
        </w:rPr>
      </w:pPr>
      <w:r>
        <w:t>Библиографический список использованной литературы.</w:t>
      </w:r>
    </w:p>
    <w:p w14:paraId="3DD78666" w14:textId="77777777" w:rsidR="00F4648C" w:rsidRDefault="00F4648C">
      <w:pPr>
        <w:pStyle w:val="10"/>
        <w:ind w:firstLine="709"/>
        <w:jc w:val="both"/>
        <w:outlineLvl w:val="0"/>
        <w:rPr>
          <w:rStyle w:val="1f5"/>
          <w:b/>
          <w:sz w:val="28"/>
        </w:rPr>
      </w:pPr>
    </w:p>
    <w:p w14:paraId="104BCB21" w14:textId="77777777" w:rsidR="0029252E" w:rsidRDefault="0029252E">
      <w:pPr>
        <w:pStyle w:val="10"/>
        <w:ind w:firstLine="709"/>
        <w:jc w:val="both"/>
        <w:outlineLvl w:val="0"/>
        <w:rPr>
          <w:rStyle w:val="1f5"/>
          <w:b/>
        </w:rPr>
      </w:pPr>
      <w:r>
        <w:rPr>
          <w:rStyle w:val="1f5"/>
          <w:b/>
          <w:sz w:val="28"/>
        </w:rPr>
        <w:t>8 Фонд оценочных средств для проведения промежуточной аттестации обучающихся по практике</w:t>
      </w:r>
    </w:p>
    <w:p w14:paraId="46BC5CD2" w14:textId="77777777" w:rsidR="0029252E" w:rsidRDefault="0029252E">
      <w:pPr>
        <w:pStyle w:val="10"/>
        <w:ind w:firstLine="709"/>
        <w:rPr>
          <w:rStyle w:val="1f5"/>
        </w:rPr>
      </w:pPr>
    </w:p>
    <w:p w14:paraId="4341C818" w14:textId="77777777" w:rsidR="00F20B10" w:rsidRPr="00F20B10" w:rsidRDefault="00F20B10" w:rsidP="00F20B10">
      <w:pPr>
        <w:pStyle w:val="10"/>
        <w:ind w:firstLine="709"/>
        <w:jc w:val="both"/>
        <w:rPr>
          <w:shd w:val="clear" w:color="auto" w:fill="FFFFFF"/>
        </w:rPr>
      </w:pPr>
      <w:r w:rsidRPr="00F20B10">
        <w:rPr>
          <w:shd w:val="clear" w:color="auto" w:fill="FFFFFF"/>
        </w:rPr>
        <w:t>Ниже приведен перечень контрольных вопросов и (или) заданий, которые могут быть предложены обучающемуся в рамках защиты отчета по практике. Они позволяют оценить достижение обучающимся планируемых результатов обучения при прохождении практики и сформированность компетенций, указанных в разделе 3.</w:t>
      </w:r>
    </w:p>
    <w:p w14:paraId="4DA61876" w14:textId="77777777" w:rsidR="00F20B10" w:rsidRPr="00F20B10" w:rsidRDefault="00F20B10" w:rsidP="00F20B10">
      <w:pPr>
        <w:pStyle w:val="10"/>
        <w:ind w:firstLine="709"/>
        <w:jc w:val="both"/>
        <w:rPr>
          <w:shd w:val="clear" w:color="auto" w:fill="FFFFFF"/>
        </w:rPr>
      </w:pPr>
    </w:p>
    <w:p w14:paraId="7805353D" w14:textId="77777777" w:rsidR="00F20B10" w:rsidRDefault="00F20B10" w:rsidP="00F20B10">
      <w:pPr>
        <w:pStyle w:val="10"/>
        <w:ind w:firstLine="709"/>
        <w:jc w:val="center"/>
        <w:rPr>
          <w:rStyle w:val="1f5"/>
          <w:b/>
        </w:rPr>
      </w:pPr>
      <w:r w:rsidRPr="00F20B10">
        <w:rPr>
          <w:rStyle w:val="1f5"/>
          <w:b/>
        </w:rPr>
        <w:t>Перечень контрольных вопросов и (или) заданий для оценки сформированности компетенции ОПК-</w:t>
      </w:r>
      <w:r>
        <w:rPr>
          <w:rStyle w:val="1f5"/>
          <w:b/>
        </w:rPr>
        <w:t>2</w:t>
      </w:r>
      <w:r w:rsidRPr="00F20B10">
        <w:rPr>
          <w:rStyle w:val="1f5"/>
          <w:b/>
        </w:rPr>
        <w:t xml:space="preserve"> (контролируемые индикат</w:t>
      </w:r>
      <w:r>
        <w:rPr>
          <w:rStyle w:val="1f5"/>
          <w:b/>
        </w:rPr>
        <w:t>оры достижения компетенции ОПК-2</w:t>
      </w:r>
      <w:r w:rsidRPr="00F20B10">
        <w:rPr>
          <w:rStyle w:val="1f5"/>
          <w:b/>
        </w:rPr>
        <w:t>.1, ОПК-</w:t>
      </w:r>
      <w:r>
        <w:rPr>
          <w:rStyle w:val="1f5"/>
          <w:b/>
        </w:rPr>
        <w:t>2</w:t>
      </w:r>
      <w:r w:rsidRPr="00F20B10">
        <w:rPr>
          <w:rStyle w:val="1f5"/>
          <w:b/>
        </w:rPr>
        <w:t>.2, ОПК-</w:t>
      </w:r>
      <w:r>
        <w:rPr>
          <w:rStyle w:val="1f5"/>
          <w:b/>
        </w:rPr>
        <w:t>2</w:t>
      </w:r>
      <w:r w:rsidRPr="00F20B10">
        <w:rPr>
          <w:rStyle w:val="1f5"/>
          <w:b/>
        </w:rPr>
        <w:t>.3)</w:t>
      </w:r>
    </w:p>
    <w:p w14:paraId="7AD86536" w14:textId="77777777" w:rsidR="00F20B10" w:rsidRPr="00441ECC" w:rsidRDefault="00F20B10" w:rsidP="00F20B10">
      <w:pPr>
        <w:pStyle w:val="10"/>
        <w:ind w:firstLine="709"/>
        <w:jc w:val="center"/>
        <w:rPr>
          <w:rStyle w:val="1f5"/>
          <w:b/>
          <w:szCs w:val="24"/>
        </w:rPr>
      </w:pPr>
    </w:p>
    <w:p w14:paraId="5AAFB2CA" w14:textId="77777777" w:rsidR="00441ECC" w:rsidRPr="005A0E10" w:rsidRDefault="00441ECC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1.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216AD80F" w14:textId="77777777" w:rsidR="001D6116" w:rsidRPr="005A0E10" w:rsidRDefault="001D6116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Какая температура сжигания серы в печи при производстве серной кислоты в </w:t>
      </w:r>
      <w:r w:rsidRPr="005A0E10">
        <w:rPr>
          <w:b/>
          <w:bCs/>
          <w:sz w:val="24"/>
          <w:szCs w:val="24"/>
        </w:rPr>
        <w:sym w:font="Symbol" w:char="F0B0"/>
      </w:r>
      <w:r w:rsidRPr="005A0E10">
        <w:rPr>
          <w:b/>
          <w:bCs/>
          <w:sz w:val="24"/>
          <w:szCs w:val="24"/>
        </w:rPr>
        <w:t>С?</w:t>
      </w:r>
    </w:p>
    <w:p w14:paraId="1AEF87C6" w14:textId="77777777" w:rsidR="001D6116" w:rsidRPr="005A0E10" w:rsidRDefault="001D6116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 xml:space="preserve">А. 1150 </w:t>
      </w:r>
    </w:p>
    <w:p w14:paraId="723885FA" w14:textId="77777777" w:rsidR="001D6116" w:rsidRPr="005A0E10" w:rsidRDefault="001D6116" w:rsidP="005A0E10">
      <w:pPr>
        <w:pStyle w:val="2c"/>
        <w:spacing w:line="264" w:lineRule="auto"/>
        <w:ind w:left="0" w:firstLine="0"/>
        <w:rPr>
          <w:sz w:val="24"/>
          <w:szCs w:val="24"/>
        </w:rPr>
      </w:pPr>
      <w:r w:rsidRPr="005A0E10">
        <w:rPr>
          <w:sz w:val="24"/>
          <w:szCs w:val="24"/>
        </w:rPr>
        <w:t>Б. 15</w:t>
      </w:r>
      <w:r w:rsidR="005A0E10">
        <w:rPr>
          <w:sz w:val="24"/>
          <w:szCs w:val="24"/>
        </w:rPr>
        <w:t>0</w:t>
      </w:r>
      <w:r w:rsidRPr="005A0E10">
        <w:rPr>
          <w:sz w:val="24"/>
          <w:szCs w:val="24"/>
        </w:rPr>
        <w:t>0</w:t>
      </w:r>
    </w:p>
    <w:p w14:paraId="7D78B9DC" w14:textId="77777777" w:rsidR="001D6116" w:rsidRPr="005A0E10" w:rsidRDefault="001D6116" w:rsidP="005A0E10">
      <w:pPr>
        <w:pStyle w:val="2c"/>
        <w:spacing w:line="264" w:lineRule="auto"/>
        <w:ind w:left="0" w:firstLine="0"/>
        <w:rPr>
          <w:sz w:val="24"/>
          <w:szCs w:val="24"/>
        </w:rPr>
      </w:pPr>
      <w:r w:rsidRPr="005A0E10">
        <w:rPr>
          <w:sz w:val="24"/>
          <w:szCs w:val="24"/>
        </w:rPr>
        <w:t>В. 2000</w:t>
      </w:r>
    </w:p>
    <w:p w14:paraId="1B7F1872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Ответ:_____.</w:t>
      </w:r>
    </w:p>
    <w:p w14:paraId="75D99A10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37F8510C" w14:textId="77777777" w:rsidR="001D6116" w:rsidRPr="005A0E10" w:rsidRDefault="001D6116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2 (1 – минимальная сложность, 3 – максимальная сложность).</w:t>
      </w:r>
    </w:p>
    <w:p w14:paraId="4C4A0F4D" w14:textId="77777777" w:rsidR="001D6116" w:rsidRPr="005A0E10" w:rsidRDefault="001D6116" w:rsidP="005A0E10">
      <w:pPr>
        <w:jc w:val="both"/>
        <w:rPr>
          <w:b/>
          <w:bCs/>
          <w:color w:val="FF0000"/>
          <w:sz w:val="24"/>
          <w:szCs w:val="24"/>
        </w:rPr>
      </w:pPr>
    </w:p>
    <w:p w14:paraId="5039E3EC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2.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57E9C49A" w14:textId="77777777" w:rsidR="00AA0DAD" w:rsidRPr="005A0E10" w:rsidRDefault="00AA0DAD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Какой газ является рабочей средой при производстве серной кислоты?</w:t>
      </w:r>
    </w:p>
    <w:p w14:paraId="3E28290E" w14:textId="77777777" w:rsidR="00AA0DAD" w:rsidRPr="005A0E10" w:rsidRDefault="00AA0DAD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  <w:lang w:val="en-US"/>
        </w:rPr>
      </w:pPr>
      <w:r w:rsidRPr="005A0E10">
        <w:rPr>
          <w:sz w:val="24"/>
          <w:szCs w:val="24"/>
        </w:rPr>
        <w:t>А</w:t>
      </w:r>
      <w:r w:rsidRPr="005A0E10">
        <w:rPr>
          <w:sz w:val="24"/>
          <w:szCs w:val="24"/>
          <w:lang w:val="en-US"/>
        </w:rPr>
        <w:t>. SO</w:t>
      </w:r>
      <w:r w:rsidRPr="005A0E10">
        <w:rPr>
          <w:sz w:val="24"/>
          <w:szCs w:val="24"/>
          <w:vertAlign w:val="subscript"/>
          <w:lang w:val="en-US"/>
        </w:rPr>
        <w:t>2</w:t>
      </w:r>
    </w:p>
    <w:p w14:paraId="25BBC126" w14:textId="77777777" w:rsidR="00AA0DAD" w:rsidRPr="005A0E10" w:rsidRDefault="00AA0DAD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  <w:lang w:val="en-US"/>
        </w:rPr>
      </w:pPr>
      <w:r w:rsidRPr="005A0E10">
        <w:rPr>
          <w:sz w:val="24"/>
          <w:szCs w:val="24"/>
        </w:rPr>
        <w:t>Б</w:t>
      </w:r>
      <w:r w:rsidRPr="005A0E10">
        <w:rPr>
          <w:sz w:val="24"/>
          <w:szCs w:val="24"/>
          <w:lang w:val="en-US"/>
        </w:rPr>
        <w:t>. SO</w:t>
      </w:r>
      <w:r w:rsidRPr="005A0E10">
        <w:rPr>
          <w:sz w:val="24"/>
          <w:szCs w:val="24"/>
          <w:vertAlign w:val="subscript"/>
          <w:lang w:val="en-US"/>
        </w:rPr>
        <w:t>3</w:t>
      </w:r>
    </w:p>
    <w:p w14:paraId="2EED9816" w14:textId="77777777" w:rsidR="00AA0DAD" w:rsidRPr="00BE25A4" w:rsidRDefault="00AA0DAD" w:rsidP="005A0E10">
      <w:pPr>
        <w:pStyle w:val="2c"/>
        <w:spacing w:line="264" w:lineRule="auto"/>
        <w:ind w:left="0" w:firstLine="0"/>
        <w:rPr>
          <w:sz w:val="24"/>
          <w:szCs w:val="24"/>
          <w:vertAlign w:val="subscript"/>
          <w:lang w:val="en-US"/>
        </w:rPr>
      </w:pPr>
      <w:r w:rsidRPr="005A0E10">
        <w:rPr>
          <w:sz w:val="24"/>
          <w:szCs w:val="24"/>
        </w:rPr>
        <w:t>В</w:t>
      </w:r>
      <w:r w:rsidRPr="005A0E10">
        <w:rPr>
          <w:sz w:val="24"/>
          <w:szCs w:val="24"/>
          <w:lang w:val="en-US"/>
        </w:rPr>
        <w:t>. SO</w:t>
      </w:r>
      <w:r w:rsidRPr="005A0E10">
        <w:rPr>
          <w:sz w:val="24"/>
          <w:szCs w:val="24"/>
          <w:vertAlign w:val="subscript"/>
          <w:lang w:val="en-US"/>
        </w:rPr>
        <w:t>4</w:t>
      </w:r>
    </w:p>
    <w:p w14:paraId="6BF05031" w14:textId="77777777" w:rsidR="00AA0DAD" w:rsidRPr="00BE25A4" w:rsidRDefault="00AA0DAD" w:rsidP="005A0E10">
      <w:pPr>
        <w:pStyle w:val="2c"/>
        <w:spacing w:line="264" w:lineRule="auto"/>
        <w:ind w:left="0" w:firstLine="0"/>
        <w:rPr>
          <w:b/>
          <w:bCs/>
          <w:sz w:val="24"/>
          <w:szCs w:val="24"/>
          <w:lang w:val="en-US"/>
        </w:rPr>
      </w:pPr>
      <w:r w:rsidRPr="005A0E10">
        <w:rPr>
          <w:b/>
          <w:bCs/>
          <w:sz w:val="24"/>
          <w:szCs w:val="24"/>
        </w:rPr>
        <w:t>Ответ</w:t>
      </w:r>
      <w:r w:rsidRPr="00BE25A4">
        <w:rPr>
          <w:b/>
          <w:bCs/>
          <w:sz w:val="24"/>
          <w:szCs w:val="24"/>
          <w:lang w:val="en-US"/>
        </w:rPr>
        <w:t>:_____.</w:t>
      </w:r>
    </w:p>
    <w:p w14:paraId="7D415D96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4FB03203" w14:textId="77777777" w:rsidR="00AA0DAD" w:rsidRPr="005A0E10" w:rsidRDefault="00AA0DAD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357B73EF" w14:textId="77777777" w:rsidR="001D6116" w:rsidRPr="005A0E10" w:rsidRDefault="001D6116" w:rsidP="005A0E10">
      <w:pPr>
        <w:pStyle w:val="2c"/>
        <w:spacing w:line="240" w:lineRule="auto"/>
        <w:ind w:left="0" w:firstLine="0"/>
        <w:rPr>
          <w:rStyle w:val="1f5"/>
          <w:color w:val="00B050"/>
          <w:sz w:val="24"/>
          <w:szCs w:val="24"/>
          <w:shd w:val="clear" w:color="auto" w:fill="FFFFFF"/>
        </w:rPr>
      </w:pPr>
    </w:p>
    <w:p w14:paraId="5C1B5F4E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3.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2124181E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Какой металл используется в катализаторах при производстве серной кислоты?</w:t>
      </w:r>
    </w:p>
    <w:p w14:paraId="00BDF624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А. ванадий</w:t>
      </w:r>
    </w:p>
    <w:p w14:paraId="1298823F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Б. хром</w:t>
      </w:r>
    </w:p>
    <w:p w14:paraId="7FC96315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В. никель</w:t>
      </w:r>
    </w:p>
    <w:p w14:paraId="6BEB0ACF" w14:textId="77777777" w:rsidR="00AA0DAD" w:rsidRPr="00BE25A4" w:rsidRDefault="00AA0DAD" w:rsidP="005A0E10">
      <w:pPr>
        <w:pStyle w:val="2c"/>
        <w:spacing w:line="264" w:lineRule="auto"/>
        <w:ind w:left="0" w:firstLine="0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Ответ</w:t>
      </w:r>
      <w:r w:rsidRPr="00BE25A4">
        <w:rPr>
          <w:b/>
          <w:bCs/>
          <w:sz w:val="24"/>
          <w:szCs w:val="24"/>
        </w:rPr>
        <w:t>:_____.</w:t>
      </w:r>
    </w:p>
    <w:p w14:paraId="330A9844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3880464A" w14:textId="77777777" w:rsidR="00AA0DAD" w:rsidRPr="005A0E10" w:rsidRDefault="00AA0DAD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2C1559B4" w14:textId="77777777" w:rsidR="00AA0DAD" w:rsidRPr="005A0E10" w:rsidRDefault="00AA0DAD" w:rsidP="005A0E10">
      <w:pPr>
        <w:pStyle w:val="2c"/>
        <w:spacing w:line="240" w:lineRule="auto"/>
        <w:ind w:left="0" w:firstLine="0"/>
        <w:rPr>
          <w:rStyle w:val="1f5"/>
          <w:color w:val="00B050"/>
          <w:sz w:val="24"/>
          <w:szCs w:val="24"/>
          <w:shd w:val="clear" w:color="auto" w:fill="FFFFFF"/>
        </w:rPr>
      </w:pPr>
    </w:p>
    <w:p w14:paraId="4A1F198B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4.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2623CA75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 xml:space="preserve">Принцип действия горелки </w:t>
      </w:r>
      <w:r w:rsidRPr="005A0E10">
        <w:rPr>
          <w:bCs/>
          <w:sz w:val="24"/>
          <w:szCs w:val="24"/>
        </w:rPr>
        <w:t>при производстве серной кислоты</w:t>
      </w:r>
      <w:r w:rsidRPr="005A0E10">
        <w:rPr>
          <w:sz w:val="24"/>
          <w:szCs w:val="24"/>
        </w:rPr>
        <w:t xml:space="preserve"> основан на смешении</w:t>
      </w:r>
    </w:p>
    <w:p w14:paraId="461A9FA1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А. природного газа с воздухом</w:t>
      </w:r>
    </w:p>
    <w:p w14:paraId="066AB504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Б. сернистого газа с воздухом</w:t>
      </w:r>
    </w:p>
    <w:p w14:paraId="46AEFF8B" w14:textId="77777777" w:rsidR="00AA0DAD" w:rsidRPr="005A0E10" w:rsidRDefault="00AA0DAD" w:rsidP="005A0E10">
      <w:pPr>
        <w:jc w:val="both"/>
        <w:rPr>
          <w:sz w:val="24"/>
          <w:szCs w:val="24"/>
        </w:rPr>
      </w:pPr>
      <w:r w:rsidRPr="005A0E10">
        <w:rPr>
          <w:sz w:val="24"/>
          <w:szCs w:val="24"/>
        </w:rPr>
        <w:t>В. сернистого газа с кислородом</w:t>
      </w:r>
    </w:p>
    <w:p w14:paraId="428E4DF7" w14:textId="77777777" w:rsidR="00AA0DAD" w:rsidRPr="005A0E10" w:rsidRDefault="00AA0DAD" w:rsidP="005A0E10">
      <w:pPr>
        <w:pStyle w:val="2c"/>
        <w:spacing w:line="264" w:lineRule="auto"/>
        <w:ind w:left="0" w:firstLine="0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Ответ:_____.</w:t>
      </w:r>
    </w:p>
    <w:p w14:paraId="6851C7BB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lastRenderedPageBreak/>
        <w:t>Правильный ответ: А</w:t>
      </w:r>
    </w:p>
    <w:p w14:paraId="24684A52" w14:textId="77777777" w:rsidR="00AA0DAD" w:rsidRPr="005A0E10" w:rsidRDefault="00AA0DAD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2 (1 – минимальная сложность, 3 – максимальная сложность).</w:t>
      </w:r>
    </w:p>
    <w:p w14:paraId="4FF7E928" w14:textId="77777777" w:rsidR="001D6116" w:rsidRPr="005A0E10" w:rsidRDefault="001D6116" w:rsidP="005A0E10">
      <w:pPr>
        <w:pStyle w:val="2c"/>
        <w:spacing w:line="240" w:lineRule="auto"/>
        <w:ind w:left="0" w:firstLine="0"/>
        <w:rPr>
          <w:rStyle w:val="1f5"/>
          <w:color w:val="00B050"/>
          <w:sz w:val="24"/>
          <w:szCs w:val="24"/>
          <w:shd w:val="clear" w:color="auto" w:fill="FFFFFF"/>
        </w:rPr>
      </w:pPr>
    </w:p>
    <w:p w14:paraId="74B8744D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5.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6352A6D5" w14:textId="77777777" w:rsidR="00AA0DAD" w:rsidRPr="005A0E10" w:rsidRDefault="00AA0DAD" w:rsidP="005A0E10">
      <w:pPr>
        <w:rPr>
          <w:rFonts w:eastAsia="ArialMT"/>
          <w:sz w:val="24"/>
          <w:szCs w:val="24"/>
        </w:rPr>
      </w:pPr>
      <w:r w:rsidRPr="005A0E10">
        <w:rPr>
          <w:rFonts w:eastAsia="ArialMT"/>
          <w:sz w:val="24"/>
          <w:szCs w:val="24"/>
        </w:rPr>
        <w:t xml:space="preserve">Сальники, использующиеся в погружных насосах, </w:t>
      </w:r>
      <w:r w:rsidR="0081239B" w:rsidRPr="005A0E10">
        <w:rPr>
          <w:rFonts w:eastAsia="ArialMT"/>
          <w:sz w:val="24"/>
          <w:szCs w:val="24"/>
        </w:rPr>
        <w:t>испытывают</w:t>
      </w:r>
    </w:p>
    <w:p w14:paraId="74D712C4" w14:textId="77777777" w:rsidR="00AA0DAD" w:rsidRPr="005A0E10" w:rsidRDefault="00AA0DAD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 xml:space="preserve">А. </w:t>
      </w:r>
      <w:r w:rsidR="0081239B" w:rsidRPr="005A0E10">
        <w:rPr>
          <w:sz w:val="24"/>
          <w:szCs w:val="24"/>
        </w:rPr>
        <w:t xml:space="preserve">при </w:t>
      </w:r>
      <w:r w:rsidRPr="005A0E10">
        <w:rPr>
          <w:sz w:val="24"/>
          <w:szCs w:val="24"/>
        </w:rPr>
        <w:t>избыточно</w:t>
      </w:r>
      <w:r w:rsidR="0081239B" w:rsidRPr="005A0E10">
        <w:rPr>
          <w:sz w:val="24"/>
          <w:szCs w:val="24"/>
        </w:rPr>
        <w:t>м</w:t>
      </w:r>
      <w:r w:rsidRPr="005A0E10">
        <w:rPr>
          <w:sz w:val="24"/>
          <w:szCs w:val="24"/>
        </w:rPr>
        <w:t xml:space="preserve"> давлени</w:t>
      </w:r>
      <w:r w:rsidR="0081239B" w:rsidRPr="005A0E10">
        <w:rPr>
          <w:sz w:val="24"/>
          <w:szCs w:val="24"/>
        </w:rPr>
        <w:t>и</w:t>
      </w:r>
    </w:p>
    <w:p w14:paraId="79F7DDCA" w14:textId="77777777" w:rsidR="00AA0DAD" w:rsidRPr="005A0E10" w:rsidRDefault="00AA0DAD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 xml:space="preserve">Б. </w:t>
      </w:r>
      <w:r w:rsidR="0081239B" w:rsidRPr="005A0E10">
        <w:rPr>
          <w:sz w:val="24"/>
          <w:szCs w:val="24"/>
        </w:rPr>
        <w:t xml:space="preserve">при </w:t>
      </w:r>
      <w:r w:rsidRPr="005A0E10">
        <w:rPr>
          <w:sz w:val="24"/>
          <w:szCs w:val="24"/>
        </w:rPr>
        <w:t>атмосферно</w:t>
      </w:r>
      <w:r w:rsidR="0081239B" w:rsidRPr="005A0E10">
        <w:rPr>
          <w:sz w:val="24"/>
          <w:szCs w:val="24"/>
        </w:rPr>
        <w:t>м</w:t>
      </w:r>
      <w:r w:rsidRPr="005A0E10">
        <w:rPr>
          <w:sz w:val="24"/>
          <w:szCs w:val="24"/>
        </w:rPr>
        <w:t xml:space="preserve"> давлени</w:t>
      </w:r>
      <w:r w:rsidR="0081239B" w:rsidRPr="005A0E10">
        <w:rPr>
          <w:sz w:val="24"/>
          <w:szCs w:val="24"/>
        </w:rPr>
        <w:t>и</w:t>
      </w:r>
    </w:p>
    <w:p w14:paraId="35048080" w14:textId="77777777" w:rsidR="00AA0DAD" w:rsidRPr="005A0E10" w:rsidRDefault="00AA0DAD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 xml:space="preserve">В. </w:t>
      </w:r>
      <w:r w:rsidR="0081239B" w:rsidRPr="005A0E10">
        <w:rPr>
          <w:sz w:val="24"/>
          <w:szCs w:val="24"/>
        </w:rPr>
        <w:t xml:space="preserve">под </w:t>
      </w:r>
      <w:r w:rsidRPr="005A0E10">
        <w:rPr>
          <w:sz w:val="24"/>
          <w:szCs w:val="24"/>
        </w:rPr>
        <w:t>вакуум</w:t>
      </w:r>
      <w:r w:rsidR="0081239B" w:rsidRPr="005A0E10">
        <w:rPr>
          <w:sz w:val="24"/>
          <w:szCs w:val="24"/>
        </w:rPr>
        <w:t>ом</w:t>
      </w:r>
    </w:p>
    <w:p w14:paraId="08C27A8E" w14:textId="77777777" w:rsidR="00AA0DAD" w:rsidRPr="005A0E10" w:rsidRDefault="00AA0DAD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27E45B13" w14:textId="77777777" w:rsidR="00AA0DAD" w:rsidRPr="005A0E10" w:rsidRDefault="00AA0DAD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2 (1 – минимальная сложность, 3 – максимальная сложность).</w:t>
      </w:r>
    </w:p>
    <w:p w14:paraId="7E86B84C" w14:textId="77777777" w:rsidR="00AA0DAD" w:rsidRPr="005A0E10" w:rsidRDefault="00AA0DAD" w:rsidP="005A0E10">
      <w:pPr>
        <w:rPr>
          <w:rFonts w:eastAsia="ArialMT"/>
          <w:sz w:val="24"/>
          <w:szCs w:val="24"/>
        </w:rPr>
      </w:pPr>
    </w:p>
    <w:p w14:paraId="115937FE" w14:textId="77777777" w:rsidR="00E33E1E" w:rsidRPr="005A0E10" w:rsidRDefault="00E33E1E" w:rsidP="005A0E10">
      <w:pPr>
        <w:autoSpaceDE w:val="0"/>
        <w:autoSpaceDN w:val="0"/>
        <w:adjustRightInd w:val="0"/>
        <w:rPr>
          <w:rFonts w:eastAsia="TimesNewRomanPSMT"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6.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26C5D2D5" w14:textId="77777777" w:rsidR="001D6116" w:rsidRPr="005A0E10" w:rsidRDefault="00E33E1E" w:rsidP="005A0E10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E10">
        <w:rPr>
          <w:rFonts w:eastAsia="TimesNewRomanPSMT"/>
          <w:sz w:val="24"/>
          <w:szCs w:val="24"/>
        </w:rPr>
        <w:t>Минимально допустимая температура стенки сосуда, находящегося под расчетным давлением, ºС</w:t>
      </w:r>
    </w:p>
    <w:p w14:paraId="0E35FAC4" w14:textId="77777777" w:rsidR="00E33E1E" w:rsidRPr="005A0E10" w:rsidRDefault="00E33E1E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>А. -40</w:t>
      </w:r>
    </w:p>
    <w:p w14:paraId="47E1EC52" w14:textId="77777777" w:rsidR="00E33E1E" w:rsidRPr="005A0E10" w:rsidRDefault="00E33E1E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>Б. - 50</w:t>
      </w:r>
    </w:p>
    <w:p w14:paraId="4133EBB1" w14:textId="77777777" w:rsidR="00E33E1E" w:rsidRPr="005A0E10" w:rsidRDefault="00E33E1E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>В. - 60</w:t>
      </w:r>
    </w:p>
    <w:p w14:paraId="7FE5C056" w14:textId="77777777" w:rsidR="00E33E1E" w:rsidRPr="005A0E10" w:rsidRDefault="00E33E1E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2C1097AF" w14:textId="77777777" w:rsidR="00E33E1E" w:rsidRPr="005A0E10" w:rsidRDefault="00E33E1E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Уровень сложности задания: </w:t>
      </w:r>
      <w:r w:rsidR="005235C7" w:rsidRPr="005A0E10">
        <w:rPr>
          <w:b/>
          <w:bCs/>
          <w:sz w:val="24"/>
          <w:szCs w:val="24"/>
        </w:rPr>
        <w:t>1</w:t>
      </w:r>
      <w:r w:rsidRPr="005A0E10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1397D28B" w14:textId="77777777" w:rsidR="00E33E1E" w:rsidRPr="005A0E10" w:rsidRDefault="00E33E1E" w:rsidP="005A0E10">
      <w:pPr>
        <w:pStyle w:val="2c"/>
        <w:spacing w:line="264" w:lineRule="auto"/>
        <w:ind w:left="0" w:firstLine="0"/>
        <w:rPr>
          <w:b/>
          <w:bCs/>
          <w:sz w:val="24"/>
          <w:szCs w:val="24"/>
        </w:rPr>
      </w:pPr>
    </w:p>
    <w:p w14:paraId="4274DA4A" w14:textId="77777777" w:rsidR="00DA0EB6" w:rsidRPr="005A0E10" w:rsidRDefault="00DA0EB6" w:rsidP="005A0E10">
      <w:pPr>
        <w:autoSpaceDE w:val="0"/>
        <w:autoSpaceDN w:val="0"/>
        <w:adjustRightInd w:val="0"/>
        <w:rPr>
          <w:rFonts w:eastAsia="TimesNewRomanPSMT"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7.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17E720C7" w14:textId="77777777" w:rsidR="00DA0EB6" w:rsidRPr="005A0E10" w:rsidRDefault="00DA0EB6" w:rsidP="005A0E10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E10">
        <w:rPr>
          <w:rFonts w:eastAsia="TimesNewRomanPSMT"/>
          <w:sz w:val="24"/>
          <w:szCs w:val="24"/>
        </w:rPr>
        <w:t>Основным легантом материалов стенок сосудов, находящихся под давлением и работающих в агрессивной среде является</w:t>
      </w:r>
    </w:p>
    <w:p w14:paraId="18E1283E" w14:textId="77777777" w:rsidR="00DA0EB6" w:rsidRPr="005A0E10" w:rsidRDefault="00DA0EB6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>А. никель</w:t>
      </w:r>
    </w:p>
    <w:p w14:paraId="10D1A3F9" w14:textId="77777777" w:rsidR="00DA0EB6" w:rsidRPr="005A0E10" w:rsidRDefault="00DA0EB6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>Б. хром</w:t>
      </w:r>
    </w:p>
    <w:p w14:paraId="558C4BF1" w14:textId="77777777" w:rsidR="00DA0EB6" w:rsidRPr="005A0E10" w:rsidRDefault="00DA0EB6" w:rsidP="005A0E10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5A0E10">
        <w:rPr>
          <w:sz w:val="24"/>
          <w:szCs w:val="24"/>
        </w:rPr>
        <w:t>В. титан</w:t>
      </w:r>
    </w:p>
    <w:p w14:paraId="024A3725" w14:textId="77777777" w:rsidR="00DA0EB6" w:rsidRPr="005A0E10" w:rsidRDefault="00DA0EB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74322AB4" w14:textId="77777777" w:rsidR="00DA0EB6" w:rsidRPr="005A0E10" w:rsidRDefault="00DA0EB6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2 (1 – минимальная сложность, 3 – максимальная сложность).</w:t>
      </w:r>
    </w:p>
    <w:p w14:paraId="439D384C" w14:textId="77777777" w:rsidR="001D6116" w:rsidRPr="005A0E10" w:rsidRDefault="001D6116" w:rsidP="005A0E10">
      <w:pPr>
        <w:jc w:val="both"/>
        <w:rPr>
          <w:b/>
          <w:bCs/>
          <w:color w:val="FF0000"/>
          <w:sz w:val="24"/>
          <w:szCs w:val="24"/>
        </w:rPr>
      </w:pPr>
    </w:p>
    <w:p w14:paraId="0185A497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8.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7F07D452" w14:textId="77777777" w:rsidR="001D6116" w:rsidRPr="005A0E10" w:rsidRDefault="00B91365" w:rsidP="005A0E1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A0E10">
        <w:rPr>
          <w:rStyle w:val="1f5"/>
          <w:sz w:val="24"/>
          <w:szCs w:val="24"/>
        </w:rPr>
        <w:t>Установка несущих конструкций</w:t>
      </w:r>
      <w:r w:rsidR="005235C7" w:rsidRPr="005A0E10">
        <w:rPr>
          <w:rStyle w:val="1f5"/>
          <w:sz w:val="24"/>
          <w:szCs w:val="24"/>
        </w:rPr>
        <w:t xml:space="preserve"> промышленных химических аппаратов </w:t>
      </w:r>
      <w:r w:rsidRPr="005A0E10">
        <w:rPr>
          <w:rStyle w:val="1f5"/>
          <w:sz w:val="24"/>
          <w:szCs w:val="24"/>
        </w:rPr>
        <w:t>осуществляется</w:t>
      </w:r>
      <w:r w:rsidR="005235C7" w:rsidRPr="005A0E10">
        <w:rPr>
          <w:rStyle w:val="1f5"/>
          <w:sz w:val="24"/>
          <w:szCs w:val="24"/>
        </w:rPr>
        <w:t xml:space="preserve"> в соответствии со стандартом</w:t>
      </w:r>
    </w:p>
    <w:p w14:paraId="6A695914" w14:textId="77777777" w:rsidR="001D6116" w:rsidRPr="005A0E10" w:rsidRDefault="001D6116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А. </w:t>
      </w:r>
      <w:r w:rsidR="005235C7" w:rsidRPr="005A0E10">
        <w:rPr>
          <w:sz w:val="24"/>
          <w:szCs w:val="24"/>
        </w:rPr>
        <w:t xml:space="preserve">СП 20.13330.2016 </w:t>
      </w:r>
    </w:p>
    <w:p w14:paraId="668B536B" w14:textId="77777777" w:rsidR="001D6116" w:rsidRPr="005A0E10" w:rsidRDefault="001D6116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Б. </w:t>
      </w:r>
      <w:r w:rsidR="005235C7" w:rsidRPr="005A0E10">
        <w:rPr>
          <w:sz w:val="24"/>
          <w:szCs w:val="24"/>
        </w:rPr>
        <w:t>СП 20.13330.2011</w:t>
      </w:r>
    </w:p>
    <w:p w14:paraId="0A0C1314" w14:textId="77777777" w:rsidR="001D6116" w:rsidRPr="005A0E10" w:rsidRDefault="001D6116" w:rsidP="005A0E10">
      <w:pPr>
        <w:pStyle w:val="10"/>
        <w:rPr>
          <w:szCs w:val="24"/>
        </w:rPr>
      </w:pPr>
      <w:r w:rsidRPr="005A0E10">
        <w:rPr>
          <w:rFonts w:eastAsia="Calibri"/>
          <w:szCs w:val="24"/>
        </w:rPr>
        <w:t xml:space="preserve">В. </w:t>
      </w:r>
      <w:r w:rsidR="005235C7" w:rsidRPr="005A0E10">
        <w:rPr>
          <w:rFonts w:eastAsia="Calibri"/>
          <w:szCs w:val="24"/>
        </w:rPr>
        <w:t>СниП 2.01.07-85</w:t>
      </w:r>
    </w:p>
    <w:p w14:paraId="0C44ACA0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Ответ:_____.</w:t>
      </w:r>
    </w:p>
    <w:p w14:paraId="419F3F1B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1544C581" w14:textId="77777777" w:rsidR="001D6116" w:rsidRPr="005A0E10" w:rsidRDefault="001D6116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0A599F69" w14:textId="77777777" w:rsidR="001D6116" w:rsidRPr="005A0E10" w:rsidRDefault="001D6116" w:rsidP="005A0E10">
      <w:pPr>
        <w:pStyle w:val="2c"/>
        <w:spacing w:line="264" w:lineRule="auto"/>
        <w:ind w:left="0" w:firstLine="0"/>
        <w:rPr>
          <w:color w:val="FF0000"/>
          <w:sz w:val="24"/>
          <w:szCs w:val="24"/>
        </w:rPr>
      </w:pPr>
    </w:p>
    <w:p w14:paraId="2B4545CE" w14:textId="77777777" w:rsidR="001D6116" w:rsidRPr="005A0E10" w:rsidRDefault="001D6116" w:rsidP="005A0E10">
      <w:pPr>
        <w:rPr>
          <w:b/>
          <w:i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9.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1B93AE54" w14:textId="77777777" w:rsidR="00B91365" w:rsidRPr="005A0E10" w:rsidRDefault="00B91365" w:rsidP="005A0E1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A0E10">
        <w:rPr>
          <w:rStyle w:val="1f5"/>
          <w:sz w:val="24"/>
          <w:szCs w:val="24"/>
        </w:rPr>
        <w:t>Испытания несущих конструкции промышленных химических аппаратов работающих под давлением проводятся в соответствии с</w:t>
      </w:r>
    </w:p>
    <w:p w14:paraId="0B9392BA" w14:textId="77777777" w:rsidR="00B91365" w:rsidRPr="005A0E10" w:rsidRDefault="00B91365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А. </w:t>
      </w:r>
      <w:r w:rsidRPr="005A0E10">
        <w:rPr>
          <w:sz w:val="24"/>
          <w:szCs w:val="24"/>
        </w:rPr>
        <w:t xml:space="preserve">ТР ТС 032/2013 «О безопасности оборудования ..» </w:t>
      </w:r>
    </w:p>
    <w:p w14:paraId="3770A49D" w14:textId="77777777" w:rsidR="00B91365" w:rsidRPr="005A0E10" w:rsidRDefault="00B91365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Б. </w:t>
      </w:r>
      <w:r w:rsidRPr="005A0E10">
        <w:rPr>
          <w:sz w:val="24"/>
          <w:szCs w:val="24"/>
        </w:rPr>
        <w:t>ГОСТ 34347-2017 «Сосуды и аппараты ..»</w:t>
      </w:r>
    </w:p>
    <w:p w14:paraId="7767F9F7" w14:textId="77777777" w:rsidR="00B91365" w:rsidRPr="005A0E10" w:rsidRDefault="00B91365" w:rsidP="005A0E10">
      <w:pPr>
        <w:pStyle w:val="10"/>
        <w:rPr>
          <w:szCs w:val="24"/>
        </w:rPr>
      </w:pPr>
      <w:r w:rsidRPr="005A0E10">
        <w:rPr>
          <w:rFonts w:eastAsia="Calibri"/>
          <w:szCs w:val="24"/>
        </w:rPr>
        <w:t>В. ГОСТ 31838-2012 «Аппараты колонные ..»</w:t>
      </w:r>
    </w:p>
    <w:p w14:paraId="6AED7E40" w14:textId="77777777" w:rsidR="00B91365" w:rsidRPr="005A0E10" w:rsidRDefault="00B91365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>Г. всеми перечисленными</w:t>
      </w:r>
      <w:r w:rsidR="007503F1" w:rsidRPr="005A0E10">
        <w:rPr>
          <w:rFonts w:eastAsia="Calibri"/>
          <w:sz w:val="24"/>
          <w:szCs w:val="24"/>
        </w:rPr>
        <w:t xml:space="preserve"> стандартами</w:t>
      </w:r>
    </w:p>
    <w:p w14:paraId="34115177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lastRenderedPageBreak/>
        <w:t>Ответ:_____.</w:t>
      </w:r>
    </w:p>
    <w:p w14:paraId="176F1195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Г</w:t>
      </w:r>
    </w:p>
    <w:p w14:paraId="1B024252" w14:textId="77777777" w:rsidR="001D6116" w:rsidRPr="005A0E10" w:rsidRDefault="001D6116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40B6F850" w14:textId="77777777" w:rsidR="001D6116" w:rsidRPr="005A0E10" w:rsidRDefault="001D6116" w:rsidP="005A0E10">
      <w:pPr>
        <w:pStyle w:val="2c"/>
        <w:spacing w:line="264" w:lineRule="auto"/>
        <w:ind w:left="0" w:firstLine="0"/>
        <w:rPr>
          <w:color w:val="FF0000"/>
          <w:sz w:val="24"/>
          <w:szCs w:val="24"/>
        </w:rPr>
      </w:pPr>
    </w:p>
    <w:p w14:paraId="4660FB90" w14:textId="77777777" w:rsidR="001D6116" w:rsidRPr="005A0E10" w:rsidRDefault="001D6116" w:rsidP="005A0E10">
      <w:pPr>
        <w:rPr>
          <w:b/>
          <w:iCs/>
          <w:sz w:val="24"/>
          <w:szCs w:val="24"/>
        </w:rPr>
      </w:pPr>
      <w:r w:rsidRPr="005A0E10">
        <w:rPr>
          <w:b/>
          <w:bCs/>
          <w:sz w:val="24"/>
          <w:szCs w:val="24"/>
        </w:rPr>
        <w:t xml:space="preserve">Задание 10. </w:t>
      </w:r>
      <w:r w:rsidRPr="005A0E10">
        <w:rPr>
          <w:b/>
          <w:iCs/>
          <w:sz w:val="24"/>
          <w:szCs w:val="24"/>
        </w:rPr>
        <w:t>Выберите и запишите один правильный ответ.</w:t>
      </w:r>
    </w:p>
    <w:p w14:paraId="119FAFBD" w14:textId="77777777" w:rsidR="001D6116" w:rsidRPr="005A0E10" w:rsidRDefault="007503F1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>Рабочее давление в промышленных холодильных установках обычно не превышает</w:t>
      </w:r>
    </w:p>
    <w:p w14:paraId="362592C5" w14:textId="77777777" w:rsidR="001D6116" w:rsidRPr="005A0E10" w:rsidRDefault="001D6116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А. </w:t>
      </w:r>
      <w:r w:rsidR="007503F1" w:rsidRPr="005A0E10">
        <w:rPr>
          <w:rFonts w:eastAsia="Calibri"/>
          <w:sz w:val="24"/>
          <w:szCs w:val="24"/>
        </w:rPr>
        <w:t>0,8 МПа</w:t>
      </w:r>
    </w:p>
    <w:p w14:paraId="5A7C5061" w14:textId="77777777" w:rsidR="001D6116" w:rsidRPr="005A0E10" w:rsidRDefault="001D6116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Б. </w:t>
      </w:r>
      <w:r w:rsidR="007503F1" w:rsidRPr="005A0E10">
        <w:rPr>
          <w:rFonts w:eastAsia="Calibri"/>
          <w:sz w:val="24"/>
          <w:szCs w:val="24"/>
        </w:rPr>
        <w:t>1,5 МПа</w:t>
      </w:r>
      <w:r w:rsidRPr="005A0E10">
        <w:rPr>
          <w:rFonts w:eastAsia="Calibri"/>
          <w:sz w:val="24"/>
          <w:szCs w:val="24"/>
        </w:rPr>
        <w:t>;</w:t>
      </w:r>
    </w:p>
    <w:p w14:paraId="6E2477A5" w14:textId="77777777" w:rsidR="001D6116" w:rsidRPr="005A0E10" w:rsidRDefault="001D6116" w:rsidP="005A0E1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5A0E10">
        <w:rPr>
          <w:rFonts w:eastAsia="Calibri"/>
          <w:sz w:val="24"/>
          <w:szCs w:val="24"/>
        </w:rPr>
        <w:t xml:space="preserve">В. </w:t>
      </w:r>
      <w:r w:rsidR="007503F1" w:rsidRPr="005A0E10">
        <w:rPr>
          <w:rFonts w:eastAsia="Calibri"/>
          <w:sz w:val="24"/>
          <w:szCs w:val="24"/>
        </w:rPr>
        <w:t>10 МПа</w:t>
      </w:r>
      <w:r w:rsidRPr="005A0E10">
        <w:rPr>
          <w:rFonts w:eastAsia="Calibri"/>
          <w:sz w:val="24"/>
          <w:szCs w:val="24"/>
        </w:rPr>
        <w:t>;</w:t>
      </w:r>
    </w:p>
    <w:p w14:paraId="080EF00D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Ответ:_____.</w:t>
      </w:r>
    </w:p>
    <w:p w14:paraId="401BE6FC" w14:textId="77777777" w:rsidR="001D6116" w:rsidRPr="005A0E10" w:rsidRDefault="001D6116" w:rsidP="005A0E10">
      <w:pPr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Правильный ответ: А</w:t>
      </w:r>
    </w:p>
    <w:p w14:paraId="0979173C" w14:textId="77777777" w:rsidR="001D6116" w:rsidRPr="005A0E10" w:rsidRDefault="001D6116" w:rsidP="005A0E10">
      <w:pPr>
        <w:jc w:val="both"/>
        <w:rPr>
          <w:b/>
          <w:bCs/>
          <w:sz w:val="24"/>
          <w:szCs w:val="24"/>
        </w:rPr>
      </w:pPr>
      <w:r w:rsidRPr="005A0E10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057D096E" w14:textId="77777777" w:rsidR="00F20B10" w:rsidRPr="005A0E10" w:rsidRDefault="00F20B10" w:rsidP="005A0E10">
      <w:pPr>
        <w:pStyle w:val="10"/>
        <w:jc w:val="center"/>
        <w:rPr>
          <w:rStyle w:val="1f5"/>
          <w:b/>
          <w:color w:val="FF0000"/>
          <w:szCs w:val="24"/>
        </w:rPr>
      </w:pPr>
    </w:p>
    <w:p w14:paraId="28DF7005" w14:textId="77777777" w:rsidR="00F20B10" w:rsidRPr="001D6116" w:rsidRDefault="00F20B10" w:rsidP="00F20B10">
      <w:pPr>
        <w:pStyle w:val="10"/>
        <w:ind w:firstLine="709"/>
        <w:jc w:val="center"/>
        <w:rPr>
          <w:rStyle w:val="1f5"/>
          <w:b/>
        </w:rPr>
      </w:pPr>
      <w:r w:rsidRPr="001D6116">
        <w:rPr>
          <w:rStyle w:val="1f5"/>
          <w:b/>
        </w:rPr>
        <w:t>Перечень контрольных вопросов и (или) заданий для оценки сформированности компетенции ОПК-</w:t>
      </w:r>
      <w:r w:rsidR="005A0E10">
        <w:rPr>
          <w:rStyle w:val="1f5"/>
          <w:b/>
        </w:rPr>
        <w:t>4</w:t>
      </w:r>
      <w:r w:rsidRPr="001D6116">
        <w:rPr>
          <w:rStyle w:val="1f5"/>
          <w:b/>
        </w:rPr>
        <w:t xml:space="preserve"> (контролируемые индикаторы достижения компетенции ОПК-4.1, ОПК-4.2, ОПК-4.3)</w:t>
      </w:r>
    </w:p>
    <w:p w14:paraId="1ED925FE" w14:textId="77777777" w:rsidR="00F20B10" w:rsidRPr="001D6116" w:rsidRDefault="00F20B10" w:rsidP="00E130FB">
      <w:pPr>
        <w:pStyle w:val="10"/>
        <w:spacing w:line="238" w:lineRule="auto"/>
        <w:ind w:firstLine="709"/>
        <w:jc w:val="both"/>
        <w:rPr>
          <w:rStyle w:val="1f5"/>
          <w:b/>
          <w:color w:val="FF0000"/>
        </w:rPr>
      </w:pPr>
    </w:p>
    <w:p w14:paraId="0B934144" w14:textId="77777777" w:rsidR="001D6116" w:rsidRPr="00AD628B" w:rsidRDefault="001D6116" w:rsidP="005A0E10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 xml:space="preserve">Задание 1. </w:t>
      </w:r>
      <w:r w:rsidRPr="00AD628B">
        <w:rPr>
          <w:b/>
          <w:iCs/>
          <w:sz w:val="24"/>
          <w:szCs w:val="24"/>
        </w:rPr>
        <w:t>Выберите и запишите один правильный ответ.</w:t>
      </w:r>
    </w:p>
    <w:p w14:paraId="2B3B85D3" w14:textId="77777777" w:rsidR="001D6116" w:rsidRPr="00AD628B" w:rsidRDefault="005A0E10" w:rsidP="005A0E10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rStyle w:val="1f5"/>
          <w:sz w:val="24"/>
          <w:szCs w:val="24"/>
        </w:rPr>
        <w:t>Укажите рабочую температуру водного конденсата при перекачке центробежными насосами в</w:t>
      </w:r>
      <w:r w:rsidRPr="00AD628B">
        <w:rPr>
          <w:rStyle w:val="1f5"/>
          <w:sz w:val="24"/>
          <w:szCs w:val="24"/>
        </w:rPr>
        <w:sym w:font="Symbol" w:char="F0B0"/>
      </w:r>
      <w:r w:rsidRPr="00AD628B">
        <w:rPr>
          <w:rStyle w:val="1f5"/>
          <w:sz w:val="24"/>
          <w:szCs w:val="24"/>
        </w:rPr>
        <w:t>С</w:t>
      </w:r>
      <w:r w:rsidR="00AD628B">
        <w:rPr>
          <w:rStyle w:val="1f5"/>
          <w:sz w:val="24"/>
          <w:szCs w:val="24"/>
        </w:rPr>
        <w:t>.</w:t>
      </w:r>
      <w:r w:rsidR="001D6116" w:rsidRPr="00AD628B">
        <w:rPr>
          <w:sz w:val="24"/>
          <w:szCs w:val="24"/>
        </w:rPr>
        <w:t xml:space="preserve"> </w:t>
      </w:r>
    </w:p>
    <w:p w14:paraId="2589CB5E" w14:textId="77777777" w:rsidR="001D6116" w:rsidRPr="00AD628B" w:rsidRDefault="001D6116" w:rsidP="005A0E10">
      <w:pPr>
        <w:pStyle w:val="2c"/>
        <w:spacing w:line="240" w:lineRule="auto"/>
        <w:ind w:left="0" w:firstLine="0"/>
        <w:rPr>
          <w:sz w:val="24"/>
          <w:szCs w:val="24"/>
          <w:vertAlign w:val="superscript"/>
        </w:rPr>
      </w:pPr>
      <w:r w:rsidRPr="00AD628B">
        <w:rPr>
          <w:sz w:val="24"/>
          <w:szCs w:val="24"/>
        </w:rPr>
        <w:t xml:space="preserve">А. </w:t>
      </w:r>
      <w:r w:rsidR="005A0E10" w:rsidRPr="00AD628B">
        <w:rPr>
          <w:sz w:val="24"/>
          <w:szCs w:val="24"/>
        </w:rPr>
        <w:t>до 115</w:t>
      </w:r>
    </w:p>
    <w:p w14:paraId="324B9537" w14:textId="77777777" w:rsidR="001D6116" w:rsidRPr="00AD628B" w:rsidRDefault="001D6116" w:rsidP="005A0E10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 xml:space="preserve">Б. </w:t>
      </w:r>
      <w:r w:rsidR="005A0E10" w:rsidRPr="00AD628B">
        <w:rPr>
          <w:sz w:val="24"/>
          <w:szCs w:val="24"/>
        </w:rPr>
        <w:t>до 150</w:t>
      </w:r>
    </w:p>
    <w:p w14:paraId="18A81E13" w14:textId="77777777" w:rsidR="001D6116" w:rsidRPr="00AD628B" w:rsidRDefault="001D6116" w:rsidP="005A0E10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 xml:space="preserve">В. </w:t>
      </w:r>
      <w:r w:rsidR="005A0E10" w:rsidRPr="00AD628B">
        <w:rPr>
          <w:sz w:val="24"/>
          <w:szCs w:val="24"/>
        </w:rPr>
        <w:t>до 200</w:t>
      </w:r>
    </w:p>
    <w:p w14:paraId="04967022" w14:textId="77777777" w:rsidR="001D6116" w:rsidRPr="00AD628B" w:rsidRDefault="001D6116" w:rsidP="005A0E10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Ответ:_____.</w:t>
      </w:r>
    </w:p>
    <w:p w14:paraId="1A5888CB" w14:textId="77777777" w:rsidR="001D6116" w:rsidRPr="00AD628B" w:rsidRDefault="001D6116" w:rsidP="005A0E10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 xml:space="preserve">Правильный ответ: </w:t>
      </w:r>
      <w:r w:rsidR="005A0E10" w:rsidRPr="00AD628B">
        <w:rPr>
          <w:b/>
          <w:bCs/>
          <w:sz w:val="24"/>
          <w:szCs w:val="24"/>
        </w:rPr>
        <w:t>А</w:t>
      </w:r>
    </w:p>
    <w:p w14:paraId="51848F50" w14:textId="77777777" w:rsidR="001D6116" w:rsidRPr="00AD628B" w:rsidRDefault="001D6116" w:rsidP="005A0E10">
      <w:pPr>
        <w:jc w:val="both"/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657AD969" w14:textId="77777777" w:rsidR="001D6116" w:rsidRPr="00AD628B" w:rsidRDefault="001D6116" w:rsidP="005A0E10">
      <w:pPr>
        <w:rPr>
          <w:b/>
          <w:bCs/>
          <w:sz w:val="24"/>
          <w:szCs w:val="24"/>
        </w:rPr>
      </w:pPr>
    </w:p>
    <w:p w14:paraId="34F379D2" w14:textId="77777777" w:rsidR="001D6116" w:rsidRPr="00AD628B" w:rsidRDefault="001D6116" w:rsidP="005A0E10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 xml:space="preserve">Задание 2. </w:t>
      </w:r>
      <w:r w:rsidRPr="00AD628B">
        <w:rPr>
          <w:b/>
          <w:iCs/>
          <w:sz w:val="24"/>
          <w:szCs w:val="24"/>
        </w:rPr>
        <w:t>Выберите и запишите один правильный ответ.</w:t>
      </w:r>
    </w:p>
    <w:p w14:paraId="7B953D9C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rStyle w:val="1f5"/>
          <w:sz w:val="24"/>
          <w:szCs w:val="24"/>
        </w:rPr>
        <w:t>Укажите плотность водного конденсата, кг/м</w:t>
      </w:r>
      <w:r w:rsidRPr="00AD628B">
        <w:rPr>
          <w:rStyle w:val="1f5"/>
          <w:sz w:val="24"/>
          <w:szCs w:val="24"/>
          <w:vertAlign w:val="superscript"/>
        </w:rPr>
        <w:t>3</w:t>
      </w:r>
      <w:r>
        <w:rPr>
          <w:rStyle w:val="1f5"/>
          <w:sz w:val="24"/>
          <w:szCs w:val="24"/>
        </w:rPr>
        <w:t xml:space="preserve"> при температуре 110-120</w:t>
      </w:r>
      <w:r>
        <w:rPr>
          <w:rStyle w:val="1f5"/>
          <w:sz w:val="24"/>
          <w:szCs w:val="24"/>
        </w:rPr>
        <w:sym w:font="Symbol" w:char="F0B0"/>
      </w:r>
      <w:r>
        <w:rPr>
          <w:rStyle w:val="1f5"/>
          <w:sz w:val="24"/>
          <w:szCs w:val="24"/>
        </w:rPr>
        <w:t>С</w:t>
      </w:r>
      <w:r>
        <w:rPr>
          <w:sz w:val="24"/>
          <w:szCs w:val="24"/>
        </w:rPr>
        <w:t>.</w:t>
      </w:r>
    </w:p>
    <w:p w14:paraId="27697F16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  <w:vertAlign w:val="superscript"/>
        </w:rPr>
      </w:pPr>
      <w:r w:rsidRPr="00AD628B">
        <w:rPr>
          <w:sz w:val="24"/>
          <w:szCs w:val="24"/>
        </w:rPr>
        <w:t>А. 950</w:t>
      </w:r>
    </w:p>
    <w:p w14:paraId="153D3ABF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>Б. 1000</w:t>
      </w:r>
    </w:p>
    <w:p w14:paraId="69037D5D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>В. 1050</w:t>
      </w:r>
    </w:p>
    <w:p w14:paraId="45ED39AB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Ответ:_____.</w:t>
      </w:r>
    </w:p>
    <w:p w14:paraId="38CA29A4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Правильный ответ: А</w:t>
      </w:r>
    </w:p>
    <w:p w14:paraId="3EAC4E39" w14:textId="77777777" w:rsidR="00AD628B" w:rsidRPr="00AD628B" w:rsidRDefault="00AD628B" w:rsidP="00AD628B">
      <w:pPr>
        <w:jc w:val="both"/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7341ABC8" w14:textId="77777777" w:rsidR="001D6116" w:rsidRPr="001D6116" w:rsidRDefault="001D6116" w:rsidP="001D6116">
      <w:pPr>
        <w:rPr>
          <w:b/>
          <w:bCs/>
          <w:color w:val="FF0000"/>
          <w:sz w:val="24"/>
          <w:szCs w:val="24"/>
        </w:rPr>
      </w:pPr>
    </w:p>
    <w:p w14:paraId="39681802" w14:textId="77777777" w:rsidR="001D6116" w:rsidRPr="00AD628B" w:rsidRDefault="001D6116" w:rsidP="001D6116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 xml:space="preserve">Задание 3. </w:t>
      </w:r>
      <w:r w:rsidRPr="00AD628B">
        <w:rPr>
          <w:b/>
          <w:iCs/>
          <w:sz w:val="24"/>
          <w:szCs w:val="24"/>
        </w:rPr>
        <w:t>Выберите и запишите один правильный ответ.</w:t>
      </w:r>
    </w:p>
    <w:p w14:paraId="696DE468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rStyle w:val="1f5"/>
          <w:sz w:val="24"/>
          <w:szCs w:val="24"/>
        </w:rPr>
        <w:t xml:space="preserve">Укажите </w:t>
      </w:r>
      <w:r>
        <w:rPr>
          <w:rStyle w:val="1f5"/>
          <w:sz w:val="24"/>
          <w:szCs w:val="24"/>
        </w:rPr>
        <w:t>рабочую температуру</w:t>
      </w:r>
      <w:r w:rsidRPr="00AD628B">
        <w:rPr>
          <w:rStyle w:val="1f5"/>
          <w:sz w:val="24"/>
          <w:szCs w:val="24"/>
        </w:rPr>
        <w:t xml:space="preserve"> </w:t>
      </w:r>
      <w:r>
        <w:rPr>
          <w:rStyle w:val="1f5"/>
          <w:sz w:val="24"/>
          <w:szCs w:val="24"/>
        </w:rPr>
        <w:t xml:space="preserve">метанола в </w:t>
      </w:r>
      <w:r>
        <w:rPr>
          <w:rStyle w:val="1f5"/>
          <w:sz w:val="24"/>
          <w:szCs w:val="24"/>
        </w:rPr>
        <w:sym w:font="Symbol" w:char="F0B0"/>
      </w:r>
      <w:r>
        <w:rPr>
          <w:rStyle w:val="1f5"/>
          <w:sz w:val="24"/>
          <w:szCs w:val="24"/>
        </w:rPr>
        <w:t>С при его перекачке центробежными насосами</w:t>
      </w:r>
      <w:r>
        <w:rPr>
          <w:sz w:val="24"/>
          <w:szCs w:val="24"/>
        </w:rPr>
        <w:t>.</w:t>
      </w:r>
    </w:p>
    <w:p w14:paraId="37E06843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  <w:vertAlign w:val="superscript"/>
        </w:rPr>
      </w:pPr>
      <w:r w:rsidRPr="00AD628B">
        <w:rPr>
          <w:sz w:val="24"/>
          <w:szCs w:val="24"/>
        </w:rPr>
        <w:t xml:space="preserve">А. </w:t>
      </w:r>
      <w:r>
        <w:rPr>
          <w:sz w:val="24"/>
          <w:szCs w:val="24"/>
        </w:rPr>
        <w:t>38</w:t>
      </w:r>
    </w:p>
    <w:p w14:paraId="370C9D32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 xml:space="preserve">Б. </w:t>
      </w:r>
      <w:r>
        <w:rPr>
          <w:sz w:val="24"/>
          <w:szCs w:val="24"/>
        </w:rPr>
        <w:t>48</w:t>
      </w:r>
    </w:p>
    <w:p w14:paraId="79F74C3F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 xml:space="preserve">В. </w:t>
      </w:r>
      <w:r>
        <w:rPr>
          <w:sz w:val="24"/>
          <w:szCs w:val="24"/>
        </w:rPr>
        <w:t>58</w:t>
      </w:r>
    </w:p>
    <w:p w14:paraId="1F34F8DC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Ответ:_____.</w:t>
      </w:r>
    </w:p>
    <w:p w14:paraId="4E3BE005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Правильный ответ: А</w:t>
      </w:r>
    </w:p>
    <w:p w14:paraId="6A0E0052" w14:textId="77777777" w:rsidR="00AD628B" w:rsidRPr="00AD628B" w:rsidRDefault="00AD628B" w:rsidP="00AD628B">
      <w:pPr>
        <w:jc w:val="both"/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362F4832" w14:textId="77777777" w:rsidR="001D6116" w:rsidRPr="001D6116" w:rsidRDefault="001D6116" w:rsidP="001D6116">
      <w:pPr>
        <w:pStyle w:val="2c"/>
        <w:spacing w:line="264" w:lineRule="auto"/>
        <w:ind w:left="0" w:firstLine="0"/>
        <w:rPr>
          <w:color w:val="FF0000"/>
          <w:sz w:val="24"/>
          <w:szCs w:val="24"/>
        </w:rPr>
      </w:pPr>
    </w:p>
    <w:p w14:paraId="4EF16A0C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 xml:space="preserve">Задание </w:t>
      </w:r>
      <w:r>
        <w:rPr>
          <w:b/>
          <w:bCs/>
          <w:sz w:val="24"/>
          <w:szCs w:val="24"/>
        </w:rPr>
        <w:t>4</w:t>
      </w:r>
      <w:r w:rsidRPr="00AD628B">
        <w:rPr>
          <w:b/>
          <w:bCs/>
          <w:sz w:val="24"/>
          <w:szCs w:val="24"/>
        </w:rPr>
        <w:t xml:space="preserve">. </w:t>
      </w:r>
      <w:r w:rsidRPr="00AD628B">
        <w:rPr>
          <w:b/>
          <w:iCs/>
          <w:sz w:val="24"/>
          <w:szCs w:val="24"/>
        </w:rPr>
        <w:t>Выберите и запишите один правильный ответ.</w:t>
      </w:r>
    </w:p>
    <w:p w14:paraId="1E7E3DEE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rStyle w:val="1f5"/>
          <w:sz w:val="24"/>
          <w:szCs w:val="24"/>
        </w:rPr>
        <w:t xml:space="preserve">Укажите </w:t>
      </w:r>
      <w:r w:rsidR="004377FD">
        <w:rPr>
          <w:rStyle w:val="1f5"/>
          <w:sz w:val="24"/>
          <w:szCs w:val="24"/>
        </w:rPr>
        <w:t xml:space="preserve">плотность </w:t>
      </w:r>
      <w:r>
        <w:rPr>
          <w:rStyle w:val="1f5"/>
          <w:sz w:val="24"/>
          <w:szCs w:val="24"/>
        </w:rPr>
        <w:t>метанола</w:t>
      </w:r>
      <w:r w:rsidRPr="00AD628B">
        <w:rPr>
          <w:rStyle w:val="1f5"/>
          <w:sz w:val="24"/>
          <w:szCs w:val="24"/>
        </w:rPr>
        <w:t>, кг/м</w:t>
      </w:r>
      <w:r w:rsidRPr="00AD628B">
        <w:rPr>
          <w:rStyle w:val="1f5"/>
          <w:sz w:val="24"/>
          <w:szCs w:val="24"/>
          <w:vertAlign w:val="superscript"/>
        </w:rPr>
        <w:t>3</w:t>
      </w:r>
      <w:r>
        <w:rPr>
          <w:rStyle w:val="1f5"/>
          <w:sz w:val="24"/>
          <w:szCs w:val="24"/>
        </w:rPr>
        <w:t xml:space="preserve"> при рабочей температуре </w:t>
      </w:r>
      <w:r w:rsidR="004377FD">
        <w:rPr>
          <w:rStyle w:val="1f5"/>
          <w:sz w:val="24"/>
          <w:szCs w:val="24"/>
        </w:rPr>
        <w:t xml:space="preserve">производства </w:t>
      </w:r>
      <w:r>
        <w:rPr>
          <w:rStyle w:val="1f5"/>
          <w:sz w:val="24"/>
          <w:szCs w:val="24"/>
        </w:rPr>
        <w:t>35-40</w:t>
      </w:r>
      <w:r>
        <w:rPr>
          <w:rStyle w:val="1f5"/>
          <w:sz w:val="24"/>
          <w:szCs w:val="24"/>
        </w:rPr>
        <w:sym w:font="Symbol" w:char="F0B0"/>
      </w:r>
      <w:r>
        <w:rPr>
          <w:rStyle w:val="1f5"/>
          <w:sz w:val="24"/>
          <w:szCs w:val="24"/>
        </w:rPr>
        <w:t>С</w:t>
      </w:r>
      <w:r>
        <w:rPr>
          <w:sz w:val="24"/>
          <w:szCs w:val="24"/>
        </w:rPr>
        <w:t>.</w:t>
      </w:r>
    </w:p>
    <w:p w14:paraId="6C1A98B1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  <w:vertAlign w:val="superscript"/>
        </w:rPr>
      </w:pPr>
      <w:r w:rsidRPr="00AD628B">
        <w:rPr>
          <w:sz w:val="24"/>
          <w:szCs w:val="24"/>
        </w:rPr>
        <w:lastRenderedPageBreak/>
        <w:t xml:space="preserve">А. </w:t>
      </w:r>
      <w:r>
        <w:rPr>
          <w:sz w:val="24"/>
          <w:szCs w:val="24"/>
        </w:rPr>
        <w:t>800</w:t>
      </w:r>
    </w:p>
    <w:p w14:paraId="5360B835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>Б. 1000</w:t>
      </w:r>
    </w:p>
    <w:p w14:paraId="4087B779" w14:textId="77777777" w:rsidR="00AD628B" w:rsidRPr="00AD628B" w:rsidRDefault="00AD628B" w:rsidP="00AD628B">
      <w:pPr>
        <w:pStyle w:val="2c"/>
        <w:spacing w:line="240" w:lineRule="auto"/>
        <w:ind w:left="0" w:firstLine="0"/>
        <w:rPr>
          <w:sz w:val="24"/>
          <w:szCs w:val="24"/>
        </w:rPr>
      </w:pPr>
      <w:r w:rsidRPr="00AD628B">
        <w:rPr>
          <w:sz w:val="24"/>
          <w:szCs w:val="24"/>
        </w:rPr>
        <w:t xml:space="preserve">В. </w:t>
      </w:r>
      <w:r>
        <w:rPr>
          <w:sz w:val="24"/>
          <w:szCs w:val="24"/>
        </w:rPr>
        <w:t>1300</w:t>
      </w:r>
    </w:p>
    <w:p w14:paraId="31967E37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Ответ:_____.</w:t>
      </w:r>
    </w:p>
    <w:p w14:paraId="7574D4FA" w14:textId="77777777" w:rsidR="00AD628B" w:rsidRPr="00AD628B" w:rsidRDefault="00AD628B" w:rsidP="00AD628B">
      <w:pPr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Правильный ответ: А</w:t>
      </w:r>
    </w:p>
    <w:p w14:paraId="1E1B6239" w14:textId="77777777" w:rsidR="00AD628B" w:rsidRPr="00AD628B" w:rsidRDefault="00AD628B" w:rsidP="00AD628B">
      <w:pPr>
        <w:jc w:val="both"/>
        <w:rPr>
          <w:b/>
          <w:bCs/>
          <w:sz w:val="24"/>
          <w:szCs w:val="24"/>
        </w:rPr>
      </w:pPr>
      <w:r w:rsidRPr="00AD628B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1B93F1A9" w14:textId="77777777" w:rsidR="001D6116" w:rsidRPr="001D6116" w:rsidRDefault="001D6116" w:rsidP="001D6116">
      <w:pPr>
        <w:pStyle w:val="2c"/>
        <w:spacing w:line="264" w:lineRule="auto"/>
        <w:ind w:left="0" w:firstLine="567"/>
        <w:rPr>
          <w:color w:val="FF0000"/>
          <w:sz w:val="24"/>
          <w:szCs w:val="24"/>
        </w:rPr>
      </w:pPr>
    </w:p>
    <w:p w14:paraId="15AAA8C7" w14:textId="77777777" w:rsidR="001D6116" w:rsidRPr="007473DC" w:rsidRDefault="001D6116" w:rsidP="001D6116">
      <w:pPr>
        <w:rPr>
          <w:b/>
          <w:iCs/>
          <w:sz w:val="24"/>
          <w:szCs w:val="24"/>
        </w:rPr>
      </w:pPr>
      <w:r w:rsidRPr="007473DC">
        <w:rPr>
          <w:b/>
          <w:bCs/>
          <w:sz w:val="24"/>
          <w:szCs w:val="24"/>
        </w:rPr>
        <w:t xml:space="preserve">Задание 5. </w:t>
      </w:r>
      <w:r w:rsidRPr="007473DC">
        <w:rPr>
          <w:b/>
          <w:iCs/>
          <w:sz w:val="24"/>
          <w:szCs w:val="24"/>
        </w:rPr>
        <w:t>Выберите и запишите один правильный ответ.</w:t>
      </w:r>
    </w:p>
    <w:p w14:paraId="4F199F9A" w14:textId="77777777" w:rsidR="001D6116" w:rsidRPr="007473DC" w:rsidRDefault="00D54D62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7473DC">
        <w:rPr>
          <w:rFonts w:eastAsia="Calibri"/>
          <w:sz w:val="24"/>
          <w:szCs w:val="24"/>
        </w:rPr>
        <w:t>В химических производствах промышленные теплообменники рассчитываются только</w:t>
      </w:r>
    </w:p>
    <w:p w14:paraId="250CB176" w14:textId="77777777" w:rsidR="001D6116" w:rsidRPr="007473DC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7473DC">
        <w:rPr>
          <w:rFonts w:eastAsia="Calibri"/>
          <w:sz w:val="24"/>
          <w:szCs w:val="24"/>
        </w:rPr>
        <w:t xml:space="preserve">А. </w:t>
      </w:r>
      <w:r w:rsidR="007473DC" w:rsidRPr="007473DC">
        <w:rPr>
          <w:rFonts w:eastAsia="Calibri"/>
          <w:sz w:val="24"/>
          <w:szCs w:val="24"/>
        </w:rPr>
        <w:t>для дифференциального давления</w:t>
      </w:r>
    </w:p>
    <w:p w14:paraId="7300BF86" w14:textId="77777777" w:rsidR="001D6116" w:rsidRPr="007473DC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7473DC">
        <w:rPr>
          <w:rFonts w:eastAsia="Calibri"/>
          <w:sz w:val="24"/>
          <w:szCs w:val="24"/>
        </w:rPr>
        <w:t xml:space="preserve">Б. </w:t>
      </w:r>
      <w:r w:rsidR="007473DC" w:rsidRPr="007473DC">
        <w:rPr>
          <w:rFonts w:eastAsia="Calibri"/>
          <w:sz w:val="24"/>
          <w:szCs w:val="24"/>
        </w:rPr>
        <w:t>для атмосферного давления</w:t>
      </w:r>
    </w:p>
    <w:p w14:paraId="7EC078B4" w14:textId="77777777" w:rsidR="001D6116" w:rsidRPr="007473DC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7473DC">
        <w:rPr>
          <w:rFonts w:eastAsia="Calibri"/>
          <w:sz w:val="24"/>
          <w:szCs w:val="24"/>
        </w:rPr>
        <w:t xml:space="preserve">В. </w:t>
      </w:r>
      <w:r w:rsidR="007473DC" w:rsidRPr="007473DC">
        <w:rPr>
          <w:rFonts w:eastAsia="Calibri"/>
          <w:sz w:val="24"/>
          <w:szCs w:val="24"/>
        </w:rPr>
        <w:t>для парциального давления</w:t>
      </w:r>
    </w:p>
    <w:p w14:paraId="38E38980" w14:textId="77777777" w:rsidR="001D6116" w:rsidRPr="007473DC" w:rsidRDefault="001D6116" w:rsidP="001D6116">
      <w:pPr>
        <w:rPr>
          <w:b/>
          <w:bCs/>
          <w:sz w:val="24"/>
          <w:szCs w:val="24"/>
        </w:rPr>
      </w:pPr>
      <w:r w:rsidRPr="007473DC">
        <w:rPr>
          <w:b/>
          <w:bCs/>
          <w:sz w:val="24"/>
          <w:szCs w:val="24"/>
        </w:rPr>
        <w:t>Ответ:_____.</w:t>
      </w:r>
    </w:p>
    <w:p w14:paraId="0C1ED3F0" w14:textId="77777777" w:rsidR="001D6116" w:rsidRPr="007473DC" w:rsidRDefault="001D6116" w:rsidP="001D6116">
      <w:pPr>
        <w:rPr>
          <w:b/>
          <w:bCs/>
          <w:sz w:val="24"/>
          <w:szCs w:val="24"/>
        </w:rPr>
      </w:pPr>
      <w:r w:rsidRPr="007473DC">
        <w:rPr>
          <w:b/>
          <w:bCs/>
          <w:sz w:val="24"/>
          <w:szCs w:val="24"/>
        </w:rPr>
        <w:t>Правильный ответ: А</w:t>
      </w:r>
    </w:p>
    <w:p w14:paraId="15B548E6" w14:textId="77777777" w:rsidR="001D6116" w:rsidRPr="007473DC" w:rsidRDefault="001D6116" w:rsidP="001D6116">
      <w:pPr>
        <w:jc w:val="both"/>
        <w:rPr>
          <w:b/>
          <w:bCs/>
          <w:sz w:val="24"/>
          <w:szCs w:val="24"/>
        </w:rPr>
      </w:pPr>
      <w:r w:rsidRPr="007473DC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66BA678F" w14:textId="77777777" w:rsidR="001D6116" w:rsidRDefault="001D6116" w:rsidP="001D6116">
      <w:pPr>
        <w:jc w:val="both"/>
        <w:rPr>
          <w:b/>
          <w:bCs/>
          <w:color w:val="FF0000"/>
          <w:sz w:val="24"/>
          <w:szCs w:val="24"/>
        </w:rPr>
      </w:pPr>
    </w:p>
    <w:p w14:paraId="1823C825" w14:textId="77777777" w:rsidR="001D6116" w:rsidRPr="00196048" w:rsidRDefault="001D6116" w:rsidP="001D6116">
      <w:pPr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 xml:space="preserve">Задание 6. </w:t>
      </w:r>
      <w:r w:rsidRPr="00196048">
        <w:rPr>
          <w:b/>
          <w:iCs/>
          <w:sz w:val="24"/>
          <w:szCs w:val="24"/>
        </w:rPr>
        <w:t>Выберите и запишите один правильный ответ.</w:t>
      </w:r>
    </w:p>
    <w:p w14:paraId="2FC1FC33" w14:textId="77777777" w:rsidR="001D6116" w:rsidRPr="00196048" w:rsidRDefault="00196048" w:rsidP="001D6116">
      <w:pPr>
        <w:pStyle w:val="2c"/>
        <w:spacing w:line="264" w:lineRule="auto"/>
        <w:ind w:left="0" w:firstLine="0"/>
        <w:rPr>
          <w:sz w:val="24"/>
          <w:szCs w:val="24"/>
        </w:rPr>
      </w:pPr>
      <w:r w:rsidRPr="00196048">
        <w:rPr>
          <w:sz w:val="24"/>
          <w:szCs w:val="24"/>
        </w:rPr>
        <w:t>При испытаниях теплообменники выдерживаются под давлением в течении</w:t>
      </w:r>
      <w:r w:rsidR="001D6116" w:rsidRPr="00196048">
        <w:rPr>
          <w:sz w:val="24"/>
          <w:szCs w:val="24"/>
        </w:rPr>
        <w:t xml:space="preserve"> </w:t>
      </w:r>
    </w:p>
    <w:p w14:paraId="3FF4F251" w14:textId="77777777" w:rsidR="001D6116" w:rsidRPr="00196048" w:rsidRDefault="001D6116" w:rsidP="001D6116">
      <w:pPr>
        <w:pStyle w:val="2c"/>
        <w:spacing w:line="264" w:lineRule="auto"/>
        <w:ind w:left="0" w:firstLine="0"/>
        <w:rPr>
          <w:sz w:val="24"/>
          <w:szCs w:val="24"/>
          <w:vertAlign w:val="superscript"/>
        </w:rPr>
      </w:pPr>
      <w:r w:rsidRPr="00196048">
        <w:rPr>
          <w:sz w:val="24"/>
          <w:szCs w:val="24"/>
        </w:rPr>
        <w:t xml:space="preserve">А. </w:t>
      </w:r>
      <w:r w:rsidR="00196048" w:rsidRPr="00196048">
        <w:rPr>
          <w:sz w:val="24"/>
          <w:szCs w:val="24"/>
        </w:rPr>
        <w:t>1 часа</w:t>
      </w:r>
    </w:p>
    <w:p w14:paraId="3300D356" w14:textId="77777777" w:rsidR="001D6116" w:rsidRPr="00196048" w:rsidRDefault="001D6116" w:rsidP="001D6116">
      <w:pPr>
        <w:pStyle w:val="2c"/>
        <w:spacing w:line="264" w:lineRule="auto"/>
        <w:ind w:left="0" w:firstLine="0"/>
        <w:rPr>
          <w:sz w:val="24"/>
          <w:szCs w:val="24"/>
        </w:rPr>
      </w:pPr>
      <w:r w:rsidRPr="00196048">
        <w:rPr>
          <w:sz w:val="24"/>
          <w:szCs w:val="24"/>
        </w:rPr>
        <w:t xml:space="preserve">Б. </w:t>
      </w:r>
      <w:r w:rsidR="00196048" w:rsidRPr="00196048">
        <w:rPr>
          <w:sz w:val="24"/>
          <w:szCs w:val="24"/>
        </w:rPr>
        <w:t>1,5 часов</w:t>
      </w:r>
    </w:p>
    <w:p w14:paraId="41B84FC7" w14:textId="77777777" w:rsidR="001D6116" w:rsidRPr="00196048" w:rsidRDefault="001D6116" w:rsidP="001D6116">
      <w:pPr>
        <w:pStyle w:val="2c"/>
        <w:spacing w:line="264" w:lineRule="auto"/>
        <w:ind w:left="0" w:firstLine="0"/>
        <w:rPr>
          <w:sz w:val="24"/>
          <w:szCs w:val="24"/>
        </w:rPr>
      </w:pPr>
      <w:r w:rsidRPr="00196048">
        <w:rPr>
          <w:sz w:val="24"/>
          <w:szCs w:val="24"/>
        </w:rPr>
        <w:t xml:space="preserve">В. </w:t>
      </w:r>
      <w:r w:rsidR="00196048" w:rsidRPr="00196048">
        <w:rPr>
          <w:sz w:val="24"/>
          <w:szCs w:val="24"/>
        </w:rPr>
        <w:t>3 часов</w:t>
      </w:r>
    </w:p>
    <w:p w14:paraId="56D94E59" w14:textId="77777777" w:rsidR="001D6116" w:rsidRPr="00196048" w:rsidRDefault="001D6116" w:rsidP="001D6116">
      <w:pPr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>Ответ:_____.</w:t>
      </w:r>
    </w:p>
    <w:p w14:paraId="699F89FD" w14:textId="77777777" w:rsidR="001D6116" w:rsidRPr="00196048" w:rsidRDefault="001D6116" w:rsidP="001D6116">
      <w:pPr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 xml:space="preserve">Правильный ответ: </w:t>
      </w:r>
      <w:r w:rsidR="00196048" w:rsidRPr="00196048">
        <w:rPr>
          <w:b/>
          <w:bCs/>
          <w:sz w:val="24"/>
          <w:szCs w:val="24"/>
        </w:rPr>
        <w:t>А</w:t>
      </w:r>
    </w:p>
    <w:p w14:paraId="287DB110" w14:textId="77777777" w:rsidR="001D6116" w:rsidRPr="00196048" w:rsidRDefault="001D6116" w:rsidP="001D6116">
      <w:pPr>
        <w:jc w:val="both"/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 xml:space="preserve">Уровень сложности задания: </w:t>
      </w:r>
      <w:r w:rsidR="00196048" w:rsidRPr="00196048">
        <w:rPr>
          <w:b/>
          <w:bCs/>
          <w:sz w:val="24"/>
          <w:szCs w:val="24"/>
        </w:rPr>
        <w:t>2</w:t>
      </w:r>
      <w:r w:rsidRPr="00196048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8FE79D7" w14:textId="77777777" w:rsidR="001D6116" w:rsidRPr="00196048" w:rsidRDefault="001D6116" w:rsidP="001D6116">
      <w:pPr>
        <w:rPr>
          <w:b/>
          <w:bCs/>
          <w:sz w:val="24"/>
          <w:szCs w:val="24"/>
        </w:rPr>
      </w:pPr>
    </w:p>
    <w:p w14:paraId="559534CD" w14:textId="77777777" w:rsidR="001D6116" w:rsidRPr="00196048" w:rsidRDefault="001D6116" w:rsidP="001D6116">
      <w:pPr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 xml:space="preserve">Задание 7. </w:t>
      </w:r>
      <w:r w:rsidRPr="00196048">
        <w:rPr>
          <w:b/>
          <w:iCs/>
          <w:sz w:val="24"/>
          <w:szCs w:val="24"/>
        </w:rPr>
        <w:t>Выберите и запишите один правильный ответ.</w:t>
      </w:r>
    </w:p>
    <w:p w14:paraId="58177483" w14:textId="77777777" w:rsidR="001D6116" w:rsidRPr="00196048" w:rsidRDefault="00196048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196048">
        <w:rPr>
          <w:rFonts w:eastAsia="Calibri"/>
          <w:sz w:val="24"/>
          <w:szCs w:val="24"/>
        </w:rPr>
        <w:t xml:space="preserve">В профессиональной терминологии </w:t>
      </w:r>
      <w:r>
        <w:rPr>
          <w:rFonts w:eastAsia="Calibri"/>
          <w:sz w:val="24"/>
          <w:szCs w:val="24"/>
        </w:rPr>
        <w:t>химических аппаратов используется</w:t>
      </w:r>
      <w:r w:rsidRPr="00196048">
        <w:rPr>
          <w:rFonts w:eastAsia="Calibri"/>
          <w:sz w:val="24"/>
          <w:szCs w:val="24"/>
        </w:rPr>
        <w:t xml:space="preserve"> понятие – теплообменный</w:t>
      </w:r>
    </w:p>
    <w:p w14:paraId="16DDAFD7" w14:textId="77777777" w:rsidR="001D6116" w:rsidRPr="00196048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196048">
        <w:rPr>
          <w:rFonts w:eastAsia="Calibri"/>
          <w:sz w:val="24"/>
          <w:szCs w:val="24"/>
        </w:rPr>
        <w:t xml:space="preserve">А. </w:t>
      </w:r>
      <w:r w:rsidR="00196048" w:rsidRPr="00196048">
        <w:rPr>
          <w:rFonts w:eastAsia="Calibri"/>
          <w:sz w:val="24"/>
          <w:szCs w:val="24"/>
        </w:rPr>
        <w:t>пучок</w:t>
      </w:r>
    </w:p>
    <w:p w14:paraId="51AF944F" w14:textId="77777777" w:rsidR="001D6116" w:rsidRPr="00196048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196048">
        <w:rPr>
          <w:rFonts w:eastAsia="Calibri"/>
          <w:sz w:val="24"/>
          <w:szCs w:val="24"/>
        </w:rPr>
        <w:t xml:space="preserve">Б. </w:t>
      </w:r>
      <w:r w:rsidR="00196048" w:rsidRPr="00196048">
        <w:rPr>
          <w:rFonts w:eastAsia="Calibri"/>
          <w:sz w:val="24"/>
          <w:szCs w:val="24"/>
        </w:rPr>
        <w:t>цветок</w:t>
      </w:r>
    </w:p>
    <w:p w14:paraId="57D9864C" w14:textId="77777777" w:rsidR="001D6116" w:rsidRPr="00196048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196048">
        <w:rPr>
          <w:rFonts w:eastAsia="Calibri"/>
          <w:sz w:val="24"/>
          <w:szCs w:val="24"/>
        </w:rPr>
        <w:t xml:space="preserve">В. </w:t>
      </w:r>
      <w:r w:rsidR="00196048" w:rsidRPr="00196048">
        <w:rPr>
          <w:rFonts w:eastAsia="Calibri"/>
          <w:sz w:val="24"/>
          <w:szCs w:val="24"/>
        </w:rPr>
        <w:t>лепесток</w:t>
      </w:r>
    </w:p>
    <w:p w14:paraId="4F01E527" w14:textId="77777777" w:rsidR="001D6116" w:rsidRPr="00196048" w:rsidRDefault="001D6116" w:rsidP="001D6116">
      <w:pPr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>Ответ:_____.</w:t>
      </w:r>
    </w:p>
    <w:p w14:paraId="16C0F751" w14:textId="77777777" w:rsidR="001D6116" w:rsidRPr="00196048" w:rsidRDefault="001D6116" w:rsidP="001D6116">
      <w:pPr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 xml:space="preserve">Правильный ответ: </w:t>
      </w:r>
      <w:r w:rsidR="00196048" w:rsidRPr="00196048">
        <w:rPr>
          <w:b/>
          <w:bCs/>
          <w:sz w:val="24"/>
          <w:szCs w:val="24"/>
        </w:rPr>
        <w:t>А</w:t>
      </w:r>
    </w:p>
    <w:p w14:paraId="03DC925B" w14:textId="77777777" w:rsidR="001D6116" w:rsidRPr="00196048" w:rsidRDefault="001D6116" w:rsidP="001D6116">
      <w:pPr>
        <w:jc w:val="both"/>
        <w:rPr>
          <w:b/>
          <w:bCs/>
          <w:sz w:val="24"/>
          <w:szCs w:val="24"/>
        </w:rPr>
      </w:pPr>
      <w:r w:rsidRPr="00196048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3FE75BD0" w14:textId="77777777" w:rsidR="001D6116" w:rsidRPr="001D6116" w:rsidRDefault="001D6116" w:rsidP="001D6116">
      <w:pPr>
        <w:rPr>
          <w:b/>
          <w:bCs/>
          <w:color w:val="FF0000"/>
          <w:sz w:val="24"/>
          <w:szCs w:val="24"/>
        </w:rPr>
      </w:pPr>
    </w:p>
    <w:p w14:paraId="29BA2197" w14:textId="77777777" w:rsidR="001D6116" w:rsidRPr="00E43B76" w:rsidRDefault="001D6116" w:rsidP="001D6116">
      <w:pPr>
        <w:rPr>
          <w:b/>
          <w:bCs/>
          <w:sz w:val="24"/>
          <w:szCs w:val="24"/>
        </w:rPr>
      </w:pPr>
      <w:r w:rsidRPr="00E43B76">
        <w:rPr>
          <w:b/>
          <w:bCs/>
          <w:sz w:val="24"/>
          <w:szCs w:val="24"/>
        </w:rPr>
        <w:t xml:space="preserve">Задание 8. </w:t>
      </w:r>
      <w:r w:rsidRPr="00E43B76">
        <w:rPr>
          <w:b/>
          <w:iCs/>
          <w:sz w:val="24"/>
          <w:szCs w:val="24"/>
        </w:rPr>
        <w:t>Выберите и запишите один правильный ответ.</w:t>
      </w:r>
    </w:p>
    <w:p w14:paraId="64A76E54" w14:textId="77777777" w:rsidR="001D6116" w:rsidRPr="00E43B76" w:rsidRDefault="00E43B76" w:rsidP="001D611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E43B76">
        <w:rPr>
          <w:rFonts w:eastAsia="Calibri"/>
          <w:sz w:val="24"/>
          <w:szCs w:val="24"/>
        </w:rPr>
        <w:t>Производство метанола осуществляется в</w:t>
      </w:r>
    </w:p>
    <w:p w14:paraId="06406981" w14:textId="77777777" w:rsidR="001D6116" w:rsidRPr="00E43B76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E43B76">
        <w:rPr>
          <w:rFonts w:eastAsia="Calibri"/>
          <w:sz w:val="24"/>
          <w:szCs w:val="24"/>
        </w:rPr>
        <w:t xml:space="preserve">А. </w:t>
      </w:r>
      <w:r w:rsidR="00E43B76" w:rsidRPr="00E43B76">
        <w:rPr>
          <w:rFonts w:eastAsia="Calibri"/>
          <w:sz w:val="24"/>
          <w:szCs w:val="24"/>
        </w:rPr>
        <w:t>колоннах</w:t>
      </w:r>
      <w:r w:rsidR="00E43B76">
        <w:rPr>
          <w:rFonts w:eastAsia="Calibri"/>
          <w:sz w:val="24"/>
          <w:szCs w:val="24"/>
        </w:rPr>
        <w:t>-реакторах</w:t>
      </w:r>
    </w:p>
    <w:p w14:paraId="701C3D4C" w14:textId="77777777" w:rsidR="001D6116" w:rsidRPr="00E43B76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E43B76">
        <w:rPr>
          <w:rFonts w:eastAsia="Calibri"/>
          <w:sz w:val="24"/>
          <w:szCs w:val="24"/>
        </w:rPr>
        <w:t xml:space="preserve">Б. </w:t>
      </w:r>
      <w:r w:rsidR="00E43B76" w:rsidRPr="00E43B76">
        <w:rPr>
          <w:rFonts w:eastAsia="Calibri"/>
          <w:sz w:val="24"/>
          <w:szCs w:val="24"/>
        </w:rPr>
        <w:t>чанах</w:t>
      </w:r>
      <w:r w:rsidR="00E43B76">
        <w:rPr>
          <w:rFonts w:eastAsia="Calibri"/>
          <w:sz w:val="24"/>
          <w:szCs w:val="24"/>
        </w:rPr>
        <w:t>-отстойниках</w:t>
      </w:r>
    </w:p>
    <w:p w14:paraId="066878BC" w14:textId="77777777" w:rsidR="001D6116" w:rsidRPr="00E43B76" w:rsidRDefault="001D6116" w:rsidP="001D6116">
      <w:pPr>
        <w:pStyle w:val="10"/>
        <w:rPr>
          <w:szCs w:val="24"/>
        </w:rPr>
      </w:pPr>
      <w:r w:rsidRPr="00E43B76">
        <w:rPr>
          <w:rFonts w:eastAsia="Calibri"/>
          <w:szCs w:val="24"/>
        </w:rPr>
        <w:t xml:space="preserve">В. </w:t>
      </w:r>
      <w:r w:rsidR="00E43B76">
        <w:rPr>
          <w:rFonts w:eastAsia="Calibri"/>
          <w:szCs w:val="24"/>
        </w:rPr>
        <w:t>танках-охладителях</w:t>
      </w:r>
    </w:p>
    <w:p w14:paraId="70EC7BF7" w14:textId="77777777" w:rsidR="001D6116" w:rsidRPr="00E43B76" w:rsidRDefault="001D6116" w:rsidP="001D6116">
      <w:pPr>
        <w:rPr>
          <w:b/>
          <w:bCs/>
          <w:sz w:val="24"/>
          <w:szCs w:val="24"/>
        </w:rPr>
      </w:pPr>
      <w:r w:rsidRPr="00E43B76">
        <w:rPr>
          <w:b/>
          <w:bCs/>
          <w:sz w:val="24"/>
          <w:szCs w:val="24"/>
        </w:rPr>
        <w:t>Ответ:_____.</w:t>
      </w:r>
    </w:p>
    <w:p w14:paraId="3B5CB15C" w14:textId="77777777" w:rsidR="001D6116" w:rsidRPr="00E43B76" w:rsidRDefault="001D6116" w:rsidP="001D6116">
      <w:pPr>
        <w:rPr>
          <w:b/>
          <w:bCs/>
          <w:sz w:val="24"/>
          <w:szCs w:val="24"/>
        </w:rPr>
      </w:pPr>
      <w:r w:rsidRPr="00E43B76">
        <w:rPr>
          <w:b/>
          <w:bCs/>
          <w:sz w:val="24"/>
          <w:szCs w:val="24"/>
        </w:rPr>
        <w:t>Правильный ответ: А</w:t>
      </w:r>
    </w:p>
    <w:p w14:paraId="6E0CEF5C" w14:textId="77777777" w:rsidR="001D6116" w:rsidRPr="00E43B76" w:rsidRDefault="001D6116" w:rsidP="001D6116">
      <w:pPr>
        <w:jc w:val="both"/>
        <w:rPr>
          <w:b/>
          <w:bCs/>
          <w:sz w:val="24"/>
          <w:szCs w:val="24"/>
        </w:rPr>
      </w:pPr>
      <w:r w:rsidRPr="00E43B76">
        <w:rPr>
          <w:b/>
          <w:bCs/>
          <w:sz w:val="24"/>
          <w:szCs w:val="24"/>
        </w:rPr>
        <w:t>Уровень сложности задания: 1 (1 – минимальная сложность, 3 – максимальная сложность).</w:t>
      </w:r>
    </w:p>
    <w:p w14:paraId="01478D91" w14:textId="77777777" w:rsidR="001D6116" w:rsidRPr="001D6116" w:rsidRDefault="001D6116" w:rsidP="001D6116">
      <w:pPr>
        <w:pStyle w:val="2c"/>
        <w:spacing w:line="264" w:lineRule="auto"/>
        <w:ind w:left="0" w:firstLine="0"/>
        <w:rPr>
          <w:color w:val="FF0000"/>
          <w:sz w:val="24"/>
          <w:szCs w:val="24"/>
        </w:rPr>
      </w:pPr>
    </w:p>
    <w:p w14:paraId="310EB1F1" w14:textId="77777777" w:rsidR="001D6116" w:rsidRPr="000C069E" w:rsidRDefault="001D6116" w:rsidP="001D6116">
      <w:pPr>
        <w:rPr>
          <w:b/>
          <w:bCs/>
          <w:sz w:val="24"/>
          <w:szCs w:val="24"/>
        </w:rPr>
      </w:pPr>
      <w:r w:rsidRPr="000C069E">
        <w:rPr>
          <w:b/>
          <w:bCs/>
          <w:sz w:val="24"/>
          <w:szCs w:val="24"/>
        </w:rPr>
        <w:t xml:space="preserve">Задание 9. </w:t>
      </w:r>
      <w:r w:rsidRPr="000C069E">
        <w:rPr>
          <w:b/>
          <w:iCs/>
          <w:sz w:val="24"/>
          <w:szCs w:val="24"/>
        </w:rPr>
        <w:t>Выберите и запишите один правильный ответ.</w:t>
      </w:r>
    </w:p>
    <w:p w14:paraId="1BCD4238" w14:textId="77777777" w:rsidR="001D6116" w:rsidRPr="000C069E" w:rsidRDefault="000C069E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0C069E">
        <w:rPr>
          <w:rFonts w:eastAsia="Calibri"/>
          <w:sz w:val="24"/>
          <w:szCs w:val="24"/>
        </w:rPr>
        <w:t xml:space="preserve">Синтез газ-метанол осуществляют </w:t>
      </w:r>
      <w:r>
        <w:rPr>
          <w:rFonts w:eastAsia="Calibri"/>
          <w:sz w:val="24"/>
          <w:szCs w:val="24"/>
        </w:rPr>
        <w:t>в</w:t>
      </w:r>
    </w:p>
    <w:p w14:paraId="2C723141" w14:textId="77777777" w:rsidR="001D6116" w:rsidRPr="000C069E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0C069E">
        <w:rPr>
          <w:rFonts w:eastAsia="Calibri"/>
          <w:sz w:val="24"/>
          <w:szCs w:val="24"/>
        </w:rPr>
        <w:t xml:space="preserve">А. </w:t>
      </w:r>
      <w:r w:rsidR="000C069E" w:rsidRPr="000C069E">
        <w:rPr>
          <w:rFonts w:eastAsia="Calibri"/>
          <w:sz w:val="24"/>
          <w:szCs w:val="24"/>
        </w:rPr>
        <w:t>сепараторах</w:t>
      </w:r>
      <w:r w:rsidRPr="000C069E">
        <w:rPr>
          <w:rFonts w:eastAsia="Calibri"/>
          <w:sz w:val="24"/>
          <w:szCs w:val="24"/>
        </w:rPr>
        <w:t xml:space="preserve"> </w:t>
      </w:r>
    </w:p>
    <w:p w14:paraId="33D850B6" w14:textId="77777777" w:rsidR="001D6116" w:rsidRPr="000C069E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0C069E">
        <w:rPr>
          <w:rFonts w:eastAsia="Calibri"/>
          <w:sz w:val="24"/>
          <w:szCs w:val="24"/>
        </w:rPr>
        <w:lastRenderedPageBreak/>
        <w:t xml:space="preserve">Б. </w:t>
      </w:r>
      <w:r w:rsidR="000C069E" w:rsidRPr="000C069E">
        <w:rPr>
          <w:rFonts w:eastAsia="Calibri"/>
          <w:sz w:val="24"/>
          <w:szCs w:val="24"/>
        </w:rPr>
        <w:t>конденсаторах</w:t>
      </w:r>
    </w:p>
    <w:p w14:paraId="0C9D19E5" w14:textId="77777777" w:rsidR="001D6116" w:rsidRPr="000C069E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0C069E">
        <w:rPr>
          <w:rFonts w:eastAsia="Calibri"/>
          <w:sz w:val="24"/>
          <w:szCs w:val="24"/>
        </w:rPr>
        <w:t xml:space="preserve">В. </w:t>
      </w:r>
      <w:r w:rsidR="000C069E" w:rsidRPr="000C069E">
        <w:rPr>
          <w:rFonts w:eastAsia="Calibri"/>
          <w:sz w:val="24"/>
          <w:szCs w:val="24"/>
        </w:rPr>
        <w:t>охладителях</w:t>
      </w:r>
    </w:p>
    <w:p w14:paraId="01F711C4" w14:textId="77777777" w:rsidR="001D6116" w:rsidRPr="000C069E" w:rsidRDefault="001D6116" w:rsidP="001D6116">
      <w:pPr>
        <w:rPr>
          <w:b/>
          <w:bCs/>
          <w:sz w:val="24"/>
          <w:szCs w:val="24"/>
        </w:rPr>
      </w:pPr>
      <w:r w:rsidRPr="000C069E">
        <w:rPr>
          <w:b/>
          <w:bCs/>
          <w:sz w:val="24"/>
          <w:szCs w:val="24"/>
        </w:rPr>
        <w:t>Ответ:_____.</w:t>
      </w:r>
    </w:p>
    <w:p w14:paraId="7E71446F" w14:textId="77777777" w:rsidR="001D6116" w:rsidRPr="000C069E" w:rsidRDefault="001D6116" w:rsidP="001D6116">
      <w:pPr>
        <w:rPr>
          <w:b/>
          <w:bCs/>
          <w:sz w:val="24"/>
          <w:szCs w:val="24"/>
        </w:rPr>
      </w:pPr>
      <w:r w:rsidRPr="000C069E">
        <w:rPr>
          <w:b/>
          <w:bCs/>
          <w:sz w:val="24"/>
          <w:szCs w:val="24"/>
        </w:rPr>
        <w:t xml:space="preserve">Правильный ответ: </w:t>
      </w:r>
      <w:r w:rsidR="000C069E" w:rsidRPr="000C069E">
        <w:rPr>
          <w:b/>
          <w:bCs/>
          <w:sz w:val="24"/>
          <w:szCs w:val="24"/>
        </w:rPr>
        <w:t>А</w:t>
      </w:r>
    </w:p>
    <w:p w14:paraId="5A5B4FAC" w14:textId="77777777" w:rsidR="001D6116" w:rsidRPr="000C069E" w:rsidRDefault="001D6116" w:rsidP="001D6116">
      <w:pPr>
        <w:jc w:val="both"/>
        <w:rPr>
          <w:b/>
          <w:bCs/>
          <w:sz w:val="24"/>
          <w:szCs w:val="24"/>
        </w:rPr>
      </w:pPr>
      <w:r w:rsidRPr="000C069E">
        <w:rPr>
          <w:b/>
          <w:bCs/>
          <w:sz w:val="24"/>
          <w:szCs w:val="24"/>
        </w:rPr>
        <w:t xml:space="preserve">Уровень сложности задания: </w:t>
      </w:r>
      <w:r w:rsidR="000C069E" w:rsidRPr="000C069E">
        <w:rPr>
          <w:b/>
          <w:bCs/>
          <w:sz w:val="24"/>
          <w:szCs w:val="24"/>
        </w:rPr>
        <w:t>2</w:t>
      </w:r>
      <w:r w:rsidRPr="000C069E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7C0C5DA9" w14:textId="77777777" w:rsidR="001D6116" w:rsidRPr="001D6116" w:rsidRDefault="001D6116" w:rsidP="001D6116">
      <w:pPr>
        <w:pStyle w:val="2c"/>
        <w:spacing w:line="264" w:lineRule="auto"/>
        <w:ind w:left="0" w:firstLine="567"/>
        <w:rPr>
          <w:color w:val="FF0000"/>
          <w:sz w:val="24"/>
          <w:szCs w:val="24"/>
        </w:rPr>
      </w:pPr>
    </w:p>
    <w:p w14:paraId="017216FB" w14:textId="77777777" w:rsidR="001D6116" w:rsidRPr="004377FD" w:rsidRDefault="001D6116" w:rsidP="001D6116">
      <w:pPr>
        <w:rPr>
          <w:b/>
          <w:iCs/>
          <w:sz w:val="24"/>
          <w:szCs w:val="24"/>
        </w:rPr>
      </w:pPr>
      <w:r w:rsidRPr="004377FD">
        <w:rPr>
          <w:b/>
          <w:bCs/>
          <w:sz w:val="24"/>
          <w:szCs w:val="24"/>
        </w:rPr>
        <w:t xml:space="preserve">Задание 10. </w:t>
      </w:r>
      <w:r w:rsidRPr="004377FD">
        <w:rPr>
          <w:b/>
          <w:iCs/>
          <w:sz w:val="24"/>
          <w:szCs w:val="24"/>
        </w:rPr>
        <w:t>Выберите и запишите один правильный ответ.</w:t>
      </w:r>
    </w:p>
    <w:p w14:paraId="10E854F5" w14:textId="77777777" w:rsidR="001D6116" w:rsidRPr="004377FD" w:rsidRDefault="004377FD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4377FD">
        <w:rPr>
          <w:rFonts w:eastAsia="Calibri"/>
          <w:sz w:val="24"/>
          <w:szCs w:val="24"/>
        </w:rPr>
        <w:t>При производстве метанола используют</w:t>
      </w:r>
    </w:p>
    <w:p w14:paraId="3C0FF034" w14:textId="77777777" w:rsidR="001D6116" w:rsidRPr="004377FD" w:rsidRDefault="001D6116" w:rsidP="001D611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4377FD">
        <w:rPr>
          <w:rFonts w:eastAsia="Calibri"/>
          <w:sz w:val="24"/>
          <w:szCs w:val="24"/>
        </w:rPr>
        <w:t xml:space="preserve">А. </w:t>
      </w:r>
      <w:r w:rsidR="004377FD" w:rsidRPr="004377FD">
        <w:rPr>
          <w:rFonts w:eastAsia="Calibri"/>
          <w:sz w:val="24"/>
          <w:szCs w:val="24"/>
        </w:rPr>
        <w:t>фильтр плавленой серы</w:t>
      </w:r>
    </w:p>
    <w:p w14:paraId="4A7EDEE2" w14:textId="77777777" w:rsidR="004377FD" w:rsidRPr="004377FD" w:rsidRDefault="001D6116" w:rsidP="004377FD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4377FD">
        <w:rPr>
          <w:rFonts w:eastAsia="Calibri"/>
          <w:sz w:val="24"/>
          <w:szCs w:val="24"/>
        </w:rPr>
        <w:t xml:space="preserve">Б. </w:t>
      </w:r>
      <w:r w:rsidR="004377FD" w:rsidRPr="004377FD">
        <w:rPr>
          <w:rFonts w:eastAsia="Calibri"/>
          <w:sz w:val="24"/>
          <w:szCs w:val="24"/>
        </w:rPr>
        <w:t>сепаратор плавленой серы</w:t>
      </w:r>
    </w:p>
    <w:p w14:paraId="00395A20" w14:textId="77777777" w:rsidR="001D6116" w:rsidRPr="004377FD" w:rsidRDefault="001D6116" w:rsidP="004377FD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4377FD">
        <w:rPr>
          <w:rFonts w:eastAsia="Calibri"/>
          <w:sz w:val="24"/>
          <w:szCs w:val="24"/>
        </w:rPr>
        <w:t xml:space="preserve">В. </w:t>
      </w:r>
      <w:r w:rsidR="004377FD" w:rsidRPr="004377FD">
        <w:rPr>
          <w:rFonts w:eastAsia="Calibri"/>
          <w:sz w:val="24"/>
          <w:szCs w:val="24"/>
        </w:rPr>
        <w:t>перколятор плавленой серы</w:t>
      </w:r>
    </w:p>
    <w:p w14:paraId="33431ED2" w14:textId="77777777" w:rsidR="001D6116" w:rsidRPr="004377FD" w:rsidRDefault="001D6116" w:rsidP="001D6116">
      <w:pPr>
        <w:rPr>
          <w:b/>
          <w:bCs/>
          <w:sz w:val="24"/>
          <w:szCs w:val="24"/>
        </w:rPr>
      </w:pPr>
      <w:r w:rsidRPr="004377FD">
        <w:rPr>
          <w:b/>
          <w:bCs/>
          <w:sz w:val="24"/>
          <w:szCs w:val="24"/>
        </w:rPr>
        <w:t>Ответ:_____.</w:t>
      </w:r>
    </w:p>
    <w:p w14:paraId="310223AD" w14:textId="77777777" w:rsidR="001D6116" w:rsidRPr="004377FD" w:rsidRDefault="001D6116" w:rsidP="001D6116">
      <w:pPr>
        <w:rPr>
          <w:b/>
          <w:bCs/>
          <w:sz w:val="24"/>
          <w:szCs w:val="24"/>
        </w:rPr>
      </w:pPr>
      <w:r w:rsidRPr="004377FD">
        <w:rPr>
          <w:b/>
          <w:bCs/>
          <w:sz w:val="24"/>
          <w:szCs w:val="24"/>
        </w:rPr>
        <w:t>Правильный ответ: А</w:t>
      </w:r>
    </w:p>
    <w:p w14:paraId="3A1F6D5A" w14:textId="77777777" w:rsidR="001D6116" w:rsidRPr="004377FD" w:rsidRDefault="001D6116" w:rsidP="001D6116">
      <w:pPr>
        <w:jc w:val="both"/>
        <w:rPr>
          <w:b/>
          <w:bCs/>
          <w:sz w:val="24"/>
          <w:szCs w:val="24"/>
        </w:rPr>
      </w:pPr>
      <w:r w:rsidRPr="004377FD">
        <w:rPr>
          <w:b/>
          <w:bCs/>
          <w:sz w:val="24"/>
          <w:szCs w:val="24"/>
        </w:rPr>
        <w:t xml:space="preserve">Уровень сложности задания: </w:t>
      </w:r>
      <w:r w:rsidR="004377FD" w:rsidRPr="004377FD">
        <w:rPr>
          <w:b/>
          <w:bCs/>
          <w:sz w:val="24"/>
          <w:szCs w:val="24"/>
        </w:rPr>
        <w:t>3</w:t>
      </w:r>
      <w:r w:rsidRPr="004377FD">
        <w:rPr>
          <w:b/>
          <w:bCs/>
          <w:sz w:val="24"/>
          <w:szCs w:val="24"/>
        </w:rPr>
        <w:t xml:space="preserve"> (1 – минимальная сложность, 3 – максимальная сложность).</w:t>
      </w:r>
    </w:p>
    <w:p w14:paraId="62B2F6CD" w14:textId="77777777" w:rsidR="00441ECC" w:rsidRDefault="00441ECC" w:rsidP="00E130FB">
      <w:pPr>
        <w:pStyle w:val="10"/>
        <w:spacing w:line="238" w:lineRule="auto"/>
        <w:ind w:firstLine="709"/>
        <w:jc w:val="both"/>
        <w:rPr>
          <w:rStyle w:val="1f5"/>
          <w:b/>
        </w:rPr>
      </w:pPr>
    </w:p>
    <w:p w14:paraId="06B2FFE7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  <w:bookmarkStart w:id="40" w:name="_Toc509572586"/>
      <w:bookmarkStart w:id="41" w:name="_Toc506224653"/>
      <w:r>
        <w:rPr>
          <w:rStyle w:val="1f5"/>
          <w:b/>
          <w:sz w:val="28"/>
        </w:rPr>
        <w:t>9 Описание материально-технической базы, необходимой для проведения практики</w:t>
      </w:r>
      <w:bookmarkEnd w:id="40"/>
      <w:bookmarkEnd w:id="41"/>
    </w:p>
    <w:p w14:paraId="1C0FE3D6" w14:textId="77777777" w:rsidR="0029252E" w:rsidRDefault="0029252E">
      <w:pPr>
        <w:pStyle w:val="10"/>
        <w:ind w:firstLine="709"/>
        <w:jc w:val="both"/>
        <w:rPr>
          <w:rStyle w:val="1f5"/>
          <w:i/>
        </w:rPr>
      </w:pPr>
      <w:bookmarkStart w:id="42" w:name="_Hlk4939687"/>
    </w:p>
    <w:bookmarkEnd w:id="42"/>
    <w:p w14:paraId="28A454F2" w14:textId="77777777" w:rsidR="00C84C2B" w:rsidRDefault="00C84C2B" w:rsidP="00C84C2B">
      <w:pPr>
        <w:pStyle w:val="10"/>
        <w:ind w:firstLine="709"/>
        <w:jc w:val="both"/>
      </w:pPr>
      <w:r>
        <w:t>Для проведения практики требуется лабораторное оборудование и компьютерная техника, размещенная в следующих лабораториях и аудиториях кафедры: лаборатории процессов и аппаратов, лаборатории средств и методов технохимического контроля качества, специализированной аудитории информационных технологий.</w:t>
      </w:r>
    </w:p>
    <w:p w14:paraId="435B9757" w14:textId="77777777" w:rsidR="0029252E" w:rsidRDefault="0029252E">
      <w:pPr>
        <w:pStyle w:val="10"/>
        <w:ind w:firstLine="709"/>
        <w:jc w:val="both"/>
      </w:pPr>
    </w:p>
    <w:p w14:paraId="2BC9ACC3" w14:textId="77777777" w:rsidR="0029252E" w:rsidRDefault="0029252E">
      <w:pPr>
        <w:pStyle w:val="10"/>
        <w:ind w:firstLine="709"/>
        <w:jc w:val="both"/>
        <w:outlineLvl w:val="0"/>
        <w:rPr>
          <w:rStyle w:val="1f5"/>
          <w:b/>
          <w:sz w:val="28"/>
        </w:rPr>
      </w:pPr>
      <w:bookmarkStart w:id="43" w:name="_Toc506224654"/>
      <w:bookmarkStart w:id="44" w:name="_Toc509572587"/>
      <w:bookmarkStart w:id="45" w:name="_Toc432754406"/>
      <w:bookmarkStart w:id="46" w:name="_Toc432754398"/>
      <w:r>
        <w:rPr>
          <w:rStyle w:val="1f5"/>
          <w:b/>
          <w:sz w:val="28"/>
        </w:rPr>
        <w:t>10 Перечень учебной литературы и ресурсов информационно-телекоммуникационной сети «Интернет», необходимых для проведения практики</w:t>
      </w:r>
      <w:bookmarkEnd w:id="43"/>
      <w:bookmarkEnd w:id="44"/>
    </w:p>
    <w:bookmarkEnd w:id="45"/>
    <w:p w14:paraId="72F58B9B" w14:textId="77777777" w:rsidR="0029252E" w:rsidRDefault="0029252E">
      <w:pPr>
        <w:pStyle w:val="10"/>
        <w:ind w:firstLine="709"/>
        <w:rPr>
          <w:rStyle w:val="1f5"/>
          <w:b/>
        </w:rPr>
      </w:pPr>
    </w:p>
    <w:p w14:paraId="50F9A02F" w14:textId="77777777" w:rsidR="0029252E" w:rsidRDefault="0029252E">
      <w:pPr>
        <w:pStyle w:val="10"/>
        <w:ind w:firstLine="709"/>
        <w:rPr>
          <w:rStyle w:val="1f5"/>
          <w:b/>
        </w:rPr>
      </w:pPr>
      <w:r>
        <w:rPr>
          <w:rStyle w:val="1f5"/>
          <w:b/>
        </w:rPr>
        <w:t>Основная литература</w:t>
      </w:r>
    </w:p>
    <w:p w14:paraId="1383140D" w14:textId="77777777" w:rsidR="0029252E" w:rsidRPr="007E2788" w:rsidRDefault="00EC5652" w:rsidP="00EC5652">
      <w:pPr>
        <w:pStyle w:val="10"/>
        <w:ind w:firstLine="709"/>
        <w:jc w:val="both"/>
        <w:rPr>
          <w:color w:val="000000"/>
        </w:rPr>
      </w:pPr>
      <w:r>
        <w:rPr>
          <w:szCs w:val="24"/>
        </w:rPr>
        <w:t>1. Разинов А.И., Клинов А.</w:t>
      </w:r>
      <w:r w:rsidRPr="00FB134F">
        <w:rPr>
          <w:szCs w:val="24"/>
        </w:rPr>
        <w:t>В., Дьяконов Г.С.</w:t>
      </w:r>
      <w:r>
        <w:rPr>
          <w:szCs w:val="24"/>
        </w:rPr>
        <w:t xml:space="preserve"> </w:t>
      </w:r>
      <w:r w:rsidRPr="00FB134F">
        <w:rPr>
          <w:szCs w:val="24"/>
        </w:rPr>
        <w:t>Процессы и аппараты химической технологии: Учебник для вузов</w:t>
      </w:r>
      <w:r>
        <w:rPr>
          <w:szCs w:val="24"/>
        </w:rPr>
        <w:t xml:space="preserve">. </w:t>
      </w:r>
      <w:r w:rsidRPr="00FB134F">
        <w:rPr>
          <w:szCs w:val="24"/>
        </w:rPr>
        <w:t>Издательство "Лань"</w:t>
      </w:r>
      <w:r>
        <w:rPr>
          <w:szCs w:val="24"/>
        </w:rPr>
        <w:t xml:space="preserve">. </w:t>
      </w:r>
      <w:r w:rsidRPr="00FB134F">
        <w:rPr>
          <w:szCs w:val="24"/>
        </w:rPr>
        <w:t>2023</w:t>
      </w:r>
      <w:r>
        <w:rPr>
          <w:szCs w:val="24"/>
        </w:rPr>
        <w:t xml:space="preserve">, </w:t>
      </w:r>
      <w:r w:rsidRPr="00FB134F">
        <w:rPr>
          <w:szCs w:val="24"/>
        </w:rPr>
        <w:t>688</w:t>
      </w:r>
      <w:r>
        <w:rPr>
          <w:szCs w:val="24"/>
        </w:rPr>
        <w:t xml:space="preserve"> с. </w:t>
      </w:r>
      <w:r w:rsidRPr="00FB134F">
        <w:rPr>
          <w:szCs w:val="24"/>
        </w:rPr>
        <w:t>ISBN</w:t>
      </w:r>
      <w:r>
        <w:rPr>
          <w:szCs w:val="24"/>
        </w:rPr>
        <w:t xml:space="preserve"> </w:t>
      </w:r>
      <w:r w:rsidRPr="00FB134F">
        <w:rPr>
          <w:szCs w:val="24"/>
        </w:rPr>
        <w:t>978-5-507-45950-6</w:t>
      </w:r>
      <w:r>
        <w:rPr>
          <w:szCs w:val="24"/>
        </w:rPr>
        <w:t xml:space="preserve"> </w:t>
      </w:r>
      <w:r w:rsidRPr="00490DC1">
        <w:rPr>
          <w:szCs w:val="24"/>
        </w:rPr>
        <w:t>Режим</w:t>
      </w:r>
      <w:r w:rsidRPr="0099773E">
        <w:rPr>
          <w:szCs w:val="24"/>
        </w:rPr>
        <w:t xml:space="preserve"> </w:t>
      </w:r>
      <w:r w:rsidRPr="00490DC1">
        <w:rPr>
          <w:szCs w:val="24"/>
        </w:rPr>
        <w:t>доступа</w:t>
      </w:r>
      <w:r w:rsidRPr="0099773E">
        <w:rPr>
          <w:szCs w:val="24"/>
        </w:rPr>
        <w:t xml:space="preserve">: </w:t>
      </w:r>
      <w:r w:rsidRPr="00FB134F">
        <w:rPr>
          <w:szCs w:val="24"/>
        </w:rPr>
        <w:t>https://e.lanbook.com/book/292058</w:t>
      </w:r>
      <w:r>
        <w:rPr>
          <w:szCs w:val="24"/>
        </w:rPr>
        <w:t>.</w:t>
      </w:r>
      <w:r w:rsidR="0029252E" w:rsidRPr="007E2788">
        <w:rPr>
          <w:rStyle w:val="1f5"/>
          <w:color w:val="000000"/>
          <w:shd w:val="clear" w:color="auto" w:fill="FFFFE6"/>
        </w:rPr>
        <w:t xml:space="preserve"> </w:t>
      </w:r>
    </w:p>
    <w:p w14:paraId="26A4FC8F" w14:textId="77777777" w:rsidR="00EC5652" w:rsidRPr="00490DC1" w:rsidRDefault="00EC5652" w:rsidP="00EC56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90DC1">
        <w:rPr>
          <w:sz w:val="24"/>
          <w:szCs w:val="24"/>
        </w:rPr>
        <w:t>Общий курс процессов и аппаратов химической технологии : Учебник:[В 2 кн.]. Кн.2 / В.Г.</w:t>
      </w:r>
      <w:r>
        <w:rPr>
          <w:sz w:val="24"/>
          <w:szCs w:val="24"/>
        </w:rPr>
        <w:t xml:space="preserve"> </w:t>
      </w:r>
      <w:r w:rsidRPr="00490DC1">
        <w:rPr>
          <w:sz w:val="24"/>
          <w:szCs w:val="24"/>
        </w:rPr>
        <w:t>Айнштейн,</w:t>
      </w:r>
      <w:r>
        <w:rPr>
          <w:sz w:val="24"/>
          <w:szCs w:val="24"/>
        </w:rPr>
        <w:t xml:space="preserve"> </w:t>
      </w:r>
      <w:r w:rsidRPr="00490DC1">
        <w:rPr>
          <w:sz w:val="24"/>
          <w:szCs w:val="24"/>
        </w:rPr>
        <w:t>М.К.Захаров,Г.А.Носов и д</w:t>
      </w:r>
      <w:r>
        <w:rPr>
          <w:sz w:val="24"/>
          <w:szCs w:val="24"/>
        </w:rPr>
        <w:t>р.;Под общ.ред.:В.Г.Айнштейна, М.</w:t>
      </w:r>
      <w:r w:rsidRPr="00490DC1">
        <w:rPr>
          <w:sz w:val="24"/>
          <w:szCs w:val="24"/>
        </w:rPr>
        <w:t>: Логос:Высш.шк., 2003</w:t>
      </w:r>
      <w:r>
        <w:rPr>
          <w:sz w:val="24"/>
          <w:szCs w:val="24"/>
        </w:rPr>
        <w:t xml:space="preserve">. </w:t>
      </w:r>
      <w:r w:rsidRPr="00490DC1">
        <w:rPr>
          <w:sz w:val="24"/>
          <w:szCs w:val="24"/>
        </w:rPr>
        <w:t>872с. : ил.</w:t>
      </w:r>
      <w:r>
        <w:rPr>
          <w:sz w:val="24"/>
          <w:szCs w:val="24"/>
        </w:rPr>
        <w:t xml:space="preserve"> </w:t>
      </w:r>
      <w:r w:rsidRPr="00490DC1">
        <w:rPr>
          <w:sz w:val="24"/>
          <w:szCs w:val="24"/>
        </w:rPr>
        <w:t>Библиогр.в конце гл.ISBN 5-94010-125-9(Логос)/В пер./ : 300.00ISBN 5-06-004269-3 (Высшая школа).</w:t>
      </w:r>
    </w:p>
    <w:p w14:paraId="2279B884" w14:textId="77777777" w:rsidR="0029252E" w:rsidRPr="001C17C6" w:rsidRDefault="00EC5652" w:rsidP="00EC5652">
      <w:pPr>
        <w:pStyle w:val="10"/>
        <w:ind w:firstLine="709"/>
        <w:jc w:val="both"/>
        <w:rPr>
          <w:rStyle w:val="1f5"/>
          <w:color w:val="000000"/>
          <w:shd w:val="clear" w:color="auto" w:fill="FFFFE6"/>
        </w:rPr>
      </w:pPr>
      <w:r>
        <w:rPr>
          <w:szCs w:val="24"/>
        </w:rPr>
        <w:t>3</w:t>
      </w:r>
      <w:r w:rsidRPr="00490DC1">
        <w:rPr>
          <w:szCs w:val="24"/>
        </w:rPr>
        <w:t xml:space="preserve">. </w:t>
      </w:r>
      <w:r w:rsidRPr="00490DC1">
        <w:rPr>
          <w:bCs/>
          <w:szCs w:val="24"/>
        </w:rPr>
        <w:t xml:space="preserve">Калекин В. С. </w:t>
      </w:r>
      <w:r w:rsidRPr="00490DC1">
        <w:rPr>
          <w:szCs w:val="24"/>
        </w:rPr>
        <w:t>Процессы и аппараты химической технологии : Учебное пособие / Калекин В. С. Электрон. дан. Москва : Русайнс, 2021</w:t>
      </w:r>
      <w:r>
        <w:rPr>
          <w:szCs w:val="24"/>
        </w:rPr>
        <w:t>.</w:t>
      </w:r>
      <w:r w:rsidRPr="00490DC1">
        <w:rPr>
          <w:szCs w:val="24"/>
        </w:rPr>
        <w:t xml:space="preserve"> </w:t>
      </w:r>
      <w:r w:rsidRPr="001C17C6">
        <w:rPr>
          <w:szCs w:val="24"/>
        </w:rPr>
        <w:t xml:space="preserve">458 </w:t>
      </w:r>
      <w:r w:rsidRPr="00490DC1">
        <w:rPr>
          <w:szCs w:val="24"/>
        </w:rPr>
        <w:t>с</w:t>
      </w:r>
      <w:r w:rsidRPr="001C17C6">
        <w:rPr>
          <w:szCs w:val="24"/>
        </w:rPr>
        <w:t xml:space="preserve">. </w:t>
      </w:r>
      <w:r w:rsidRPr="00490DC1">
        <w:rPr>
          <w:szCs w:val="24"/>
        </w:rPr>
        <w:t>Режим</w:t>
      </w:r>
      <w:r w:rsidRPr="001C17C6">
        <w:rPr>
          <w:szCs w:val="24"/>
        </w:rPr>
        <w:t xml:space="preserve"> </w:t>
      </w:r>
      <w:r w:rsidRPr="00490DC1">
        <w:rPr>
          <w:szCs w:val="24"/>
        </w:rPr>
        <w:t>доступа</w:t>
      </w:r>
      <w:r w:rsidRPr="001C17C6">
        <w:rPr>
          <w:szCs w:val="24"/>
        </w:rPr>
        <w:t xml:space="preserve">: </w:t>
      </w:r>
      <w:r w:rsidRPr="007E2619">
        <w:rPr>
          <w:szCs w:val="24"/>
          <w:lang w:val="en-US"/>
        </w:rPr>
        <w:t>book</w:t>
      </w:r>
      <w:r w:rsidRPr="001C17C6">
        <w:rPr>
          <w:szCs w:val="24"/>
        </w:rPr>
        <w:t>.</w:t>
      </w:r>
      <w:r w:rsidRPr="007E2619">
        <w:rPr>
          <w:szCs w:val="24"/>
          <w:lang w:val="en-US"/>
        </w:rPr>
        <w:t>ru</w:t>
      </w:r>
      <w:r w:rsidRPr="001C17C6">
        <w:rPr>
          <w:szCs w:val="24"/>
        </w:rPr>
        <w:t xml:space="preserve"> </w:t>
      </w:r>
      <w:r w:rsidRPr="007E2619">
        <w:rPr>
          <w:szCs w:val="24"/>
          <w:lang w:val="en-US"/>
        </w:rPr>
        <w:t>Internet</w:t>
      </w:r>
      <w:r w:rsidRPr="001C17C6">
        <w:rPr>
          <w:szCs w:val="24"/>
        </w:rPr>
        <w:t xml:space="preserve"> </w:t>
      </w:r>
      <w:r w:rsidRPr="007E2619">
        <w:rPr>
          <w:szCs w:val="24"/>
          <w:lang w:val="en-US"/>
        </w:rPr>
        <w:t>access</w:t>
      </w:r>
      <w:r w:rsidRPr="001C17C6">
        <w:rPr>
          <w:szCs w:val="24"/>
        </w:rPr>
        <w:t xml:space="preserve"> </w:t>
      </w:r>
      <w:hyperlink r:id="rId7" w:history="1">
        <w:r w:rsidR="00511E98" w:rsidRPr="001F0117">
          <w:rPr>
            <w:rStyle w:val="aff8"/>
            <w:szCs w:val="24"/>
            <w:lang w:val="en-US"/>
          </w:rPr>
          <w:t>https</w:t>
        </w:r>
        <w:r w:rsidR="00511E98" w:rsidRPr="001C17C6">
          <w:rPr>
            <w:rStyle w:val="aff8"/>
            <w:szCs w:val="24"/>
          </w:rPr>
          <w:t>://</w:t>
        </w:r>
        <w:r w:rsidR="00511E98" w:rsidRPr="001F0117">
          <w:rPr>
            <w:rStyle w:val="aff8"/>
            <w:szCs w:val="24"/>
            <w:lang w:val="en-US"/>
          </w:rPr>
          <w:t>book</w:t>
        </w:r>
        <w:r w:rsidR="00511E98" w:rsidRPr="001C17C6">
          <w:rPr>
            <w:rStyle w:val="aff8"/>
            <w:szCs w:val="24"/>
          </w:rPr>
          <w:t>.</w:t>
        </w:r>
        <w:r w:rsidR="00511E98" w:rsidRPr="001F0117">
          <w:rPr>
            <w:rStyle w:val="aff8"/>
            <w:szCs w:val="24"/>
            <w:lang w:val="en-US"/>
          </w:rPr>
          <w:t>ru</w:t>
        </w:r>
        <w:r w:rsidR="00511E98" w:rsidRPr="001C17C6">
          <w:rPr>
            <w:rStyle w:val="aff8"/>
            <w:szCs w:val="24"/>
          </w:rPr>
          <w:t>/</w:t>
        </w:r>
        <w:r w:rsidR="00511E98" w:rsidRPr="001F0117">
          <w:rPr>
            <w:rStyle w:val="aff8"/>
            <w:szCs w:val="24"/>
            <w:lang w:val="en-US"/>
          </w:rPr>
          <w:t>book</w:t>
        </w:r>
        <w:r w:rsidR="00511E98" w:rsidRPr="001C17C6">
          <w:rPr>
            <w:rStyle w:val="aff8"/>
            <w:szCs w:val="24"/>
          </w:rPr>
          <w:t xml:space="preserve">/942019 </w:t>
        </w:r>
        <w:r w:rsidR="00511E98" w:rsidRPr="001F0117">
          <w:rPr>
            <w:rStyle w:val="aff8"/>
            <w:szCs w:val="24"/>
            <w:lang w:val="en-US"/>
          </w:rPr>
          <w:t>ISBN </w:t>
        </w:r>
        <w:r w:rsidR="00511E98" w:rsidRPr="001C17C6">
          <w:rPr>
            <w:rStyle w:val="aff8"/>
            <w:szCs w:val="24"/>
          </w:rPr>
          <w:t>978-5-4365-8668-7</w:t>
        </w:r>
      </w:hyperlink>
      <w:r w:rsidR="0029252E" w:rsidRPr="001C17C6">
        <w:rPr>
          <w:rStyle w:val="1f5"/>
          <w:color w:val="000000"/>
          <w:shd w:val="clear" w:color="auto" w:fill="FFFFE6"/>
        </w:rPr>
        <w:t>.</w:t>
      </w:r>
    </w:p>
    <w:p w14:paraId="32A86D21" w14:textId="77777777" w:rsidR="00511E98" w:rsidRPr="00511E98" w:rsidRDefault="00511E98" w:rsidP="00EC5652">
      <w:pPr>
        <w:pStyle w:val="10"/>
        <w:ind w:firstLine="709"/>
        <w:jc w:val="both"/>
        <w:rPr>
          <w:color w:val="000000"/>
        </w:rPr>
      </w:pPr>
      <w:r w:rsidRPr="007B21F6">
        <w:t xml:space="preserve">4. </w:t>
      </w:r>
      <w:r w:rsidRPr="003A0EB8">
        <w:rPr>
          <w:szCs w:val="24"/>
        </w:rPr>
        <w:t>Конструирование и расчет машин химических производств / Ю.И. Гуревич, И.Н. Карасев, Э.Э. Кольман-Иванов и др. Под ред. Э.Э. Кольман-Иванова. М.: Машиностроение, 1986. 408 с.</w:t>
      </w:r>
    </w:p>
    <w:p w14:paraId="026F6847" w14:textId="77777777" w:rsidR="0029252E" w:rsidRPr="001C17C6" w:rsidRDefault="0029252E">
      <w:pPr>
        <w:pStyle w:val="10"/>
        <w:ind w:firstLine="709"/>
        <w:rPr>
          <w:rStyle w:val="1f5"/>
          <w:b/>
        </w:rPr>
      </w:pPr>
    </w:p>
    <w:p w14:paraId="070024BE" w14:textId="77777777" w:rsidR="0029252E" w:rsidRDefault="0029252E">
      <w:pPr>
        <w:pStyle w:val="10"/>
        <w:ind w:firstLine="709"/>
        <w:rPr>
          <w:rStyle w:val="1f5"/>
          <w:b/>
        </w:rPr>
      </w:pPr>
      <w:r>
        <w:rPr>
          <w:rStyle w:val="1f5"/>
          <w:b/>
        </w:rPr>
        <w:t>Дополнительная литература</w:t>
      </w:r>
    </w:p>
    <w:p w14:paraId="2B8E424D" w14:textId="77777777" w:rsidR="0017056D" w:rsidRPr="00490DC1" w:rsidRDefault="0017056D" w:rsidP="0017056D">
      <w:pPr>
        <w:keepNext/>
        <w:ind w:firstLine="709"/>
        <w:jc w:val="both"/>
        <w:rPr>
          <w:sz w:val="24"/>
          <w:szCs w:val="24"/>
        </w:rPr>
      </w:pPr>
      <w:r w:rsidRPr="00490DC1">
        <w:rPr>
          <w:bCs/>
          <w:sz w:val="24"/>
          <w:szCs w:val="24"/>
        </w:rPr>
        <w:lastRenderedPageBreak/>
        <w:t xml:space="preserve">1. </w:t>
      </w:r>
      <w:r w:rsidRPr="00490DC1">
        <w:rPr>
          <w:sz w:val="24"/>
          <w:szCs w:val="24"/>
        </w:rPr>
        <w:t>Общий курс процессов и аппаратов химической технологии : учебник для вузов : в 2 кн. Кн.1 / В. Г. Айнштейн [и др.] ; под ред. В. Г. АйнштейнаМ. : Физматкнига : Логос, 2006. 912 с. : ил. (Новая университетская библиотека) ISBN 5-98704-089-2 (в пер.) ISBN 5-89155-148-9</w:t>
      </w:r>
    </w:p>
    <w:p w14:paraId="0B925411" w14:textId="77777777" w:rsidR="0017056D" w:rsidRPr="00490DC1" w:rsidRDefault="0017056D" w:rsidP="0017056D">
      <w:pPr>
        <w:keepNext/>
        <w:ind w:firstLine="709"/>
        <w:jc w:val="both"/>
        <w:rPr>
          <w:sz w:val="24"/>
          <w:szCs w:val="24"/>
        </w:rPr>
      </w:pPr>
      <w:r w:rsidRPr="00490DC1">
        <w:rPr>
          <w:bCs/>
          <w:sz w:val="24"/>
          <w:szCs w:val="24"/>
        </w:rPr>
        <w:t>2.</w:t>
      </w:r>
      <w:r w:rsidRPr="00490DC1">
        <w:t xml:space="preserve"> </w:t>
      </w:r>
      <w:r w:rsidRPr="00490DC1">
        <w:rPr>
          <w:sz w:val="24"/>
          <w:szCs w:val="24"/>
        </w:rPr>
        <w:t xml:space="preserve">Павлов, К. Ф.Примеры и задачи по курсу процессов и аппаратов химической технологии : учеб. пособие для вузов / К. Ф. Павлов, П. Г. Романков, А. А. Носков ; под ред. П. Г. Романкова10-е изд., перераб. и доп.Л. : Химия, 1987. 576 с. </w:t>
      </w:r>
    </w:p>
    <w:p w14:paraId="07AFBB13" w14:textId="77777777" w:rsidR="0029252E" w:rsidRDefault="0029252E">
      <w:pPr>
        <w:pStyle w:val="10"/>
        <w:ind w:firstLine="720"/>
        <w:jc w:val="both"/>
      </w:pPr>
    </w:p>
    <w:p w14:paraId="7BA88E25" w14:textId="77777777" w:rsidR="0029252E" w:rsidRDefault="0029252E">
      <w:pPr>
        <w:pStyle w:val="10"/>
        <w:ind w:firstLine="709"/>
        <w:jc w:val="both"/>
        <w:rPr>
          <w:rStyle w:val="1f5"/>
          <w:b/>
        </w:rPr>
      </w:pPr>
      <w:r>
        <w:rPr>
          <w:rStyle w:val="1f5"/>
          <w:b/>
        </w:rPr>
        <w:t>Ресурсы информационно-телекоммуникационной сети «Интернет»</w:t>
      </w:r>
    </w:p>
    <w:p w14:paraId="0C621984" w14:textId="77777777" w:rsidR="0029252E" w:rsidRDefault="0029252E">
      <w:pPr>
        <w:pStyle w:val="10"/>
        <w:rPr>
          <w:rStyle w:val="1f5"/>
        </w:rPr>
      </w:pPr>
    </w:p>
    <w:p w14:paraId="2A79A6C2" w14:textId="77777777" w:rsidR="0029252E" w:rsidRDefault="0029252E">
      <w:pPr>
        <w:pStyle w:val="10"/>
        <w:ind w:firstLine="720"/>
      </w:pPr>
      <w:r>
        <w:t xml:space="preserve">1. Научная Электронная Библиотека </w:t>
      </w:r>
      <w:hyperlink r:id="rId8" w:history="1">
        <w:r>
          <w:rPr>
            <w:rStyle w:val="1f5"/>
            <w:color w:val="0000FF"/>
            <w:u w:val="single"/>
          </w:rPr>
          <w:t xml:space="preserve"> eLibrary</w:t>
        </w:r>
      </w:hyperlink>
      <w:r>
        <w:t xml:space="preserve"> - библиотека электронной периодики.- Режим доступа: </w:t>
      </w:r>
      <w:hyperlink r:id="rId9" w:history="1">
        <w:r>
          <w:rPr>
            <w:rStyle w:val="1f5"/>
            <w:color w:val="0000FF"/>
            <w:u w:val="single"/>
          </w:rPr>
          <w:t>http://elibrary.ru/</w:t>
        </w:r>
      </w:hyperlink>
      <w:r>
        <w:t xml:space="preserve"> , по паролю.- Загл. с экрана. </w:t>
      </w:r>
    </w:p>
    <w:p w14:paraId="17FF3719" w14:textId="77777777" w:rsidR="0029252E" w:rsidRDefault="00C26672">
      <w:pPr>
        <w:pStyle w:val="10"/>
        <w:ind w:firstLine="720"/>
      </w:pPr>
      <w:r>
        <w:t>2</w:t>
      </w:r>
      <w:r w:rsidR="0029252E">
        <w:t xml:space="preserve">. ЭБС Издательства «Лань» </w:t>
      </w:r>
      <w:hyperlink r:id="rId10" w:history="1">
        <w:r w:rsidR="0029252E">
          <w:rPr>
            <w:rStyle w:val="1f5"/>
            <w:color w:val="0000FF"/>
            <w:u w:val="single"/>
          </w:rPr>
          <w:t>e.lanbook</w:t>
        </w:r>
      </w:hyperlink>
      <w:r w:rsidR="0029252E">
        <w:t xml:space="preserve">.- Режим доступа: </w:t>
      </w:r>
      <w:hyperlink r:id="rId11" w:history="1">
        <w:r w:rsidR="0029252E">
          <w:rPr>
            <w:rStyle w:val="1f5"/>
            <w:color w:val="0000FF"/>
            <w:u w:val="single"/>
          </w:rPr>
          <w:t>http://e.lanbook.com/</w:t>
        </w:r>
      </w:hyperlink>
      <w:r w:rsidR="0029252E">
        <w:t>, по паролю.- Загл. с экрана.</w:t>
      </w:r>
    </w:p>
    <w:p w14:paraId="34F16CA9" w14:textId="77777777" w:rsidR="0029252E" w:rsidRDefault="00C26672" w:rsidP="004D4B3C">
      <w:pPr>
        <w:pStyle w:val="10"/>
        <w:ind w:firstLine="720"/>
        <w:rPr>
          <w:rStyle w:val="1f5"/>
          <w:i/>
        </w:rPr>
      </w:pPr>
      <w:r>
        <w:t>3</w:t>
      </w:r>
      <w:r w:rsidR="0029252E">
        <w:t xml:space="preserve">. ЭБС </w:t>
      </w:r>
      <w:r w:rsidR="0029252E">
        <w:rPr>
          <w:rStyle w:val="1f5"/>
          <w:color w:val="000000"/>
        </w:rPr>
        <w:t>«КнигаФонд» (ООО «Центр цифровой дистрибуции»)</w:t>
      </w:r>
      <w:r w:rsidR="0029252E">
        <w:t xml:space="preserve"> </w:t>
      </w:r>
      <w:hyperlink r:id="rId12" w:history="1">
        <w:r w:rsidR="0029252E">
          <w:rPr>
            <w:rStyle w:val="1f5"/>
            <w:color w:val="0000FF"/>
            <w:u w:val="single"/>
          </w:rPr>
          <w:t>knigafund</w:t>
        </w:r>
      </w:hyperlink>
      <w:r w:rsidR="0029252E">
        <w:rPr>
          <w:rStyle w:val="1f5"/>
          <w:color w:val="000000"/>
        </w:rPr>
        <w:t>.</w:t>
      </w:r>
      <w:r w:rsidR="0029252E">
        <w:t xml:space="preserve">- Режим доступа: </w:t>
      </w:r>
      <w:hyperlink r:id="rId13" w:history="1">
        <w:r w:rsidR="0029252E">
          <w:rPr>
            <w:rStyle w:val="1f5"/>
            <w:color w:val="0000FF"/>
            <w:u w:val="single"/>
          </w:rPr>
          <w:t>http://www.knigafund.ru/</w:t>
        </w:r>
      </w:hyperlink>
      <w:r w:rsidR="0029252E">
        <w:t>.- Загл. с экрана.</w:t>
      </w:r>
    </w:p>
    <w:p w14:paraId="2CE25A2D" w14:textId="77777777" w:rsidR="0029252E" w:rsidRDefault="0029252E">
      <w:pPr>
        <w:pStyle w:val="10"/>
        <w:ind w:firstLine="709"/>
        <w:jc w:val="both"/>
        <w:outlineLvl w:val="0"/>
        <w:rPr>
          <w:rStyle w:val="1f5"/>
          <w:b/>
          <w:sz w:val="28"/>
        </w:rPr>
      </w:pPr>
      <w:bookmarkStart w:id="47" w:name="_Toc509572588"/>
    </w:p>
    <w:p w14:paraId="02AA2E78" w14:textId="77777777" w:rsidR="0029252E" w:rsidRDefault="0029252E">
      <w:pPr>
        <w:pStyle w:val="10"/>
        <w:ind w:firstLine="709"/>
        <w:jc w:val="both"/>
        <w:outlineLvl w:val="0"/>
        <w:rPr>
          <w:rStyle w:val="1f5"/>
        </w:rPr>
      </w:pPr>
      <w:r>
        <w:rPr>
          <w:rStyle w:val="1f5"/>
          <w:b/>
          <w:sz w:val="28"/>
        </w:rPr>
        <w:t>11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  <w:bookmarkEnd w:id="47"/>
    </w:p>
    <w:bookmarkEnd w:id="46"/>
    <w:p w14:paraId="55C554F5" w14:textId="77777777" w:rsidR="0029252E" w:rsidRDefault="0029252E">
      <w:pPr>
        <w:pStyle w:val="10"/>
        <w:ind w:firstLine="709"/>
        <w:rPr>
          <w:rStyle w:val="1f5"/>
          <w:i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0E593106" w14:textId="77777777" w:rsidR="0029252E" w:rsidRDefault="0029252E">
      <w:pPr>
        <w:pStyle w:val="10"/>
        <w:ind w:firstLine="709"/>
      </w:pPr>
      <w:r>
        <w:t>1. Текстовый редактор Microsoft Word.</w:t>
      </w:r>
    </w:p>
    <w:p w14:paraId="0EBA5A85" w14:textId="77777777" w:rsidR="0029252E" w:rsidRDefault="0029252E">
      <w:pPr>
        <w:pStyle w:val="10"/>
        <w:ind w:firstLine="709"/>
      </w:pPr>
      <w:r>
        <w:t>2. Программа для работы с электронными таблицами Microsoft Excel.</w:t>
      </w:r>
    </w:p>
    <w:p w14:paraId="1E2F61A8" w14:textId="77777777" w:rsidR="0029252E" w:rsidRDefault="0029252E">
      <w:pPr>
        <w:pStyle w:val="10"/>
        <w:ind w:firstLine="720"/>
      </w:pPr>
      <w:r>
        <w:t>3. Программа подготовки презентаций Microsoft Power Point.</w:t>
      </w:r>
    </w:p>
    <w:p w14:paraId="1AC22C7F" w14:textId="77777777" w:rsidR="0029252E" w:rsidRDefault="0029252E">
      <w:pPr>
        <w:pStyle w:val="10"/>
        <w:ind w:firstLine="709"/>
      </w:pPr>
      <w:r>
        <w:t>4. Программа MathCad.</w:t>
      </w:r>
    </w:p>
    <w:p w14:paraId="2631BC09" w14:textId="77777777" w:rsidR="0029252E" w:rsidRDefault="0029252E">
      <w:pPr>
        <w:pStyle w:val="10"/>
        <w:ind w:firstLine="720"/>
      </w:pPr>
      <w:r>
        <w:t>5. САПР КОМПАС-3D;</w:t>
      </w:r>
    </w:p>
    <w:p w14:paraId="5D076C13" w14:textId="77777777" w:rsidR="0029252E" w:rsidRDefault="0029252E">
      <w:pPr>
        <w:pStyle w:val="10"/>
        <w:ind w:firstLine="720"/>
      </w:pPr>
      <w:r>
        <w:t>6. Foxit PDF Reader.</w:t>
      </w:r>
    </w:p>
    <w:p w14:paraId="00CA07B2" w14:textId="77777777" w:rsidR="0029252E" w:rsidRDefault="0029252E">
      <w:pPr>
        <w:pStyle w:val="10"/>
        <w:tabs>
          <w:tab w:val="left" w:pos="5684"/>
        </w:tabs>
        <w:ind w:firstLine="709"/>
      </w:pPr>
      <w:r>
        <w:t>7. Пакет офисных приложений «МойОфис».</w:t>
      </w:r>
    </w:p>
    <w:p w14:paraId="6195F5A1" w14:textId="77777777" w:rsidR="0029252E" w:rsidRDefault="0029252E" w:rsidP="006068CC">
      <w:pPr>
        <w:pStyle w:val="10"/>
        <w:tabs>
          <w:tab w:val="left" w:pos="5684"/>
        </w:tabs>
        <w:ind w:firstLine="709"/>
      </w:pPr>
      <w:r>
        <w:t>8. Компьютерная справочная правовая система «Консультант Плюс».</w:t>
      </w:r>
    </w:p>
    <w:sectPr w:rsidR="0029252E" w:rsidSect="00556F88">
      <w:pgSz w:w="11906" w:h="16838"/>
      <w:pgMar w:top="1134" w:right="851" w:bottom="1134" w:left="1418" w:header="567" w:footer="567" w:gutter="0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5C0E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18EC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DCB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04AA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346C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8CB5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multilevel"/>
    <w:tmpl w:val="F782E9BE"/>
    <w:lvl w:ilvl="0">
      <w:start w:val="1"/>
      <w:numFmt w:val="bullet"/>
      <w:pStyle w:val="CPISOK-"/>
      <w:lvlText w:val=""/>
      <w:lvlJc w:val="left"/>
      <w:pPr>
        <w:tabs>
          <w:tab w:val="left" w:pos="926"/>
        </w:tabs>
        <w:ind w:left="926" w:hanging="360"/>
      </w:pPr>
      <w:rPr>
        <w:rFonts w:ascii="Symbol" w:eastAsia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 w15:restartNumberingAfterBreak="0">
    <w:nsid w:val="FFFFFF83"/>
    <w:multiLevelType w:val="multilevel"/>
    <w:tmpl w:val="341EB6D8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eastAsia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 w15:restartNumberingAfterBreak="0">
    <w:nsid w:val="FFFFFF88"/>
    <w:multiLevelType w:val="singleLevel"/>
    <w:tmpl w:val="129E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multilevel"/>
    <w:tmpl w:val="8B12B4C4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eastAsia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 w15:restartNumberingAfterBreak="0">
    <w:nsid w:val="00000001"/>
    <w:multiLevelType w:val="multilevel"/>
    <w:tmpl w:val="0A9EEB88"/>
    <w:lvl w:ilvl="0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eastAsia="Constantia" w:hAnsi="Constantia"/>
        <w:b w:val="0"/>
        <w:i w:val="0"/>
        <w:strike w:val="0"/>
        <w:dstrike w:val="0"/>
        <w:color w:val="000000"/>
        <w:sz w:val="18"/>
        <w:u w:val="none"/>
      </w:rPr>
    </w:lvl>
  </w:abstractNum>
  <w:abstractNum w:abstractNumId="11" w15:restartNumberingAfterBreak="0">
    <w:nsid w:val="00000005"/>
    <w:multiLevelType w:val="multilevel"/>
    <w:tmpl w:val="0A9EF010"/>
    <w:lvl w:ilvl="0">
      <w:start w:val="1"/>
      <w:numFmt w:val="decimal"/>
      <w:pStyle w:val="1"/>
      <w:lvlText w:val="%1."/>
      <w:lvlJc w:val="left"/>
      <w:pPr>
        <w:tabs>
          <w:tab w:val="left" w:pos="417"/>
        </w:tabs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 w15:restartNumberingAfterBreak="0">
    <w:nsid w:val="03254F3F"/>
    <w:multiLevelType w:val="multilevel"/>
    <w:tmpl w:val="0A9EF498"/>
    <w:lvl w:ilvl="0">
      <w:start w:val="1"/>
      <w:numFmt w:val="bullet"/>
      <w:lvlText w:val=""/>
      <w:lvlJc w:val="left"/>
      <w:pPr>
        <w:ind w:left="177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249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321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393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465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537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609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681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7530" w:hanging="360"/>
      </w:pPr>
      <w:rPr>
        <w:rFonts w:ascii="Wingdings" w:eastAsia="Wingdings" w:hAnsi="Wingdings"/>
      </w:rPr>
    </w:lvl>
  </w:abstractNum>
  <w:abstractNum w:abstractNumId="13" w15:restartNumberingAfterBreak="0">
    <w:nsid w:val="03D11C41"/>
    <w:multiLevelType w:val="multilevel"/>
    <w:tmpl w:val="0A9EF8F8"/>
    <w:lvl w:ilvl="0">
      <w:start w:val="1"/>
      <w:numFmt w:val="bullet"/>
      <w:lvlText w:val=""/>
      <w:lvlJc w:val="left"/>
      <w:pPr>
        <w:tabs>
          <w:tab w:val="left" w:pos="2020"/>
        </w:tabs>
        <w:ind w:left="2020" w:hanging="360"/>
      </w:pPr>
      <w:rPr>
        <w:rFonts w:ascii="Symbol" w:eastAsia="Symbol" w:hAnsi="Symbol"/>
        <w:sz w:val="26"/>
      </w:rPr>
    </w:lvl>
    <w:lvl w:ilvl="1">
      <w:start w:val="1"/>
      <w:numFmt w:val="bullet"/>
      <w:lvlText w:val="o"/>
      <w:lvlJc w:val="left"/>
      <w:pPr>
        <w:tabs>
          <w:tab w:val="left" w:pos="1780"/>
        </w:tabs>
        <w:ind w:left="178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500"/>
        </w:tabs>
        <w:ind w:left="250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220"/>
        </w:tabs>
        <w:ind w:left="322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3940"/>
        </w:tabs>
        <w:ind w:left="394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660"/>
        </w:tabs>
        <w:ind w:left="466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380"/>
        </w:tabs>
        <w:ind w:left="538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100"/>
        </w:tabs>
        <w:ind w:left="610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820"/>
        </w:tabs>
        <w:ind w:left="6820" w:hanging="360"/>
      </w:pPr>
      <w:rPr>
        <w:rFonts w:ascii="Wingdings" w:eastAsia="Wingdings" w:hAnsi="Wingdings"/>
      </w:rPr>
    </w:lvl>
  </w:abstractNum>
  <w:abstractNum w:abstractNumId="14" w15:restartNumberingAfterBreak="0">
    <w:nsid w:val="0B2A014C"/>
    <w:multiLevelType w:val="multilevel"/>
    <w:tmpl w:val="0A9EFF10"/>
    <w:lvl w:ilvl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</w:lvl>
    <w:lvl w:ilvl="1">
      <w:start w:val="1"/>
      <w:numFmt w:val="lowerLetter"/>
      <w:lvlText w:val="%2."/>
      <w:lvlJc w:val="left"/>
      <w:pPr>
        <w:tabs>
          <w:tab w:val="left" w:pos="1480"/>
        </w:tabs>
        <w:ind w:left="1480" w:hanging="360"/>
      </w:pPr>
    </w:lvl>
    <w:lvl w:ilvl="2">
      <w:start w:val="1"/>
      <w:numFmt w:val="lowerRoman"/>
      <w:lvlText w:val="%3."/>
      <w:lvlJc w:val="right"/>
      <w:pPr>
        <w:tabs>
          <w:tab w:val="left" w:pos="2200"/>
        </w:tabs>
        <w:ind w:left="2200" w:hanging="180"/>
      </w:pPr>
    </w:lvl>
    <w:lvl w:ilvl="3">
      <w:start w:val="1"/>
      <w:numFmt w:val="decimal"/>
      <w:lvlText w:val="%4."/>
      <w:lvlJc w:val="left"/>
      <w:pPr>
        <w:tabs>
          <w:tab w:val="left" w:pos="2920"/>
        </w:tabs>
        <w:ind w:left="2920" w:hanging="360"/>
      </w:pPr>
    </w:lvl>
    <w:lvl w:ilvl="4">
      <w:start w:val="1"/>
      <w:numFmt w:val="lowerLetter"/>
      <w:lvlText w:val="%5."/>
      <w:lvlJc w:val="left"/>
      <w:pPr>
        <w:tabs>
          <w:tab w:val="left" w:pos="3640"/>
        </w:tabs>
        <w:ind w:left="3640" w:hanging="360"/>
      </w:pPr>
    </w:lvl>
    <w:lvl w:ilvl="5">
      <w:start w:val="1"/>
      <w:numFmt w:val="lowerRoman"/>
      <w:lvlText w:val="%6."/>
      <w:lvlJc w:val="right"/>
      <w:pPr>
        <w:tabs>
          <w:tab w:val="left" w:pos="4360"/>
        </w:tabs>
        <w:ind w:left="4360" w:hanging="180"/>
      </w:pPr>
    </w:lvl>
    <w:lvl w:ilvl="6">
      <w:start w:val="1"/>
      <w:numFmt w:val="decimal"/>
      <w:lvlText w:val="%7."/>
      <w:lvlJc w:val="left"/>
      <w:pPr>
        <w:tabs>
          <w:tab w:val="left" w:pos="5080"/>
        </w:tabs>
        <w:ind w:left="5080" w:hanging="360"/>
      </w:pPr>
    </w:lvl>
    <w:lvl w:ilvl="7">
      <w:start w:val="1"/>
      <w:numFmt w:val="lowerLetter"/>
      <w:lvlText w:val="%8."/>
      <w:lvlJc w:val="left"/>
      <w:pPr>
        <w:tabs>
          <w:tab w:val="left" w:pos="5800"/>
        </w:tabs>
        <w:ind w:left="5800" w:hanging="360"/>
      </w:pPr>
    </w:lvl>
    <w:lvl w:ilvl="8">
      <w:start w:val="1"/>
      <w:numFmt w:val="lowerRoman"/>
      <w:lvlText w:val="%9."/>
      <w:lvlJc w:val="right"/>
      <w:pPr>
        <w:tabs>
          <w:tab w:val="left" w:pos="6520"/>
        </w:tabs>
        <w:ind w:left="6520" w:hanging="180"/>
      </w:pPr>
    </w:lvl>
  </w:abstractNum>
  <w:abstractNum w:abstractNumId="15" w15:restartNumberingAfterBreak="0">
    <w:nsid w:val="0F7F36CC"/>
    <w:multiLevelType w:val="multilevel"/>
    <w:tmpl w:val="0A9F0500"/>
    <w:lvl w:ilvl="0">
      <w:start w:val="1"/>
      <w:numFmt w:val="bullet"/>
      <w:lvlText w:val="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eastAsia="Wingdings" w:hAnsi="Wingdings"/>
      </w:rPr>
    </w:lvl>
  </w:abstractNum>
  <w:abstractNum w:abstractNumId="16" w15:restartNumberingAfterBreak="0">
    <w:nsid w:val="156D252A"/>
    <w:multiLevelType w:val="multilevel"/>
    <w:tmpl w:val="0A9F0AC8"/>
    <w:lvl w:ilvl="0">
      <w:start w:val="1"/>
      <w:numFmt w:val="decimal"/>
      <w:pStyle w:val="a"/>
      <w:lvlText w:val="%1."/>
      <w:lvlJc w:val="left"/>
      <w:pPr>
        <w:tabs>
          <w:tab w:val="left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16A60A70"/>
    <w:multiLevelType w:val="multilevel"/>
    <w:tmpl w:val="0A9F109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1A3C33EE"/>
    <w:multiLevelType w:val="multilevel"/>
    <w:tmpl w:val="0A9F1658"/>
    <w:lvl w:ilvl="0">
      <w:start w:val="4"/>
      <w:numFmt w:val="decimal"/>
      <w:pStyle w:val="a0"/>
      <w:lvlText w:val="%1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left" w:pos="906"/>
        </w:tabs>
        <w:ind w:left="906" w:hanging="480"/>
      </w:pPr>
    </w:lvl>
    <w:lvl w:ilvl="2">
      <w:start w:val="2"/>
      <w:numFmt w:val="decimal"/>
      <w:lvlText w:val="%1.%2.%3"/>
      <w:lvlJc w:val="left"/>
      <w:pPr>
        <w:tabs>
          <w:tab w:val="left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left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left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left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left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5208"/>
        </w:tabs>
        <w:ind w:left="5208" w:hanging="1800"/>
      </w:pPr>
    </w:lvl>
  </w:abstractNum>
  <w:abstractNum w:abstractNumId="19" w15:restartNumberingAfterBreak="0">
    <w:nsid w:val="21433494"/>
    <w:multiLevelType w:val="multilevel"/>
    <w:tmpl w:val="0A9F1B30"/>
    <w:lvl w:ilvl="0">
      <w:start w:val="1"/>
      <w:numFmt w:val="decimal"/>
      <w:lvlText w:val="%1."/>
      <w:lvlJc w:val="left"/>
      <w:pPr>
        <w:tabs>
          <w:tab w:val="left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left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20" w15:restartNumberingAfterBreak="0">
    <w:nsid w:val="222B7246"/>
    <w:multiLevelType w:val="multilevel"/>
    <w:tmpl w:val="0A9F20A8"/>
    <w:lvl w:ilvl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</w:lvl>
    <w:lvl w:ilvl="1">
      <w:start w:val="1"/>
      <w:numFmt w:val="lowerLetter"/>
      <w:lvlText w:val="%2."/>
      <w:lvlJc w:val="left"/>
      <w:pPr>
        <w:tabs>
          <w:tab w:val="left" w:pos="1480"/>
        </w:tabs>
        <w:ind w:left="1480" w:hanging="360"/>
      </w:pPr>
    </w:lvl>
    <w:lvl w:ilvl="2">
      <w:start w:val="1"/>
      <w:numFmt w:val="lowerRoman"/>
      <w:lvlText w:val="%3."/>
      <w:lvlJc w:val="right"/>
      <w:pPr>
        <w:tabs>
          <w:tab w:val="left" w:pos="2200"/>
        </w:tabs>
        <w:ind w:left="2200" w:hanging="180"/>
      </w:pPr>
    </w:lvl>
    <w:lvl w:ilvl="3">
      <w:start w:val="1"/>
      <w:numFmt w:val="decimal"/>
      <w:lvlText w:val="%4."/>
      <w:lvlJc w:val="left"/>
      <w:pPr>
        <w:tabs>
          <w:tab w:val="left" w:pos="2920"/>
        </w:tabs>
        <w:ind w:left="2920" w:hanging="360"/>
      </w:pPr>
    </w:lvl>
    <w:lvl w:ilvl="4">
      <w:start w:val="1"/>
      <w:numFmt w:val="lowerLetter"/>
      <w:lvlText w:val="%5."/>
      <w:lvlJc w:val="left"/>
      <w:pPr>
        <w:tabs>
          <w:tab w:val="left" w:pos="3640"/>
        </w:tabs>
        <w:ind w:left="3640" w:hanging="360"/>
      </w:pPr>
    </w:lvl>
    <w:lvl w:ilvl="5">
      <w:start w:val="1"/>
      <w:numFmt w:val="lowerRoman"/>
      <w:lvlText w:val="%6."/>
      <w:lvlJc w:val="right"/>
      <w:pPr>
        <w:tabs>
          <w:tab w:val="left" w:pos="4360"/>
        </w:tabs>
        <w:ind w:left="4360" w:hanging="180"/>
      </w:pPr>
    </w:lvl>
    <w:lvl w:ilvl="6">
      <w:start w:val="1"/>
      <w:numFmt w:val="decimal"/>
      <w:lvlText w:val="%7."/>
      <w:lvlJc w:val="left"/>
      <w:pPr>
        <w:tabs>
          <w:tab w:val="left" w:pos="5080"/>
        </w:tabs>
        <w:ind w:left="5080" w:hanging="360"/>
      </w:pPr>
    </w:lvl>
    <w:lvl w:ilvl="7">
      <w:start w:val="1"/>
      <w:numFmt w:val="lowerLetter"/>
      <w:lvlText w:val="%8."/>
      <w:lvlJc w:val="left"/>
      <w:pPr>
        <w:tabs>
          <w:tab w:val="left" w:pos="5800"/>
        </w:tabs>
        <w:ind w:left="5800" w:hanging="360"/>
      </w:pPr>
    </w:lvl>
    <w:lvl w:ilvl="8">
      <w:start w:val="1"/>
      <w:numFmt w:val="lowerRoman"/>
      <w:lvlText w:val="%9."/>
      <w:lvlJc w:val="right"/>
      <w:pPr>
        <w:tabs>
          <w:tab w:val="left" w:pos="6520"/>
        </w:tabs>
        <w:ind w:left="6520" w:hanging="180"/>
      </w:pPr>
    </w:lvl>
  </w:abstractNum>
  <w:abstractNum w:abstractNumId="21" w15:restartNumberingAfterBreak="0">
    <w:nsid w:val="25A0158C"/>
    <w:multiLevelType w:val="multilevel"/>
    <w:tmpl w:val="0A9F2670"/>
    <w:lvl w:ilvl="0">
      <w:start w:val="1"/>
      <w:numFmt w:val="bullet"/>
      <w:lvlText w:val=""/>
      <w:lvlJc w:val="left"/>
      <w:pPr>
        <w:tabs>
          <w:tab w:val="left" w:pos="1680"/>
        </w:tabs>
        <w:ind w:left="1680" w:hanging="360"/>
      </w:pPr>
      <w:rPr>
        <w:rFonts w:ascii="Symbol" w:eastAsia="Symbol" w:hAnsi="Symbol"/>
        <w:sz w:val="26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eastAsia="Wingdings" w:hAnsi="Wingdings"/>
      </w:rPr>
    </w:lvl>
  </w:abstractNum>
  <w:abstractNum w:abstractNumId="22" w15:restartNumberingAfterBreak="0">
    <w:nsid w:val="281320E4"/>
    <w:multiLevelType w:val="multilevel"/>
    <w:tmpl w:val="0A9F2AD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841751D"/>
    <w:multiLevelType w:val="multilevel"/>
    <w:tmpl w:val="0A9F2F5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2B6459BD"/>
    <w:multiLevelType w:val="multilevel"/>
    <w:tmpl w:val="0A9F3520"/>
    <w:lvl w:ilvl="0">
      <w:start w:val="1"/>
      <w:numFmt w:val="decimal"/>
      <w:lvlText w:val="%1."/>
      <w:lvlJc w:val="left"/>
      <w:pPr>
        <w:tabs>
          <w:tab w:val="left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left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25" w15:restartNumberingAfterBreak="0">
    <w:nsid w:val="2F201F04"/>
    <w:multiLevelType w:val="multilevel"/>
    <w:tmpl w:val="0A9F39A8"/>
    <w:lvl w:ilvl="0"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6" w15:restartNumberingAfterBreak="0">
    <w:nsid w:val="301D72CD"/>
    <w:multiLevelType w:val="multilevel"/>
    <w:tmpl w:val="0A9F3E08"/>
    <w:lvl w:ilvl="0">
      <w:start w:val="1"/>
      <w:numFmt w:val="decimal"/>
      <w:lvlText w:val="%1."/>
      <w:lvlJc w:val="left"/>
      <w:pPr>
        <w:ind w:left="5606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6326" w:hanging="360"/>
      </w:pPr>
    </w:lvl>
    <w:lvl w:ilvl="2">
      <w:start w:val="1"/>
      <w:numFmt w:val="lowerRoman"/>
      <w:lvlText w:val="%3."/>
      <w:lvlJc w:val="right"/>
      <w:pPr>
        <w:ind w:left="7046" w:hanging="180"/>
      </w:pPr>
    </w:lvl>
    <w:lvl w:ilvl="3">
      <w:start w:val="1"/>
      <w:numFmt w:val="decimal"/>
      <w:lvlText w:val="%4."/>
      <w:lvlJc w:val="left"/>
      <w:pPr>
        <w:ind w:left="7766" w:hanging="360"/>
      </w:pPr>
    </w:lvl>
    <w:lvl w:ilvl="4">
      <w:start w:val="1"/>
      <w:numFmt w:val="lowerLetter"/>
      <w:lvlText w:val="%5."/>
      <w:lvlJc w:val="left"/>
      <w:pPr>
        <w:ind w:left="8486" w:hanging="360"/>
      </w:pPr>
    </w:lvl>
    <w:lvl w:ilvl="5">
      <w:start w:val="1"/>
      <w:numFmt w:val="lowerRoman"/>
      <w:lvlText w:val="%6."/>
      <w:lvlJc w:val="right"/>
      <w:pPr>
        <w:ind w:left="9206" w:hanging="180"/>
      </w:pPr>
    </w:lvl>
    <w:lvl w:ilvl="6">
      <w:start w:val="1"/>
      <w:numFmt w:val="decimal"/>
      <w:lvlText w:val="%7."/>
      <w:lvlJc w:val="left"/>
      <w:pPr>
        <w:ind w:left="9926" w:hanging="360"/>
      </w:pPr>
    </w:lvl>
    <w:lvl w:ilvl="7">
      <w:start w:val="1"/>
      <w:numFmt w:val="lowerLetter"/>
      <w:lvlText w:val="%8."/>
      <w:lvlJc w:val="left"/>
      <w:pPr>
        <w:ind w:left="10646" w:hanging="360"/>
      </w:pPr>
    </w:lvl>
    <w:lvl w:ilvl="8">
      <w:start w:val="1"/>
      <w:numFmt w:val="lowerRoman"/>
      <w:lvlText w:val="%9."/>
      <w:lvlJc w:val="right"/>
      <w:pPr>
        <w:ind w:left="11366" w:hanging="180"/>
      </w:pPr>
    </w:lvl>
  </w:abstractNum>
  <w:abstractNum w:abstractNumId="27" w15:restartNumberingAfterBreak="0">
    <w:nsid w:val="30F84F4F"/>
    <w:multiLevelType w:val="multilevel"/>
    <w:tmpl w:val="0A9F4268"/>
    <w:lvl w:ilvl="0">
      <w:start w:val="1"/>
      <w:numFmt w:val="bullet"/>
      <w:lvlText w:val=""/>
      <w:lvlJc w:val="left"/>
      <w:pPr>
        <w:tabs>
          <w:tab w:val="left" w:pos="1778"/>
        </w:tabs>
        <w:ind w:left="1778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858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left" w:pos="3578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left" w:pos="4298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left" w:pos="5018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left" w:pos="5738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left" w:pos="6458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left" w:pos="7178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left" w:pos="7898"/>
        </w:tabs>
        <w:ind w:left="7898" w:hanging="180"/>
      </w:pPr>
    </w:lvl>
  </w:abstractNum>
  <w:abstractNum w:abstractNumId="28" w15:restartNumberingAfterBreak="0">
    <w:nsid w:val="32395F95"/>
    <w:multiLevelType w:val="multilevel"/>
    <w:tmpl w:val="0BD40388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29" w15:restartNumberingAfterBreak="0">
    <w:nsid w:val="34387567"/>
    <w:multiLevelType w:val="multilevel"/>
    <w:tmpl w:val="0BD40950"/>
    <w:lvl w:ilvl="0"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0" w15:restartNumberingAfterBreak="0">
    <w:nsid w:val="377F438B"/>
    <w:multiLevelType w:val="multilevel"/>
    <w:tmpl w:val="0BD40F40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left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left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left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left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5208"/>
        </w:tabs>
        <w:ind w:left="5208" w:hanging="1800"/>
      </w:pPr>
    </w:lvl>
  </w:abstractNum>
  <w:abstractNum w:abstractNumId="31" w15:restartNumberingAfterBreak="0">
    <w:nsid w:val="3A911236"/>
    <w:multiLevelType w:val="multilevel"/>
    <w:tmpl w:val="0BD413F0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2" w15:restartNumberingAfterBreak="0">
    <w:nsid w:val="3CD27A42"/>
    <w:multiLevelType w:val="multilevel"/>
    <w:tmpl w:val="0BD41850"/>
    <w:lvl w:ilvl="0">
      <w:start w:val="1"/>
      <w:numFmt w:val="bullet"/>
      <w:pStyle w:val="a1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</w:rPr>
    </w:lvl>
  </w:abstractNum>
  <w:abstractNum w:abstractNumId="33" w15:restartNumberingAfterBreak="0">
    <w:nsid w:val="3D384372"/>
    <w:multiLevelType w:val="multilevel"/>
    <w:tmpl w:val="0BD41DA0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34" w15:restartNumberingAfterBreak="0">
    <w:nsid w:val="3DFD5DFD"/>
    <w:multiLevelType w:val="multilevel"/>
    <w:tmpl w:val="0BD42278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72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</w:rPr>
    </w:lvl>
  </w:abstractNum>
  <w:abstractNum w:abstractNumId="35" w15:restartNumberingAfterBreak="0">
    <w:nsid w:val="3F946493"/>
    <w:multiLevelType w:val="multilevel"/>
    <w:tmpl w:val="0BD42750"/>
    <w:lvl w:ilvl="0"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 w15:restartNumberingAfterBreak="0">
    <w:nsid w:val="55D4758D"/>
    <w:multiLevelType w:val="multilevel"/>
    <w:tmpl w:val="0BD42BB0"/>
    <w:lvl w:ilvl="0"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7" w15:restartNumberingAfterBreak="0">
    <w:nsid w:val="5778701A"/>
    <w:multiLevelType w:val="multilevel"/>
    <w:tmpl w:val="0BD43010"/>
    <w:lvl w:ilvl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</w:lvl>
    <w:lvl w:ilvl="1">
      <w:start w:val="1"/>
      <w:numFmt w:val="lowerLetter"/>
      <w:lvlText w:val="%2."/>
      <w:lvlJc w:val="left"/>
      <w:pPr>
        <w:tabs>
          <w:tab w:val="left" w:pos="1480"/>
        </w:tabs>
        <w:ind w:left="1480" w:hanging="360"/>
      </w:pPr>
    </w:lvl>
    <w:lvl w:ilvl="2">
      <w:start w:val="1"/>
      <w:numFmt w:val="lowerRoman"/>
      <w:lvlText w:val="%3."/>
      <w:lvlJc w:val="right"/>
      <w:pPr>
        <w:tabs>
          <w:tab w:val="left" w:pos="2200"/>
        </w:tabs>
        <w:ind w:left="2200" w:hanging="180"/>
      </w:pPr>
    </w:lvl>
    <w:lvl w:ilvl="3">
      <w:start w:val="1"/>
      <w:numFmt w:val="decimal"/>
      <w:lvlText w:val="%4."/>
      <w:lvlJc w:val="left"/>
      <w:pPr>
        <w:tabs>
          <w:tab w:val="left" w:pos="2920"/>
        </w:tabs>
        <w:ind w:left="2920" w:hanging="360"/>
      </w:pPr>
    </w:lvl>
    <w:lvl w:ilvl="4">
      <w:start w:val="1"/>
      <w:numFmt w:val="lowerLetter"/>
      <w:lvlText w:val="%5."/>
      <w:lvlJc w:val="left"/>
      <w:pPr>
        <w:tabs>
          <w:tab w:val="left" w:pos="3640"/>
        </w:tabs>
        <w:ind w:left="3640" w:hanging="360"/>
      </w:pPr>
    </w:lvl>
    <w:lvl w:ilvl="5">
      <w:start w:val="1"/>
      <w:numFmt w:val="lowerRoman"/>
      <w:lvlText w:val="%6."/>
      <w:lvlJc w:val="right"/>
      <w:pPr>
        <w:tabs>
          <w:tab w:val="left" w:pos="4360"/>
        </w:tabs>
        <w:ind w:left="4360" w:hanging="180"/>
      </w:pPr>
    </w:lvl>
    <w:lvl w:ilvl="6">
      <w:start w:val="1"/>
      <w:numFmt w:val="decimal"/>
      <w:lvlText w:val="%7."/>
      <w:lvlJc w:val="left"/>
      <w:pPr>
        <w:tabs>
          <w:tab w:val="left" w:pos="5080"/>
        </w:tabs>
        <w:ind w:left="5080" w:hanging="360"/>
      </w:pPr>
    </w:lvl>
    <w:lvl w:ilvl="7">
      <w:start w:val="1"/>
      <w:numFmt w:val="lowerLetter"/>
      <w:lvlText w:val="%8."/>
      <w:lvlJc w:val="left"/>
      <w:pPr>
        <w:tabs>
          <w:tab w:val="left" w:pos="5800"/>
        </w:tabs>
        <w:ind w:left="5800" w:hanging="360"/>
      </w:pPr>
    </w:lvl>
    <w:lvl w:ilvl="8">
      <w:start w:val="1"/>
      <w:numFmt w:val="lowerRoman"/>
      <w:lvlText w:val="%9."/>
      <w:lvlJc w:val="right"/>
      <w:pPr>
        <w:tabs>
          <w:tab w:val="left" w:pos="6520"/>
        </w:tabs>
        <w:ind w:left="6520" w:hanging="180"/>
      </w:pPr>
    </w:lvl>
  </w:abstractNum>
  <w:abstractNum w:abstractNumId="38" w15:restartNumberingAfterBreak="0">
    <w:nsid w:val="5AF82788"/>
    <w:multiLevelType w:val="multilevel"/>
    <w:tmpl w:val="0BD43470"/>
    <w:lvl w:ilvl="0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B5B0981"/>
    <w:multiLevelType w:val="multilevel"/>
    <w:tmpl w:val="0BD438D0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eastAsia="Verdana" w:hAnsi="Verdana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eastAsia="Verdana" w:hAnsi="Verdana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eastAsia="Verdana" w:hAnsi="Verdana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eastAsia="Verdana" w:hAnsi="Verdana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eastAsia="Verdana" w:hAnsi="Verdana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eastAsia="Verdana" w:hAnsi="Verdana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eastAsia="Verdana" w:hAnsi="Verdana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eastAsia="Verdana" w:hAnsi="Verdana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eastAsia="Verdana" w:hAnsi="Verdana"/>
        <w:b/>
        <w:i w:val="0"/>
        <w:sz w:val="22"/>
      </w:rPr>
    </w:lvl>
  </w:abstractNum>
  <w:abstractNum w:abstractNumId="40" w15:restartNumberingAfterBreak="0">
    <w:nsid w:val="610076B0"/>
    <w:multiLevelType w:val="multilevel"/>
    <w:tmpl w:val="0BD43F60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86"/>
        </w:tabs>
        <w:ind w:left="786" w:hanging="360"/>
      </w:pPr>
    </w:lvl>
    <w:lvl w:ilvl="2">
      <w:start w:val="1"/>
      <w:numFmt w:val="decimal"/>
      <w:lvlText w:val="%1.2.1."/>
      <w:lvlJc w:val="left"/>
      <w:pPr>
        <w:tabs>
          <w:tab w:val="left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left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left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left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5208"/>
        </w:tabs>
        <w:ind w:left="5208" w:hanging="1800"/>
      </w:pPr>
    </w:lvl>
  </w:abstractNum>
  <w:abstractNum w:abstractNumId="41" w15:restartNumberingAfterBreak="0">
    <w:nsid w:val="678C270C"/>
    <w:multiLevelType w:val="multilevel"/>
    <w:tmpl w:val="0BD44410"/>
    <w:lvl w:ilvl="0">
      <w:start w:val="1"/>
      <w:numFmt w:val="bullet"/>
      <w:lvlText w:val=""/>
      <w:lvlJc w:val="left"/>
      <w:pPr>
        <w:tabs>
          <w:tab w:val="left" w:pos="2220"/>
        </w:tabs>
        <w:ind w:left="2220" w:hanging="360"/>
      </w:pPr>
      <w:rPr>
        <w:rFonts w:ascii="Symbol" w:eastAsia="Symbol" w:hAnsi="Symbol"/>
        <w:sz w:val="26"/>
      </w:rPr>
    </w:lvl>
    <w:lvl w:ilvl="1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eastAsia="Wingdings" w:hAnsi="Wingdings"/>
      </w:rPr>
    </w:lvl>
  </w:abstractNum>
  <w:abstractNum w:abstractNumId="42" w15:restartNumberingAfterBreak="0">
    <w:nsid w:val="6E0C22C2"/>
    <w:multiLevelType w:val="multilevel"/>
    <w:tmpl w:val="0BD4487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7"/>
  </w:num>
  <w:num w:numId="5">
    <w:abstractNumId w:val="6"/>
  </w:num>
  <w:num w:numId="6">
    <w:abstractNumId w:val="9"/>
  </w:num>
  <w:num w:numId="7">
    <w:abstractNumId w:val="30"/>
  </w:num>
  <w:num w:numId="8">
    <w:abstractNumId w:val="40"/>
  </w:num>
  <w:num w:numId="9">
    <w:abstractNumId w:val="18"/>
  </w:num>
  <w:num w:numId="10">
    <w:abstractNumId w:val="32"/>
  </w:num>
  <w:num w:numId="11">
    <w:abstractNumId w:val="21"/>
  </w:num>
  <w:num w:numId="12">
    <w:abstractNumId w:val="7"/>
  </w:num>
  <w:num w:numId="13">
    <w:abstractNumId w:val="6"/>
  </w:num>
  <w:num w:numId="14">
    <w:abstractNumId w:val="39"/>
  </w:num>
  <w:num w:numId="15">
    <w:abstractNumId w:val="16"/>
  </w:num>
  <w:num w:numId="16">
    <w:abstractNumId w:val="9"/>
  </w:num>
  <w:num w:numId="17">
    <w:abstractNumId w:val="11"/>
  </w:num>
  <w:num w:numId="18">
    <w:abstractNumId w:val="19"/>
  </w:num>
  <w:num w:numId="19">
    <w:abstractNumId w:val="24"/>
  </w:num>
  <w:num w:numId="20">
    <w:abstractNumId w:val="35"/>
  </w:num>
  <w:num w:numId="21">
    <w:abstractNumId w:val="24"/>
  </w:num>
  <w:num w:numId="22">
    <w:abstractNumId w:val="25"/>
  </w:num>
  <w:num w:numId="23">
    <w:abstractNumId w:val="29"/>
  </w:num>
  <w:num w:numId="24">
    <w:abstractNumId w:val="36"/>
  </w:num>
  <w:num w:numId="25">
    <w:abstractNumId w:val="20"/>
  </w:num>
  <w:num w:numId="26">
    <w:abstractNumId w:val="37"/>
  </w:num>
  <w:num w:numId="27">
    <w:abstractNumId w:val="23"/>
  </w:num>
  <w:num w:numId="28">
    <w:abstractNumId w:val="14"/>
  </w:num>
  <w:num w:numId="29">
    <w:abstractNumId w:val="17"/>
  </w:num>
  <w:num w:numId="30">
    <w:abstractNumId w:val="42"/>
  </w:num>
  <w:num w:numId="31">
    <w:abstractNumId w:val="33"/>
  </w:num>
  <w:num w:numId="32">
    <w:abstractNumId w:val="27"/>
  </w:num>
  <w:num w:numId="33">
    <w:abstractNumId w:val="15"/>
  </w:num>
  <w:num w:numId="34">
    <w:abstractNumId w:val="28"/>
  </w:num>
  <w:num w:numId="35">
    <w:abstractNumId w:val="10"/>
  </w:num>
  <w:num w:numId="36">
    <w:abstractNumId w:val="41"/>
  </w:num>
  <w:num w:numId="37">
    <w:abstractNumId w:val="13"/>
  </w:num>
  <w:num w:numId="38">
    <w:abstractNumId w:val="12"/>
  </w:num>
  <w:num w:numId="39">
    <w:abstractNumId w:val="34"/>
  </w:num>
  <w:num w:numId="40">
    <w:abstractNumId w:val="26"/>
  </w:num>
  <w:num w:numId="41">
    <w:abstractNumId w:val="31"/>
  </w:num>
  <w:num w:numId="42">
    <w:abstractNumId w:val="38"/>
  </w:num>
  <w:num w:numId="43">
    <w:abstractNumId w:val="22"/>
  </w:num>
  <w:num w:numId="44">
    <w:abstractNumId w:val="5"/>
  </w:num>
  <w:num w:numId="45">
    <w:abstractNumId w:val="4"/>
  </w:num>
  <w:num w:numId="46">
    <w:abstractNumId w:val="8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4C6"/>
    <w:rsid w:val="00065B0C"/>
    <w:rsid w:val="000C069E"/>
    <w:rsid w:val="0017056D"/>
    <w:rsid w:val="001733BB"/>
    <w:rsid w:val="00196048"/>
    <w:rsid w:val="001B40FD"/>
    <w:rsid w:val="001C17C6"/>
    <w:rsid w:val="001D6116"/>
    <w:rsid w:val="001F39F3"/>
    <w:rsid w:val="0029252E"/>
    <w:rsid w:val="002A12D3"/>
    <w:rsid w:val="003113F9"/>
    <w:rsid w:val="00343005"/>
    <w:rsid w:val="00390684"/>
    <w:rsid w:val="003A7CDA"/>
    <w:rsid w:val="003D4FE8"/>
    <w:rsid w:val="00412E7C"/>
    <w:rsid w:val="004377FD"/>
    <w:rsid w:val="00441ECC"/>
    <w:rsid w:val="004A5147"/>
    <w:rsid w:val="004D4B3C"/>
    <w:rsid w:val="00511E98"/>
    <w:rsid w:val="005235C7"/>
    <w:rsid w:val="00556F88"/>
    <w:rsid w:val="00576C32"/>
    <w:rsid w:val="005A0E10"/>
    <w:rsid w:val="005D2ECA"/>
    <w:rsid w:val="005D56D0"/>
    <w:rsid w:val="005E4825"/>
    <w:rsid w:val="006068CC"/>
    <w:rsid w:val="006632B3"/>
    <w:rsid w:val="00671725"/>
    <w:rsid w:val="00707D08"/>
    <w:rsid w:val="007120EC"/>
    <w:rsid w:val="007473DC"/>
    <w:rsid w:val="007503F1"/>
    <w:rsid w:val="00753ACA"/>
    <w:rsid w:val="007B21F6"/>
    <w:rsid w:val="007E2788"/>
    <w:rsid w:val="0081239B"/>
    <w:rsid w:val="00873593"/>
    <w:rsid w:val="0088053A"/>
    <w:rsid w:val="00890ECF"/>
    <w:rsid w:val="00947260"/>
    <w:rsid w:val="00956BAA"/>
    <w:rsid w:val="009943AB"/>
    <w:rsid w:val="009C2101"/>
    <w:rsid w:val="009E290D"/>
    <w:rsid w:val="00A10CA3"/>
    <w:rsid w:val="00A621E4"/>
    <w:rsid w:val="00A67D4E"/>
    <w:rsid w:val="00AA0DAD"/>
    <w:rsid w:val="00AC4BF7"/>
    <w:rsid w:val="00AD1B18"/>
    <w:rsid w:val="00AD628B"/>
    <w:rsid w:val="00AF7670"/>
    <w:rsid w:val="00B57825"/>
    <w:rsid w:val="00B8134F"/>
    <w:rsid w:val="00B91365"/>
    <w:rsid w:val="00BE14C6"/>
    <w:rsid w:val="00BE25A4"/>
    <w:rsid w:val="00C26672"/>
    <w:rsid w:val="00C522CF"/>
    <w:rsid w:val="00C52FA7"/>
    <w:rsid w:val="00C80967"/>
    <w:rsid w:val="00C84C2B"/>
    <w:rsid w:val="00CC7FF3"/>
    <w:rsid w:val="00D54D62"/>
    <w:rsid w:val="00D74447"/>
    <w:rsid w:val="00DA0160"/>
    <w:rsid w:val="00DA0EB6"/>
    <w:rsid w:val="00E130FB"/>
    <w:rsid w:val="00E33E1E"/>
    <w:rsid w:val="00E35B37"/>
    <w:rsid w:val="00E43B76"/>
    <w:rsid w:val="00EC5652"/>
    <w:rsid w:val="00EE4498"/>
    <w:rsid w:val="00F06CB3"/>
    <w:rsid w:val="00F20B10"/>
    <w:rsid w:val="00F4648C"/>
    <w:rsid w:val="00F83FB7"/>
    <w:rsid w:val="00FA3F37"/>
    <w:rsid w:val="00FA75BB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B20BEB"/>
  <w15:docId w15:val="{BD471F8F-1274-46FA-995E-675DD4E8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" w:unhideWhenUsed="1" w:qFormat="1"/>
    <w:lsdException w:name="footnote text" w:semiHidden="1" w:uiPriority="9" w:unhideWhenUsed="1" w:qFormat="1"/>
    <w:lsdException w:name="annotation text" w:semiHidden="1" w:uiPriority="9" w:unhideWhenUsed="1" w:qFormat="1"/>
    <w:lsdException w:name="header" w:semiHidden="1" w:uiPriority="9" w:unhideWhenUsed="1" w:qFormat="1"/>
    <w:lsdException w:name="footer" w:semiHidden="1" w:uiPriority="9" w:unhideWhenUsed="1" w:qFormat="1"/>
    <w:lsdException w:name="index heading" w:semiHidden="1" w:uiPriority="9" w:unhideWhenUsed="1" w:qFormat="1"/>
    <w:lsdException w:name="caption" w:semiHidden="1" w:uiPriority="9" w:unhideWhenUsed="1" w:qFormat="1"/>
    <w:lsdException w:name="table of figures" w:semiHidden="1" w:uiPriority="9" w:unhideWhenUsed="1" w:qFormat="1"/>
    <w:lsdException w:name="envelope address" w:semiHidden="1" w:uiPriority="9" w:unhideWhenUsed="1" w:qFormat="1"/>
    <w:lsdException w:name="envelope return" w:semiHidden="1" w:uiPriority="9" w:unhideWhenUsed="1" w:qFormat="1"/>
    <w:lsdException w:name="footnote reference" w:semiHidden="1" w:uiPriority="9" w:unhideWhenUsed="1" w:qFormat="1"/>
    <w:lsdException w:name="annotation reference" w:semiHidden="1" w:uiPriority="9" w:unhideWhenUsed="1" w:qFormat="1"/>
    <w:lsdException w:name="line number" w:semiHidden="1" w:uiPriority="9" w:unhideWhenUsed="1" w:qFormat="1"/>
    <w:lsdException w:name="page number" w:semiHidden="1" w:uiPriority="9" w:unhideWhenUsed="1" w:qFormat="1"/>
    <w:lsdException w:name="endnote reference" w:semiHidden="1" w:uiPriority="9" w:unhideWhenUsed="1" w:qFormat="1"/>
    <w:lsdException w:name="endnote text" w:uiPriority="9" w:qFormat="1"/>
    <w:lsdException w:name="table of authorities" w:semiHidden="1" w:uiPriority="9" w:unhideWhenUsed="1" w:qFormat="1"/>
    <w:lsdException w:name="macro" w:semiHidden="1" w:uiPriority="9" w:unhideWhenUsed="1" w:qFormat="1"/>
    <w:lsdException w:name="toa heading" w:uiPriority="9" w:qFormat="1"/>
    <w:lsdException w:name="List" w:uiPriority="9" w:qFormat="1"/>
    <w:lsdException w:name="List Bullet" w:semiHidden="1" w:uiPriority="9" w:unhideWhenUsed="1" w:qFormat="1"/>
    <w:lsdException w:name="List Number" w:semiHidden="1" w:uiPriority="9" w:unhideWhenUsed="1" w:qFormat="1"/>
    <w:lsdException w:name="List 2" w:semiHidden="1" w:uiPriority="9" w:unhideWhenUsed="1" w:qFormat="1"/>
    <w:lsdException w:name="List 3" w:semiHidden="1" w:uiPriority="9" w:unhideWhenUsed="1" w:qFormat="1"/>
    <w:lsdException w:name="List 4" w:semiHidden="1" w:uiPriority="9" w:unhideWhenUsed="1" w:qFormat="1"/>
    <w:lsdException w:name="List 5" w:semiHidden="1" w:uiPriority="9" w:unhideWhenUsed="1" w:qFormat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iPriority="9" w:unhideWhenUsed="1" w:qFormat="1"/>
    <w:lsdException w:name="List Number 2" w:semiHidden="1" w:uiPriority="9" w:unhideWhenUsed="1" w:qFormat="1"/>
    <w:lsdException w:name="List Number 3" w:semiHidden="1" w:uiPriority="9" w:unhideWhenUsed="1" w:qFormat="1"/>
    <w:lsdException w:name="List Number 4" w:semiHidden="1" w:uiPriority="9" w:unhideWhenUsed="1" w:qFormat="1"/>
    <w:lsdException w:name="List Number 5" w:semiHidden="1" w:uiPriority="9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2">
    <w:name w:val="Normal"/>
    <w:qFormat/>
    <w:rsid w:val="00556F88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0">
    <w:name w:val="Обычный1"/>
    <w:qFormat/>
    <w:rsid w:val="00556F88"/>
    <w:rPr>
      <w:sz w:val="24"/>
    </w:rPr>
  </w:style>
  <w:style w:type="paragraph" w:customStyle="1" w:styleId="FR2">
    <w:name w:val="FR2"/>
    <w:rsid w:val="00556F88"/>
    <w:pPr>
      <w:widowControl w:val="0"/>
      <w:spacing w:line="300" w:lineRule="auto"/>
      <w:ind w:firstLine="720"/>
      <w:jc w:val="both"/>
    </w:pPr>
    <w:rPr>
      <w:sz w:val="28"/>
    </w:rPr>
  </w:style>
  <w:style w:type="paragraph" w:customStyle="1" w:styleId="Iauiue">
    <w:name w:val="Iau?iue"/>
    <w:rsid w:val="00556F88"/>
    <w:rPr>
      <w:sz w:val="24"/>
    </w:rPr>
  </w:style>
  <w:style w:type="paragraph" w:customStyle="1" w:styleId="a6">
    <w:name w:val="Показатель"/>
    <w:rsid w:val="00556F88"/>
    <w:pPr>
      <w:widowControl w:val="0"/>
      <w:ind w:firstLine="748"/>
      <w:jc w:val="both"/>
    </w:pPr>
    <w:rPr>
      <w:sz w:val="28"/>
    </w:rPr>
  </w:style>
  <w:style w:type="paragraph" w:customStyle="1" w:styleId="Default">
    <w:name w:val="Default"/>
    <w:rsid w:val="00556F88"/>
    <w:rPr>
      <w:color w:val="000000"/>
      <w:sz w:val="24"/>
    </w:rPr>
  </w:style>
  <w:style w:type="paragraph" w:customStyle="1" w:styleId="11">
    <w:name w:val="Заголовок 11"/>
    <w:basedOn w:val="10"/>
    <w:next w:val="10"/>
    <w:qFormat/>
    <w:rsid w:val="00556F88"/>
    <w:pPr>
      <w:keepNext/>
      <w:widowControl w:val="0"/>
      <w:spacing w:before="360" w:after="120"/>
      <w:jc w:val="center"/>
      <w:outlineLvl w:val="0"/>
    </w:pPr>
    <w:rPr>
      <w:b/>
      <w:sz w:val="28"/>
    </w:rPr>
  </w:style>
  <w:style w:type="paragraph" w:customStyle="1" w:styleId="21">
    <w:name w:val="Заголовок 21"/>
    <w:basedOn w:val="10"/>
    <w:next w:val="10"/>
    <w:qFormat/>
    <w:rsid w:val="00556F88"/>
    <w:pPr>
      <w:keepNext/>
      <w:widowControl w:val="0"/>
      <w:spacing w:before="240" w:after="120"/>
      <w:ind w:firstLine="709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0"/>
    <w:next w:val="10"/>
    <w:qFormat/>
    <w:rsid w:val="00556F88"/>
    <w:pPr>
      <w:keepNext/>
      <w:widowControl w:val="0"/>
      <w:spacing w:before="120" w:after="120"/>
      <w:ind w:firstLine="709"/>
      <w:jc w:val="both"/>
      <w:outlineLvl w:val="2"/>
    </w:pPr>
    <w:rPr>
      <w:b/>
      <w:sz w:val="20"/>
    </w:rPr>
  </w:style>
  <w:style w:type="paragraph" w:customStyle="1" w:styleId="41">
    <w:name w:val="Заголовок 41"/>
    <w:basedOn w:val="10"/>
    <w:next w:val="10"/>
    <w:qFormat/>
    <w:rsid w:val="00556F88"/>
    <w:pPr>
      <w:keepNext/>
      <w:widowControl w:val="0"/>
      <w:spacing w:before="240" w:after="60"/>
      <w:ind w:firstLine="709"/>
      <w:jc w:val="both"/>
      <w:outlineLvl w:val="3"/>
    </w:pPr>
    <w:rPr>
      <w:b/>
      <w:sz w:val="28"/>
    </w:rPr>
  </w:style>
  <w:style w:type="paragraph" w:customStyle="1" w:styleId="51">
    <w:name w:val="Заголовок 51"/>
    <w:basedOn w:val="10"/>
    <w:next w:val="10"/>
    <w:qFormat/>
    <w:rsid w:val="00556F88"/>
    <w:pPr>
      <w:widowControl w:val="0"/>
      <w:spacing w:before="240" w:after="60"/>
      <w:ind w:firstLine="709"/>
      <w:jc w:val="both"/>
      <w:outlineLvl w:val="4"/>
    </w:pPr>
    <w:rPr>
      <w:b/>
      <w:i/>
      <w:sz w:val="26"/>
    </w:rPr>
  </w:style>
  <w:style w:type="paragraph" w:customStyle="1" w:styleId="61">
    <w:name w:val="Заголовок 61"/>
    <w:basedOn w:val="10"/>
    <w:next w:val="10"/>
    <w:qFormat/>
    <w:rsid w:val="00556F88"/>
    <w:pPr>
      <w:widowControl w:val="0"/>
      <w:spacing w:before="240" w:after="60"/>
      <w:ind w:firstLine="709"/>
      <w:jc w:val="both"/>
      <w:outlineLvl w:val="5"/>
    </w:pPr>
    <w:rPr>
      <w:b/>
      <w:sz w:val="22"/>
    </w:rPr>
  </w:style>
  <w:style w:type="paragraph" w:customStyle="1" w:styleId="71">
    <w:name w:val="Заголовок 71"/>
    <w:basedOn w:val="10"/>
    <w:next w:val="10"/>
    <w:qFormat/>
    <w:rsid w:val="00556F88"/>
    <w:pPr>
      <w:widowControl w:val="0"/>
      <w:spacing w:before="240" w:after="60"/>
      <w:ind w:firstLine="709"/>
      <w:jc w:val="both"/>
      <w:outlineLvl w:val="6"/>
    </w:pPr>
    <w:rPr>
      <w:sz w:val="20"/>
    </w:rPr>
  </w:style>
  <w:style w:type="paragraph" w:customStyle="1" w:styleId="81">
    <w:name w:val="Заголовок 81"/>
    <w:basedOn w:val="10"/>
    <w:next w:val="10"/>
    <w:qFormat/>
    <w:rsid w:val="00556F88"/>
    <w:pPr>
      <w:widowControl w:val="0"/>
      <w:spacing w:before="240" w:after="60"/>
      <w:ind w:firstLine="709"/>
      <w:jc w:val="both"/>
      <w:outlineLvl w:val="7"/>
    </w:pPr>
    <w:rPr>
      <w:i/>
      <w:sz w:val="20"/>
    </w:rPr>
  </w:style>
  <w:style w:type="paragraph" w:customStyle="1" w:styleId="91">
    <w:name w:val="Заголовок 91"/>
    <w:basedOn w:val="10"/>
    <w:next w:val="10"/>
    <w:qFormat/>
    <w:rsid w:val="00556F88"/>
    <w:pPr>
      <w:widowControl w:val="0"/>
      <w:spacing w:before="240" w:after="60"/>
      <w:ind w:firstLine="709"/>
      <w:jc w:val="both"/>
      <w:outlineLvl w:val="8"/>
    </w:pPr>
    <w:rPr>
      <w:rFonts w:ascii="Cambria" w:eastAsia="Cambria" w:hAnsi="Cambria"/>
      <w:sz w:val="22"/>
    </w:rPr>
  </w:style>
  <w:style w:type="paragraph" w:customStyle="1" w:styleId="12">
    <w:name w:val="Текст сноски1"/>
    <w:basedOn w:val="10"/>
    <w:rsid w:val="00556F88"/>
    <w:pPr>
      <w:widowControl w:val="0"/>
      <w:ind w:firstLine="709"/>
      <w:jc w:val="both"/>
    </w:pPr>
    <w:rPr>
      <w:sz w:val="20"/>
    </w:rPr>
  </w:style>
  <w:style w:type="paragraph" w:customStyle="1" w:styleId="13">
    <w:name w:val="Название1"/>
    <w:basedOn w:val="10"/>
    <w:next w:val="10"/>
    <w:qFormat/>
    <w:rsid w:val="00556F88"/>
    <w:pPr>
      <w:widowControl w:val="0"/>
      <w:spacing w:before="240" w:after="60"/>
      <w:ind w:firstLine="709"/>
      <w:jc w:val="center"/>
      <w:outlineLvl w:val="0"/>
    </w:pPr>
    <w:rPr>
      <w:rFonts w:ascii="Cambria" w:eastAsia="Cambria" w:hAnsi="Cambria"/>
      <w:b/>
      <w:sz w:val="32"/>
    </w:rPr>
  </w:style>
  <w:style w:type="paragraph" w:customStyle="1" w:styleId="a7">
    <w:name w:val="Для таблиц"/>
    <w:basedOn w:val="10"/>
    <w:rsid w:val="00556F88"/>
    <w:pPr>
      <w:widowControl w:val="0"/>
      <w:ind w:firstLine="709"/>
      <w:jc w:val="both"/>
    </w:pPr>
    <w:rPr>
      <w:sz w:val="20"/>
    </w:rPr>
  </w:style>
  <w:style w:type="paragraph" w:customStyle="1" w:styleId="14">
    <w:name w:val="Подзаголовок1"/>
    <w:basedOn w:val="10"/>
    <w:next w:val="10"/>
    <w:qFormat/>
    <w:rsid w:val="00556F88"/>
    <w:pPr>
      <w:widowControl w:val="0"/>
      <w:spacing w:after="60"/>
      <w:ind w:firstLine="709"/>
      <w:jc w:val="center"/>
      <w:outlineLvl w:val="1"/>
    </w:pPr>
    <w:rPr>
      <w:rFonts w:ascii="Cambria" w:eastAsia="Cambria" w:hAnsi="Cambria"/>
      <w:sz w:val="20"/>
    </w:rPr>
  </w:style>
  <w:style w:type="paragraph" w:customStyle="1" w:styleId="15">
    <w:name w:val="Основной текст1"/>
    <w:basedOn w:val="10"/>
    <w:rsid w:val="00556F88"/>
    <w:pPr>
      <w:widowControl w:val="0"/>
      <w:ind w:firstLine="709"/>
      <w:jc w:val="center"/>
      <w:outlineLvl w:val="2"/>
    </w:pPr>
    <w:rPr>
      <w:b/>
      <w:sz w:val="28"/>
    </w:rPr>
  </w:style>
  <w:style w:type="paragraph" w:customStyle="1" w:styleId="22">
    <w:name w:val="Основной текст с отступом 22"/>
    <w:basedOn w:val="10"/>
    <w:rsid w:val="00556F88"/>
    <w:pPr>
      <w:widowControl w:val="0"/>
      <w:tabs>
        <w:tab w:val="left" w:pos="426"/>
      </w:tabs>
      <w:ind w:left="426" w:hanging="426"/>
      <w:jc w:val="both"/>
    </w:pPr>
    <w:rPr>
      <w:b/>
      <w:sz w:val="20"/>
    </w:rPr>
  </w:style>
  <w:style w:type="paragraph" w:customStyle="1" w:styleId="310">
    <w:name w:val="Основной текст с отступом 31"/>
    <w:basedOn w:val="10"/>
    <w:rsid w:val="00556F88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</w:rPr>
  </w:style>
  <w:style w:type="paragraph" w:customStyle="1" w:styleId="16">
    <w:name w:val="Основной текст с отступом1"/>
    <w:aliases w:val="текст,Основной текст 1,Нумерованный список !!,Надин стиль"/>
    <w:basedOn w:val="10"/>
    <w:rsid w:val="00556F88"/>
    <w:pPr>
      <w:widowControl w:val="0"/>
      <w:spacing w:after="120"/>
      <w:ind w:left="283" w:firstLine="709"/>
      <w:jc w:val="both"/>
    </w:pPr>
    <w:rPr>
      <w:sz w:val="20"/>
    </w:rPr>
  </w:style>
  <w:style w:type="paragraph" w:customStyle="1" w:styleId="a0">
    <w:name w:val="список с точками"/>
    <w:basedOn w:val="10"/>
    <w:rsid w:val="00556F88"/>
    <w:pPr>
      <w:widowControl w:val="0"/>
      <w:numPr>
        <w:numId w:val="9"/>
      </w:numPr>
      <w:spacing w:line="311" w:lineRule="auto"/>
      <w:jc w:val="both"/>
    </w:pPr>
    <w:rPr>
      <w:sz w:val="20"/>
    </w:rPr>
  </w:style>
  <w:style w:type="paragraph" w:styleId="a1">
    <w:name w:val="Normal (Web)"/>
    <w:basedOn w:val="10"/>
    <w:rsid w:val="00556F88"/>
    <w:pPr>
      <w:widowControl w:val="0"/>
      <w:numPr>
        <w:numId w:val="10"/>
      </w:numPr>
      <w:spacing w:before="100" w:beforeAutospacing="1" w:after="100" w:afterAutospacing="1"/>
      <w:jc w:val="both"/>
    </w:pPr>
    <w:rPr>
      <w:sz w:val="20"/>
    </w:rPr>
  </w:style>
  <w:style w:type="paragraph" w:customStyle="1" w:styleId="a8">
    <w:name w:val="Абзац"/>
    <w:basedOn w:val="10"/>
    <w:rsid w:val="00556F88"/>
    <w:pPr>
      <w:widowControl w:val="0"/>
      <w:spacing w:line="311" w:lineRule="auto"/>
      <w:ind w:firstLine="567"/>
      <w:jc w:val="both"/>
    </w:pPr>
    <w:rPr>
      <w:sz w:val="20"/>
    </w:rPr>
  </w:style>
  <w:style w:type="paragraph" w:customStyle="1" w:styleId="17">
    <w:name w:val="Текст1"/>
    <w:basedOn w:val="10"/>
    <w:rsid w:val="00556F88"/>
    <w:pPr>
      <w:widowControl w:val="0"/>
      <w:ind w:firstLine="709"/>
      <w:jc w:val="both"/>
    </w:pPr>
    <w:rPr>
      <w:rFonts w:ascii="Courier New" w:eastAsia="Courier New" w:hAnsi="Courier New"/>
      <w:sz w:val="20"/>
    </w:rPr>
  </w:style>
  <w:style w:type="paragraph" w:customStyle="1" w:styleId="210">
    <w:name w:val="Маркированный список 21"/>
    <w:basedOn w:val="10"/>
    <w:rsid w:val="00556F88"/>
    <w:pPr>
      <w:widowControl w:val="0"/>
      <w:ind w:firstLine="600"/>
      <w:jc w:val="both"/>
    </w:pPr>
    <w:rPr>
      <w:sz w:val="20"/>
    </w:rPr>
  </w:style>
  <w:style w:type="paragraph" w:customStyle="1" w:styleId="18">
    <w:name w:val="Верхний колонтитул1"/>
    <w:basedOn w:val="10"/>
    <w:rsid w:val="00556F88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</w:rPr>
  </w:style>
  <w:style w:type="paragraph" w:customStyle="1" w:styleId="19">
    <w:name w:val="Нижний колонтитул1"/>
    <w:aliases w:val="Нижний колонтитул Знак Знак Знак,Нижний колонтитул Знак Знак"/>
    <w:basedOn w:val="10"/>
    <w:rsid w:val="00556F88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</w:rPr>
  </w:style>
  <w:style w:type="paragraph" w:customStyle="1" w:styleId="000000000">
    <w:name w:val="000000000"/>
    <w:basedOn w:val="10"/>
    <w:rsid w:val="00556F88"/>
    <w:pPr>
      <w:widowControl w:val="0"/>
      <w:spacing w:line="360" w:lineRule="exact"/>
      <w:ind w:firstLine="709"/>
      <w:jc w:val="both"/>
    </w:pPr>
    <w:rPr>
      <w:sz w:val="28"/>
    </w:rPr>
  </w:style>
  <w:style w:type="paragraph" w:styleId="a9">
    <w:name w:val="No Spacing"/>
    <w:basedOn w:val="10"/>
    <w:qFormat/>
    <w:rsid w:val="00556F88"/>
    <w:pPr>
      <w:widowControl w:val="0"/>
      <w:ind w:firstLine="709"/>
      <w:jc w:val="both"/>
    </w:pPr>
    <w:rPr>
      <w:sz w:val="20"/>
    </w:rPr>
  </w:style>
  <w:style w:type="paragraph" w:customStyle="1" w:styleId="311">
    <w:name w:val="Маркированный список 31"/>
    <w:basedOn w:val="10"/>
    <w:rsid w:val="00556F88"/>
    <w:pPr>
      <w:widowControl w:val="0"/>
      <w:tabs>
        <w:tab w:val="left" w:pos="926"/>
      </w:tabs>
      <w:ind w:left="926" w:hanging="360"/>
      <w:contextualSpacing/>
      <w:jc w:val="both"/>
    </w:pPr>
    <w:rPr>
      <w:sz w:val="20"/>
    </w:rPr>
  </w:style>
  <w:style w:type="paragraph" w:customStyle="1" w:styleId="211">
    <w:name w:val="Основной текст 21"/>
    <w:aliases w:val="Основной текст 2 Знак Знак Знак Знак"/>
    <w:basedOn w:val="10"/>
    <w:rsid w:val="00556F88"/>
    <w:pPr>
      <w:widowControl w:val="0"/>
      <w:spacing w:after="120" w:line="480" w:lineRule="auto"/>
      <w:ind w:firstLine="709"/>
      <w:jc w:val="both"/>
    </w:pPr>
    <w:rPr>
      <w:sz w:val="20"/>
    </w:rPr>
  </w:style>
  <w:style w:type="paragraph" w:customStyle="1" w:styleId="fortables12">
    <w:name w:val="for_tables_12"/>
    <w:basedOn w:val="10"/>
    <w:rsid w:val="00556F88"/>
    <w:pPr>
      <w:widowControl w:val="0"/>
      <w:tabs>
        <w:tab w:val="left" w:pos="643"/>
      </w:tabs>
      <w:spacing w:line="320" w:lineRule="exact"/>
      <w:ind w:firstLine="709"/>
      <w:jc w:val="both"/>
    </w:pPr>
    <w:rPr>
      <w:sz w:val="20"/>
    </w:rPr>
  </w:style>
  <w:style w:type="paragraph" w:customStyle="1" w:styleId="BodyText21">
    <w:name w:val="Body Text 21"/>
    <w:basedOn w:val="10"/>
    <w:rsid w:val="00556F88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</w:rPr>
  </w:style>
  <w:style w:type="paragraph" w:customStyle="1" w:styleId="1a">
    <w:name w:val="1"/>
    <w:basedOn w:val="10"/>
    <w:next w:val="a1"/>
    <w:rsid w:val="00556F88"/>
    <w:pPr>
      <w:widowControl w:val="0"/>
      <w:tabs>
        <w:tab w:val="left" w:pos="643"/>
      </w:tabs>
      <w:spacing w:before="100" w:beforeAutospacing="1" w:after="100" w:afterAutospacing="1"/>
      <w:ind w:firstLine="709"/>
      <w:jc w:val="both"/>
    </w:pPr>
    <w:rPr>
      <w:sz w:val="20"/>
    </w:rPr>
  </w:style>
  <w:style w:type="paragraph" w:customStyle="1" w:styleId="aa">
    <w:name w:val="ñïèñ"/>
    <w:basedOn w:val="10"/>
    <w:rsid w:val="00556F88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eastAsia="Arial" w:hAnsi="Arial"/>
      <w:sz w:val="20"/>
    </w:rPr>
  </w:style>
  <w:style w:type="paragraph" w:customStyle="1" w:styleId="-1">
    <w:name w:val="ñïèñ-1"/>
    <w:basedOn w:val="10"/>
    <w:rsid w:val="00556F88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eastAsia="Arial" w:hAnsi="Arial"/>
      <w:sz w:val="20"/>
    </w:rPr>
  </w:style>
  <w:style w:type="paragraph" w:customStyle="1" w:styleId="212">
    <w:name w:val="Основной текст с отступом 21"/>
    <w:basedOn w:val="10"/>
    <w:rsid w:val="00556F88"/>
    <w:pPr>
      <w:widowControl w:val="0"/>
      <w:ind w:firstLine="780"/>
      <w:jc w:val="both"/>
    </w:pPr>
    <w:rPr>
      <w:sz w:val="28"/>
    </w:rPr>
  </w:style>
  <w:style w:type="paragraph" w:customStyle="1" w:styleId="2">
    <w:name w:val="заголовок 2"/>
    <w:basedOn w:val="10"/>
    <w:next w:val="10"/>
    <w:rsid w:val="00556F88"/>
    <w:pPr>
      <w:keepNext/>
      <w:widowControl w:val="0"/>
      <w:spacing w:before="120" w:after="120"/>
      <w:ind w:firstLine="709"/>
      <w:jc w:val="both"/>
      <w:outlineLvl w:val="1"/>
    </w:pPr>
    <w:rPr>
      <w:sz w:val="28"/>
    </w:rPr>
  </w:style>
  <w:style w:type="paragraph" w:customStyle="1" w:styleId="a">
    <w:name w:val="список с нумерами"/>
    <w:basedOn w:val="10"/>
    <w:rsid w:val="00556F88"/>
    <w:pPr>
      <w:widowControl w:val="0"/>
      <w:numPr>
        <w:numId w:val="15"/>
      </w:numPr>
      <w:spacing w:line="311" w:lineRule="auto"/>
      <w:jc w:val="both"/>
    </w:pPr>
    <w:rPr>
      <w:sz w:val="20"/>
    </w:rPr>
  </w:style>
  <w:style w:type="paragraph" w:customStyle="1" w:styleId="ab">
    <w:name w:val="Знак Знак Знак Знак"/>
    <w:basedOn w:val="10"/>
    <w:rsid w:val="00556F88"/>
    <w:pPr>
      <w:widowControl w:val="0"/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1b">
    <w:name w:val="Знак1"/>
    <w:basedOn w:val="10"/>
    <w:rsid w:val="00556F88"/>
    <w:pPr>
      <w:widowControl w:val="0"/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ac">
    <w:name w:val="Знак"/>
    <w:basedOn w:val="10"/>
    <w:rsid w:val="00556F88"/>
    <w:pPr>
      <w:widowControl w:val="0"/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caaieiaie2">
    <w:name w:val="caaieiaie 2"/>
    <w:basedOn w:val="10"/>
    <w:next w:val="10"/>
    <w:rsid w:val="00556F88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</w:rPr>
  </w:style>
  <w:style w:type="paragraph" w:customStyle="1" w:styleId="ad">
    <w:name w:val="Знак Знак Знак Знак Знак Знак Знак Знак Знак Знак"/>
    <w:basedOn w:val="10"/>
    <w:rsid w:val="00556F88"/>
    <w:pPr>
      <w:widowControl w:val="0"/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ae">
    <w:name w:val="Знак Знак Знак Знак Знак Знак"/>
    <w:basedOn w:val="10"/>
    <w:rsid w:val="00556F88"/>
    <w:pPr>
      <w:widowControl w:val="0"/>
      <w:tabs>
        <w:tab w:val="left" w:pos="643"/>
      </w:tabs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110">
    <w:name w:val="Знак11"/>
    <w:basedOn w:val="10"/>
    <w:rsid w:val="00556F88"/>
    <w:pPr>
      <w:widowControl w:val="0"/>
      <w:tabs>
        <w:tab w:val="left" w:pos="643"/>
      </w:tabs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1c">
    <w:name w:val="Цитата1"/>
    <w:basedOn w:val="10"/>
    <w:rsid w:val="00556F88"/>
    <w:pPr>
      <w:widowControl w:val="0"/>
      <w:ind w:left="168" w:right="17" w:firstLine="709"/>
      <w:jc w:val="both"/>
    </w:pPr>
    <w:rPr>
      <w:i/>
      <w:sz w:val="20"/>
    </w:rPr>
  </w:style>
  <w:style w:type="paragraph" w:customStyle="1" w:styleId="312">
    <w:name w:val="Основной текст 31"/>
    <w:basedOn w:val="10"/>
    <w:rsid w:val="00556F88"/>
    <w:pPr>
      <w:widowControl w:val="0"/>
      <w:ind w:right="17" w:firstLine="709"/>
      <w:jc w:val="both"/>
    </w:pPr>
    <w:rPr>
      <w:i/>
      <w:sz w:val="28"/>
    </w:rPr>
  </w:style>
  <w:style w:type="paragraph" w:customStyle="1" w:styleId="1">
    <w:name w:val="Маркированный список1"/>
    <w:aliases w:val="UL,Маркированный список 1"/>
    <w:basedOn w:val="10"/>
    <w:rsid w:val="00556F88"/>
    <w:pPr>
      <w:widowControl w:val="0"/>
      <w:numPr>
        <w:numId w:val="17"/>
      </w:numPr>
      <w:ind w:firstLine="709"/>
      <w:jc w:val="both"/>
    </w:pPr>
    <w:rPr>
      <w:sz w:val="20"/>
    </w:rPr>
  </w:style>
  <w:style w:type="paragraph" w:customStyle="1" w:styleId="CPISOK-">
    <w:name w:val="CPISOK-"/>
    <w:basedOn w:val="10"/>
    <w:rsid w:val="00556F88"/>
    <w:pPr>
      <w:widowControl w:val="0"/>
      <w:numPr>
        <w:numId w:val="13"/>
      </w:numPr>
      <w:tabs>
        <w:tab w:val="clear" w:pos="926"/>
        <w:tab w:val="left" w:pos="1440"/>
      </w:tabs>
      <w:spacing w:line="320" w:lineRule="exact"/>
      <w:ind w:left="1420" w:hanging="340"/>
      <w:jc w:val="both"/>
    </w:pPr>
    <w:rPr>
      <w:sz w:val="20"/>
    </w:rPr>
  </w:style>
  <w:style w:type="paragraph" w:customStyle="1" w:styleId="1d">
    <w:name w:val="Стиль1"/>
    <w:basedOn w:val="10"/>
    <w:rsid w:val="00556F88"/>
    <w:pPr>
      <w:keepNext/>
      <w:widowControl w:val="0"/>
      <w:spacing w:line="360" w:lineRule="exact"/>
      <w:ind w:firstLine="709"/>
      <w:jc w:val="center"/>
    </w:pPr>
    <w:rPr>
      <w:b/>
      <w:sz w:val="20"/>
    </w:rPr>
  </w:style>
  <w:style w:type="paragraph" w:customStyle="1" w:styleId="af">
    <w:name w:val="Содержимое таблицы"/>
    <w:basedOn w:val="10"/>
    <w:rsid w:val="00556F88"/>
    <w:pPr>
      <w:widowControl w:val="0"/>
      <w:suppressLineNumbers/>
      <w:ind w:firstLine="709"/>
      <w:jc w:val="both"/>
    </w:pPr>
    <w:rPr>
      <w:rFonts w:ascii="Arial" w:eastAsia="Arial" w:hAnsi="Arial"/>
      <w:sz w:val="20"/>
    </w:rPr>
  </w:style>
  <w:style w:type="paragraph" w:customStyle="1" w:styleId="1e">
    <w:name w:val="Знак Знак Знак Знак Знак Знак Знак Знак Знак Знак Знак Знак1"/>
    <w:basedOn w:val="10"/>
    <w:rsid w:val="00556F88"/>
    <w:pPr>
      <w:widowControl w:val="0"/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styleId="af0">
    <w:name w:val="Balloon Text"/>
    <w:basedOn w:val="10"/>
    <w:rsid w:val="00556F88"/>
    <w:pPr>
      <w:widowControl w:val="0"/>
      <w:ind w:firstLine="709"/>
      <w:jc w:val="both"/>
    </w:pPr>
    <w:rPr>
      <w:rFonts w:ascii="Tahoma" w:eastAsia="Tahoma" w:hAnsi="Tahoma"/>
      <w:sz w:val="16"/>
    </w:rPr>
  </w:style>
  <w:style w:type="paragraph" w:customStyle="1" w:styleId="BlockText1">
    <w:name w:val="Block Text1"/>
    <w:basedOn w:val="10"/>
    <w:rsid w:val="00556F88"/>
    <w:pPr>
      <w:widowControl w:val="0"/>
      <w:spacing w:before="120"/>
      <w:ind w:left="-57" w:right="-57" w:firstLine="680"/>
      <w:jc w:val="both"/>
    </w:pPr>
    <w:rPr>
      <w:sz w:val="26"/>
    </w:rPr>
  </w:style>
  <w:style w:type="paragraph" w:customStyle="1" w:styleId="1f">
    <w:name w:val="Схема документа1"/>
    <w:basedOn w:val="10"/>
    <w:rsid w:val="00556F88"/>
    <w:pPr>
      <w:widowControl w:val="0"/>
      <w:shd w:val="clear" w:color="auto" w:fill="000080"/>
      <w:ind w:firstLine="709"/>
      <w:jc w:val="both"/>
    </w:pPr>
    <w:rPr>
      <w:rFonts w:ascii="Tahoma" w:eastAsia="Tahoma" w:hAnsi="Tahoma"/>
      <w:sz w:val="20"/>
    </w:rPr>
  </w:style>
  <w:style w:type="paragraph" w:customStyle="1" w:styleId="20">
    <w:name w:val="Знак2"/>
    <w:basedOn w:val="10"/>
    <w:rsid w:val="00556F88"/>
    <w:pPr>
      <w:widowControl w:val="0"/>
      <w:spacing w:after="160" w:line="240" w:lineRule="exact"/>
      <w:ind w:firstLine="709"/>
      <w:jc w:val="both"/>
    </w:pPr>
    <w:rPr>
      <w:rFonts w:ascii="Verdana" w:eastAsia="Verdana" w:hAnsi="Verdana"/>
      <w:sz w:val="20"/>
    </w:rPr>
  </w:style>
  <w:style w:type="paragraph" w:customStyle="1" w:styleId="313">
    <w:name w:val="Оглавление 31"/>
    <w:basedOn w:val="10"/>
    <w:next w:val="10"/>
    <w:rsid w:val="00556F88"/>
    <w:pPr>
      <w:widowControl w:val="0"/>
      <w:ind w:left="480" w:firstLine="709"/>
      <w:jc w:val="both"/>
    </w:pPr>
    <w:rPr>
      <w:sz w:val="20"/>
    </w:rPr>
  </w:style>
  <w:style w:type="paragraph" w:customStyle="1" w:styleId="111">
    <w:name w:val="Оглавление 11"/>
    <w:basedOn w:val="10"/>
    <w:next w:val="10"/>
    <w:rsid w:val="00556F88"/>
    <w:pPr>
      <w:widowControl w:val="0"/>
      <w:tabs>
        <w:tab w:val="right" w:leader="dot" w:pos="9639"/>
      </w:tabs>
      <w:ind w:right="565"/>
    </w:pPr>
    <w:rPr>
      <w:sz w:val="20"/>
    </w:rPr>
  </w:style>
  <w:style w:type="paragraph" w:customStyle="1" w:styleId="213">
    <w:name w:val="Оглавление 21"/>
    <w:basedOn w:val="10"/>
    <w:next w:val="10"/>
    <w:rsid w:val="00556F88"/>
    <w:pPr>
      <w:widowControl w:val="0"/>
      <w:tabs>
        <w:tab w:val="right" w:leader="dot" w:pos="9639"/>
      </w:tabs>
      <w:ind w:left="240" w:right="565" w:firstLine="327"/>
    </w:pPr>
    <w:rPr>
      <w:sz w:val="20"/>
    </w:rPr>
  </w:style>
  <w:style w:type="paragraph" w:customStyle="1" w:styleId="410">
    <w:name w:val="Оглавление 41"/>
    <w:basedOn w:val="10"/>
    <w:next w:val="10"/>
    <w:rsid w:val="00556F88"/>
    <w:pPr>
      <w:widowControl w:val="0"/>
      <w:ind w:left="720" w:firstLine="709"/>
      <w:jc w:val="both"/>
    </w:pPr>
    <w:rPr>
      <w:sz w:val="20"/>
    </w:rPr>
  </w:style>
  <w:style w:type="paragraph" w:customStyle="1" w:styleId="510">
    <w:name w:val="Оглавление 51"/>
    <w:basedOn w:val="10"/>
    <w:next w:val="10"/>
    <w:rsid w:val="00556F88"/>
    <w:pPr>
      <w:widowControl w:val="0"/>
      <w:ind w:left="960" w:firstLine="709"/>
      <w:jc w:val="both"/>
    </w:pPr>
    <w:rPr>
      <w:sz w:val="20"/>
    </w:rPr>
  </w:style>
  <w:style w:type="paragraph" w:customStyle="1" w:styleId="1f0">
    <w:name w:val="Абзац списка1"/>
    <w:basedOn w:val="10"/>
    <w:rsid w:val="00556F88"/>
    <w:pPr>
      <w:widowControl w:val="0"/>
      <w:spacing w:after="200" w:line="275" w:lineRule="auto"/>
      <w:ind w:left="720" w:firstLine="709"/>
      <w:jc w:val="both"/>
    </w:pPr>
    <w:rPr>
      <w:sz w:val="20"/>
    </w:rPr>
  </w:style>
  <w:style w:type="paragraph" w:customStyle="1" w:styleId="1f1">
    <w:name w:val="Текст концевой сноски1"/>
    <w:basedOn w:val="10"/>
    <w:rsid w:val="00556F88"/>
    <w:pPr>
      <w:widowControl w:val="0"/>
      <w:ind w:firstLine="709"/>
      <w:jc w:val="both"/>
    </w:pPr>
    <w:rPr>
      <w:sz w:val="20"/>
    </w:rPr>
  </w:style>
  <w:style w:type="paragraph" w:styleId="af1">
    <w:name w:val="List Paragraph"/>
    <w:basedOn w:val="10"/>
    <w:qFormat/>
    <w:rsid w:val="00556F88"/>
    <w:pPr>
      <w:widowControl w:val="0"/>
      <w:ind w:left="720" w:firstLine="709"/>
      <w:contextualSpacing/>
      <w:jc w:val="both"/>
    </w:pPr>
    <w:rPr>
      <w:sz w:val="20"/>
    </w:rPr>
  </w:style>
  <w:style w:type="paragraph" w:styleId="af2">
    <w:name w:val="Intense Quote"/>
    <w:basedOn w:val="10"/>
    <w:next w:val="10"/>
    <w:qFormat/>
    <w:rsid w:val="00556F88"/>
    <w:pPr>
      <w:widowControl w:val="0"/>
      <w:ind w:left="720" w:right="720" w:firstLine="709"/>
      <w:jc w:val="both"/>
    </w:pPr>
    <w:rPr>
      <w:b/>
      <w:i/>
      <w:sz w:val="22"/>
    </w:rPr>
  </w:style>
  <w:style w:type="paragraph" w:styleId="23">
    <w:name w:val="Quote"/>
    <w:basedOn w:val="10"/>
    <w:next w:val="10"/>
    <w:qFormat/>
    <w:rsid w:val="00556F88"/>
    <w:pPr>
      <w:widowControl w:val="0"/>
      <w:ind w:firstLine="709"/>
      <w:jc w:val="both"/>
    </w:pPr>
    <w:rPr>
      <w:i/>
      <w:sz w:val="20"/>
    </w:rPr>
  </w:style>
  <w:style w:type="paragraph" w:styleId="af3">
    <w:name w:val="TOC Heading"/>
    <w:basedOn w:val="11"/>
    <w:next w:val="10"/>
    <w:qFormat/>
    <w:rsid w:val="00556F88"/>
    <w:pPr>
      <w:outlineLvl w:val="9"/>
    </w:pPr>
    <w:rPr>
      <w:rFonts w:ascii="Cambria" w:eastAsia="Cambria" w:hAnsi="Cambria"/>
      <w:sz w:val="20"/>
    </w:rPr>
  </w:style>
  <w:style w:type="paragraph" w:customStyle="1" w:styleId="24">
    <w:name w:val="Стиль2"/>
    <w:basedOn w:val="31"/>
    <w:rsid w:val="00556F88"/>
  </w:style>
  <w:style w:type="paragraph" w:customStyle="1" w:styleId="214">
    <w:name w:val="Основной текст 21"/>
    <w:basedOn w:val="15"/>
    <w:rsid w:val="00556F88"/>
    <w:pPr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1f2">
    <w:name w:val="Абзац_1"/>
    <w:basedOn w:val="a8"/>
    <w:rsid w:val="00556F88"/>
    <w:pPr>
      <w:spacing w:before="60" w:line="240" w:lineRule="auto"/>
    </w:pPr>
  </w:style>
  <w:style w:type="paragraph" w:customStyle="1" w:styleId="af4">
    <w:name w:val="Заголовок таблицы"/>
    <w:basedOn w:val="af"/>
    <w:rsid w:val="00556F88"/>
    <w:pPr>
      <w:jc w:val="center"/>
    </w:pPr>
    <w:rPr>
      <w:b/>
      <w:i/>
    </w:rPr>
  </w:style>
  <w:style w:type="paragraph" w:customStyle="1" w:styleId="3">
    <w:name w:val="Стиль3"/>
    <w:basedOn w:val="111"/>
    <w:rsid w:val="00556F88"/>
    <w:pPr>
      <w:ind w:right="281"/>
    </w:pPr>
  </w:style>
  <w:style w:type="character" w:customStyle="1" w:styleId="1f3">
    <w:name w:val="Номер строки1"/>
    <w:rsid w:val="00556F88"/>
  </w:style>
  <w:style w:type="character" w:customStyle="1" w:styleId="1f4">
    <w:name w:val="Гиперссылка1"/>
    <w:rsid w:val="00556F88"/>
    <w:rPr>
      <w:color w:val="0000FF"/>
      <w:u w:val="single"/>
    </w:rPr>
  </w:style>
  <w:style w:type="character" w:customStyle="1" w:styleId="1f5">
    <w:name w:val="Основной шрифт абзаца1"/>
    <w:rsid w:val="00556F88"/>
  </w:style>
  <w:style w:type="character" w:customStyle="1" w:styleId="1f6">
    <w:name w:val="Заголовок 1 Знак"/>
    <w:rsid w:val="00556F88"/>
    <w:rPr>
      <w:b/>
      <w:sz w:val="28"/>
    </w:rPr>
  </w:style>
  <w:style w:type="character" w:customStyle="1" w:styleId="25">
    <w:name w:val="Заголовок 2 Знак"/>
    <w:rsid w:val="00556F88"/>
    <w:rPr>
      <w:b/>
      <w:sz w:val="28"/>
    </w:rPr>
  </w:style>
  <w:style w:type="character" w:customStyle="1" w:styleId="30">
    <w:name w:val="Заголовок 3 Знак"/>
    <w:rsid w:val="00556F88"/>
    <w:rPr>
      <w:b/>
    </w:rPr>
  </w:style>
  <w:style w:type="character" w:customStyle="1" w:styleId="4">
    <w:name w:val="Заголовок 4 Знак"/>
    <w:rsid w:val="00556F88"/>
    <w:rPr>
      <w:b/>
      <w:sz w:val="28"/>
    </w:rPr>
  </w:style>
  <w:style w:type="character" w:customStyle="1" w:styleId="5">
    <w:name w:val="Заголовок 5 Знак"/>
    <w:rsid w:val="00556F88"/>
    <w:rPr>
      <w:b/>
      <w:i/>
      <w:sz w:val="26"/>
    </w:rPr>
  </w:style>
  <w:style w:type="character" w:customStyle="1" w:styleId="6">
    <w:name w:val="Заголовок 6 Знак"/>
    <w:rsid w:val="00556F88"/>
    <w:rPr>
      <w:b/>
      <w:sz w:val="22"/>
    </w:rPr>
  </w:style>
  <w:style w:type="character" w:customStyle="1" w:styleId="7">
    <w:name w:val="Заголовок 7 Знак"/>
    <w:rsid w:val="00556F88"/>
    <w:rPr>
      <w:sz w:val="20"/>
    </w:rPr>
  </w:style>
  <w:style w:type="character" w:customStyle="1" w:styleId="8">
    <w:name w:val="Заголовок 8 Знак"/>
    <w:rsid w:val="00556F88"/>
    <w:rPr>
      <w:i/>
      <w:sz w:val="20"/>
    </w:rPr>
  </w:style>
  <w:style w:type="character" w:customStyle="1" w:styleId="9">
    <w:name w:val="Заголовок 9 Знак"/>
    <w:rsid w:val="00556F88"/>
    <w:rPr>
      <w:rFonts w:ascii="Cambria" w:eastAsia="Cambria" w:hAnsi="Cambria"/>
      <w:sz w:val="22"/>
    </w:rPr>
  </w:style>
  <w:style w:type="character" w:customStyle="1" w:styleId="af5">
    <w:name w:val="Текст сноски Знак"/>
    <w:rsid w:val="00556F88"/>
    <w:rPr>
      <w:sz w:val="20"/>
    </w:rPr>
  </w:style>
  <w:style w:type="character" w:customStyle="1" w:styleId="1f7">
    <w:name w:val="Знак сноски1"/>
    <w:rsid w:val="00556F88"/>
    <w:rPr>
      <w:vertAlign w:val="superscript"/>
    </w:rPr>
  </w:style>
  <w:style w:type="character" w:customStyle="1" w:styleId="af6">
    <w:name w:val="Название Знак"/>
    <w:rsid w:val="00556F88"/>
    <w:rPr>
      <w:rFonts w:ascii="Cambria" w:eastAsia="Cambria" w:hAnsi="Cambria"/>
      <w:b/>
      <w:sz w:val="32"/>
    </w:rPr>
  </w:style>
  <w:style w:type="character" w:customStyle="1" w:styleId="af7">
    <w:name w:val="Подзаголовок Знак"/>
    <w:rsid w:val="00556F88"/>
    <w:rPr>
      <w:rFonts w:ascii="Cambria" w:eastAsia="Cambria" w:hAnsi="Cambria"/>
      <w:sz w:val="20"/>
    </w:rPr>
  </w:style>
  <w:style w:type="character" w:customStyle="1" w:styleId="1f8">
    <w:name w:val="Основной текст Знак1"/>
    <w:rsid w:val="00556F88"/>
    <w:rPr>
      <w:b/>
      <w:sz w:val="28"/>
    </w:rPr>
  </w:style>
  <w:style w:type="character" w:customStyle="1" w:styleId="af8">
    <w:name w:val="Основной текст Знак"/>
    <w:rsid w:val="00556F88"/>
    <w:rPr>
      <w:rFonts w:ascii="Calibri" w:eastAsia="Calibri" w:hAnsi="Calibri"/>
      <w:sz w:val="22"/>
    </w:rPr>
  </w:style>
  <w:style w:type="character" w:customStyle="1" w:styleId="26">
    <w:name w:val="Основной текст с отступом 2 Знак"/>
    <w:rsid w:val="00556F88"/>
    <w:rPr>
      <w:b/>
      <w:sz w:val="20"/>
    </w:rPr>
  </w:style>
  <w:style w:type="character" w:customStyle="1" w:styleId="32">
    <w:name w:val="Основной текст с отступом 3 Знак"/>
    <w:rsid w:val="00556F88"/>
    <w:rPr>
      <w:sz w:val="20"/>
    </w:rPr>
  </w:style>
  <w:style w:type="character" w:customStyle="1" w:styleId="1f9">
    <w:name w:val="Основной текст с отступом Знак1"/>
    <w:aliases w:val="текст Знак,Основной текст 1 Знак,Нумерованный список !! Знак,Надин стиль Знак"/>
    <w:rsid w:val="00556F88"/>
    <w:rPr>
      <w:sz w:val="20"/>
    </w:rPr>
  </w:style>
  <w:style w:type="character" w:customStyle="1" w:styleId="af9">
    <w:name w:val="Основной текст с отступом Знак"/>
    <w:rsid w:val="00556F88"/>
    <w:rPr>
      <w:rFonts w:ascii="Calibri" w:eastAsia="Calibri" w:hAnsi="Calibri"/>
      <w:sz w:val="22"/>
    </w:rPr>
  </w:style>
  <w:style w:type="character" w:customStyle="1" w:styleId="1fa">
    <w:name w:val="Гиперссылка1"/>
    <w:rsid w:val="00556F88"/>
    <w:rPr>
      <w:sz w:val="20"/>
      <w:u w:val="single"/>
    </w:rPr>
  </w:style>
  <w:style w:type="character" w:customStyle="1" w:styleId="afa">
    <w:name w:val="Текст Знак"/>
    <w:rsid w:val="00556F88"/>
    <w:rPr>
      <w:rFonts w:ascii="Courier New" w:eastAsia="Courier New" w:hAnsi="Courier New"/>
      <w:sz w:val="20"/>
    </w:rPr>
  </w:style>
  <w:style w:type="character" w:customStyle="1" w:styleId="afb">
    <w:name w:val="Верхний колонтитул Знак"/>
    <w:rsid w:val="00556F88"/>
    <w:rPr>
      <w:sz w:val="20"/>
    </w:rPr>
  </w:style>
  <w:style w:type="character" w:customStyle="1" w:styleId="1fb">
    <w:name w:val="Номер страницы1"/>
    <w:rsid w:val="00556F88"/>
    <w:rPr>
      <w:sz w:val="20"/>
    </w:rPr>
  </w:style>
  <w:style w:type="character" w:customStyle="1" w:styleId="afc">
    <w:name w:val="Нижний колонтитул Знак"/>
    <w:aliases w:val="Нижний колонтитул Знак Знак Знак Знак,Нижний колонтитул1 Знак,Нижний колонтитул Знак Знак Знак1"/>
    <w:rsid w:val="00556F88"/>
    <w:rPr>
      <w:sz w:val="20"/>
    </w:rPr>
  </w:style>
  <w:style w:type="character" w:customStyle="1" w:styleId="27">
    <w:name w:val="Основной текст 2 Знак"/>
    <w:aliases w:val="Основной текст 2 Знак Знак Знак Знак Знак"/>
    <w:rsid w:val="00556F88"/>
    <w:rPr>
      <w:sz w:val="20"/>
    </w:rPr>
  </w:style>
  <w:style w:type="character" w:customStyle="1" w:styleId="1fc">
    <w:name w:val="Выделение1"/>
    <w:qFormat/>
    <w:rsid w:val="00556F88"/>
    <w:rPr>
      <w:rFonts w:ascii="Calibri" w:eastAsia="Calibri" w:hAnsi="Calibri"/>
      <w:b/>
      <w:i/>
    </w:rPr>
  </w:style>
  <w:style w:type="character" w:customStyle="1" w:styleId="1fd">
    <w:name w:val="Номер строки1"/>
    <w:rsid w:val="00556F88"/>
  </w:style>
  <w:style w:type="character" w:customStyle="1" w:styleId="33">
    <w:name w:val="Основной текст 3 Знак"/>
    <w:rsid w:val="00556F88"/>
    <w:rPr>
      <w:i/>
      <w:sz w:val="28"/>
    </w:rPr>
  </w:style>
  <w:style w:type="character" w:customStyle="1" w:styleId="afd">
    <w:name w:val="Текст выноски Знак"/>
    <w:rsid w:val="00556F88"/>
    <w:rPr>
      <w:rFonts w:ascii="Tahoma" w:eastAsia="Tahoma" w:hAnsi="Tahoma"/>
      <w:sz w:val="16"/>
    </w:rPr>
  </w:style>
  <w:style w:type="character" w:customStyle="1" w:styleId="afe">
    <w:name w:val="Схема документа Знак"/>
    <w:rsid w:val="00556F88"/>
    <w:rPr>
      <w:rFonts w:ascii="Tahoma" w:eastAsia="Tahoma" w:hAnsi="Tahoma"/>
      <w:sz w:val="20"/>
    </w:rPr>
  </w:style>
  <w:style w:type="character" w:customStyle="1" w:styleId="28">
    <w:name w:val="заголовок 2 Знак"/>
    <w:rsid w:val="00556F88"/>
    <w:rPr>
      <w:sz w:val="28"/>
    </w:rPr>
  </w:style>
  <w:style w:type="character" w:customStyle="1" w:styleId="1fe">
    <w:name w:val="Название Знак1"/>
    <w:rsid w:val="00556F88"/>
    <w:rPr>
      <w:b/>
      <w:sz w:val="24"/>
    </w:rPr>
  </w:style>
  <w:style w:type="character" w:customStyle="1" w:styleId="aff">
    <w:name w:val="Текст концевой сноски Знак"/>
    <w:rsid w:val="00556F88"/>
    <w:rPr>
      <w:sz w:val="20"/>
    </w:rPr>
  </w:style>
  <w:style w:type="character" w:customStyle="1" w:styleId="1ff">
    <w:name w:val="Знак концевой сноски1"/>
    <w:rsid w:val="00556F88"/>
    <w:rPr>
      <w:vertAlign w:val="superscript"/>
    </w:rPr>
  </w:style>
  <w:style w:type="character" w:customStyle="1" w:styleId="314">
    <w:name w:val="Заголовок 3 Знак1"/>
    <w:rsid w:val="00556F88"/>
    <w:rPr>
      <w:b/>
      <w:sz w:val="24"/>
    </w:rPr>
  </w:style>
  <w:style w:type="character" w:customStyle="1" w:styleId="29">
    <w:name w:val="Стиль2 Знак"/>
    <w:rsid w:val="00556F88"/>
  </w:style>
  <w:style w:type="character" w:styleId="aff0">
    <w:name w:val="Book Title"/>
    <w:qFormat/>
    <w:rsid w:val="00556F88"/>
    <w:rPr>
      <w:rFonts w:ascii="Cambria" w:eastAsia="Cambria" w:hAnsi="Cambria"/>
      <w:b/>
      <w:i/>
      <w:sz w:val="24"/>
    </w:rPr>
  </w:style>
  <w:style w:type="character" w:styleId="aff1">
    <w:name w:val="Intense Reference"/>
    <w:qFormat/>
    <w:rsid w:val="00556F88"/>
    <w:rPr>
      <w:b/>
      <w:sz w:val="24"/>
      <w:u w:val="single"/>
    </w:rPr>
  </w:style>
  <w:style w:type="character" w:customStyle="1" w:styleId="aff2">
    <w:name w:val="Выделенная цитата Знак"/>
    <w:rsid w:val="00556F88"/>
    <w:rPr>
      <w:b/>
      <w:i/>
      <w:sz w:val="22"/>
    </w:rPr>
  </w:style>
  <w:style w:type="character" w:customStyle="1" w:styleId="2a">
    <w:name w:val="Цитата 2 Знак"/>
    <w:rsid w:val="00556F88"/>
    <w:rPr>
      <w:i/>
      <w:sz w:val="20"/>
    </w:rPr>
  </w:style>
  <w:style w:type="character" w:customStyle="1" w:styleId="1ff0">
    <w:name w:val="Строгий1"/>
    <w:qFormat/>
    <w:rsid w:val="00556F88"/>
    <w:rPr>
      <w:b/>
    </w:rPr>
  </w:style>
  <w:style w:type="character" w:styleId="aff3">
    <w:name w:val="Subtle Emphasis"/>
    <w:qFormat/>
    <w:rsid w:val="00556F88"/>
    <w:rPr>
      <w:i/>
      <w:color w:val="5A5A5A"/>
    </w:rPr>
  </w:style>
  <w:style w:type="character" w:styleId="aff4">
    <w:name w:val="Intense Emphasis"/>
    <w:qFormat/>
    <w:rsid w:val="00556F88"/>
    <w:rPr>
      <w:b/>
      <w:i/>
      <w:sz w:val="24"/>
      <w:u w:val="single"/>
    </w:rPr>
  </w:style>
  <w:style w:type="character" w:styleId="aff5">
    <w:name w:val="Subtle Reference"/>
    <w:qFormat/>
    <w:rsid w:val="00556F88"/>
    <w:rPr>
      <w:sz w:val="24"/>
      <w:u w:val="single"/>
    </w:rPr>
  </w:style>
  <w:style w:type="character" w:customStyle="1" w:styleId="1ff1">
    <w:name w:val="Оглавление 1 Знак"/>
    <w:rsid w:val="00556F88"/>
  </w:style>
  <w:style w:type="character" w:customStyle="1" w:styleId="34">
    <w:name w:val="Стиль3 Знак"/>
    <w:rsid w:val="00556F88"/>
  </w:style>
  <w:style w:type="character" w:customStyle="1" w:styleId="1ff2">
    <w:name w:val="Просмотренная гиперссылка1"/>
    <w:rsid w:val="00556F88"/>
    <w:rPr>
      <w:color w:val="800080"/>
      <w:u w:val="single"/>
    </w:rPr>
  </w:style>
  <w:style w:type="table" w:customStyle="1" w:styleId="1ff3">
    <w:name w:val="Обычная таблица1"/>
    <w:rsid w:val="00556F8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Простая таблица 11"/>
    <w:basedOn w:val="1ff3"/>
    <w:rsid w:val="00556F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6">
    <w:name w:val="Table Grid"/>
    <w:basedOn w:val="a4"/>
    <w:rsid w:val="00556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4">
    <w:name w:val="Сетка таблицы1"/>
    <w:basedOn w:val="a4"/>
    <w:rsid w:val="00556F88"/>
    <w:rPr>
      <w:rFonts w:ascii="Calibri" w:eastAsia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Body Text"/>
    <w:basedOn w:val="a2"/>
    <w:link w:val="2b"/>
    <w:rsid w:val="00EC5652"/>
    <w:rPr>
      <w:rFonts w:ascii="Arial" w:hAnsi="Arial"/>
      <w:sz w:val="16"/>
    </w:rPr>
  </w:style>
  <w:style w:type="character" w:customStyle="1" w:styleId="2b">
    <w:name w:val="Основной текст Знак2"/>
    <w:basedOn w:val="a3"/>
    <w:link w:val="aff7"/>
    <w:rsid w:val="00EC5652"/>
    <w:rPr>
      <w:rFonts w:ascii="Arial" w:hAnsi="Arial"/>
      <w:sz w:val="16"/>
    </w:rPr>
  </w:style>
  <w:style w:type="character" w:styleId="aff8">
    <w:name w:val="Hyperlink"/>
    <w:uiPriority w:val="99"/>
    <w:rsid w:val="00EC5652"/>
    <w:rPr>
      <w:color w:val="0000FF"/>
      <w:u w:val="single"/>
    </w:rPr>
  </w:style>
  <w:style w:type="paragraph" w:customStyle="1" w:styleId="2c">
    <w:name w:val="Обычный2"/>
    <w:rsid w:val="00441ECC"/>
    <w:pPr>
      <w:widowControl w:val="0"/>
      <w:spacing w:line="300" w:lineRule="auto"/>
      <w:ind w:left="120" w:firstLine="620"/>
      <w:jc w:val="both"/>
    </w:pPr>
    <w:rPr>
      <w:snapToGrid w:val="0"/>
      <w:sz w:val="28"/>
    </w:rPr>
  </w:style>
  <w:style w:type="paragraph" w:customStyle="1" w:styleId="Style4">
    <w:name w:val="Style4"/>
    <w:basedOn w:val="a2"/>
    <w:uiPriority w:val="99"/>
    <w:rsid w:val="00441EC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uiPriority w:val="99"/>
    <w:rsid w:val="00441ECC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Elena\&#1052;&#1072;&#1075;&#1080;&#1089;&#1090;&#1088;&#1072;&#1090;&#1091;&#1088;&#1072;\&#1056;&#1055;%20&#1085;&#1072;%20&#1087;&#1086;&#1076;&#1087;&#1080;&#1089;&#1100;\&#1044;&#1083;&#1103;%20&#1089;&#1090;&#1072;&#1088;&#1099;&#1093;%20&#1082;&#1086;&#1084;&#1087;&#1077;&#1090;&#1077;&#1085;&#1094;&#1080;&#1081;\%20eLibrary" TargetMode="External"/><Relationship Id="rId13" Type="http://schemas.openxmlformats.org/officeDocument/2006/relationships/hyperlink" Target="http://www.knigafund.ru/books/1163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42019%20ISBN&#160;978-5-4365-8668-7" TargetMode="External"/><Relationship Id="rId12" Type="http://schemas.openxmlformats.org/officeDocument/2006/relationships/hyperlink" Target="file:///C:\Users\Elena\&#1052;&#1072;&#1075;&#1080;&#1089;&#1090;&#1088;&#1072;&#1090;&#1091;&#1088;&#1072;\&#1056;&#1055;%20&#1085;&#1072;%20&#1087;&#1086;&#1076;&#1087;&#1080;&#1089;&#1100;\&#1044;&#1083;&#1103;%20&#1089;&#1090;&#1072;&#1088;&#1099;&#1093;%20&#1082;&#1086;&#1084;&#1087;&#1077;&#1090;&#1077;&#1085;&#1094;&#1080;&#1081;\knigafu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e.lanbook.com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file:///C:\Users\Elena\&#1052;&#1072;&#1075;&#1080;&#1089;&#1090;&#1088;&#1072;&#1090;&#1091;&#1088;&#1072;\&#1056;&#1055;%20&#1085;&#1072;%20&#1087;&#1086;&#1076;&#1087;&#1080;&#1089;&#1100;\&#1044;&#1083;&#1103;%20&#1089;&#1090;&#1072;&#1088;&#1099;&#1093;%20&#1082;&#1086;&#1084;&#1087;&#1077;&#1090;&#1077;&#1085;&#1094;&#1080;&#1081;\e.lanbo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11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18600</CharactersWithSpaces>
  <SharedDoc>false</SharedDoc>
  <HLinks>
    <vt:vector size="84" baseType="variant">
      <vt:variant>
        <vt:i4>1310788</vt:i4>
      </vt:variant>
      <vt:variant>
        <vt:i4>39</vt:i4>
      </vt:variant>
      <vt:variant>
        <vt:i4>0</vt:i4>
      </vt:variant>
      <vt:variant>
        <vt:i4>5</vt:i4>
      </vt:variant>
      <vt:variant>
        <vt:lpwstr>http://www.knigafund.ru/books/116379</vt:lpwstr>
      </vt:variant>
      <vt:variant>
        <vt:lpwstr/>
      </vt:variant>
      <vt:variant>
        <vt:i4>67174496</vt:i4>
      </vt:variant>
      <vt:variant>
        <vt:i4>36</vt:i4>
      </vt:variant>
      <vt:variant>
        <vt:i4>0</vt:i4>
      </vt:variant>
      <vt:variant>
        <vt:i4>5</vt:i4>
      </vt:variant>
      <vt:variant>
        <vt:lpwstr>C:\Users\Elena\Магистратура\РП на подпись\Для старых компетенций\knigafund</vt:lpwstr>
      </vt:variant>
      <vt:variant>
        <vt:lpwstr/>
      </vt:variant>
      <vt:variant>
        <vt:i4>3342404</vt:i4>
      </vt:variant>
      <vt:variant>
        <vt:i4>33</vt:i4>
      </vt:variant>
      <vt:variant>
        <vt:i4>0</vt:i4>
      </vt:variant>
      <vt:variant>
        <vt:i4>5</vt:i4>
      </vt:variant>
      <vt:variant>
        <vt:lpwstr>http://www.trmost.ru/lib-main.shtml?all_books</vt:lpwstr>
      </vt:variant>
      <vt:variant>
        <vt:lpwstr/>
      </vt:variant>
      <vt:variant>
        <vt:i4>4587530</vt:i4>
      </vt:variant>
      <vt:variant>
        <vt:i4>30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68157475</vt:i4>
      </vt:variant>
      <vt:variant>
        <vt:i4>27</vt:i4>
      </vt:variant>
      <vt:variant>
        <vt:i4>0</vt:i4>
      </vt:variant>
      <vt:variant>
        <vt:i4>5</vt:i4>
      </vt:variant>
      <vt:variant>
        <vt:lpwstr>C:\Users\Elena\Магистратура\РП на подпись\Для старых компетенций\e.lanbook</vt:lpwstr>
      </vt:variant>
      <vt:variant>
        <vt:lpwstr/>
      </vt:variant>
      <vt:variant>
        <vt:i4>7209072</vt:i4>
      </vt:variant>
      <vt:variant>
        <vt:i4>24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71630957</vt:i4>
      </vt:variant>
      <vt:variant>
        <vt:i4>18</vt:i4>
      </vt:variant>
      <vt:variant>
        <vt:i4>0</vt:i4>
      </vt:variant>
      <vt:variant>
        <vt:i4>5</vt:i4>
      </vt:variant>
      <vt:variant>
        <vt:lpwstr>C:\Users\Elena\Магистратура\РП на подпись\Для старых компетенций\ eLibrary</vt:lpwstr>
      </vt:variant>
      <vt:variant>
        <vt:lpwstr/>
      </vt:variant>
      <vt:variant>
        <vt:i4>1835053</vt:i4>
      </vt:variant>
      <vt:variant>
        <vt:i4>15</vt:i4>
      </vt:variant>
      <vt:variant>
        <vt:i4>0</vt:i4>
      </vt:variant>
      <vt:variant>
        <vt:i4>5</vt:i4>
      </vt:variant>
      <vt:variant>
        <vt:lpwstr>http://library.tsu.tula.ru/cgi-bin/zgate.exe?ACTION=follow&amp;SESSION_ID=5852&amp;TERM=%D0%A1%D0%B0%D0%BC%D1%81%D0%BE%D0%BD%D0%BE%D0%B2,%20%D0%92.%20%D0%92.%5B1,1004,4,101%5D&amp;LANG=rus</vt:lpwstr>
      </vt:variant>
      <vt:variant>
        <vt:lpwstr/>
      </vt:variant>
      <vt:variant>
        <vt:i4>2424840</vt:i4>
      </vt:variant>
      <vt:variant>
        <vt:i4>12</vt:i4>
      </vt:variant>
      <vt:variant>
        <vt:i4>0</vt:i4>
      </vt:variant>
      <vt:variant>
        <vt:i4>5</vt:i4>
      </vt:variant>
      <vt:variant>
        <vt:lpwstr>http://elibrary.ru/title_about.asp?id=9083</vt:lpwstr>
      </vt:variant>
      <vt:variant>
        <vt:lpwstr/>
      </vt:variant>
      <vt:variant>
        <vt:i4>2752522</vt:i4>
      </vt:variant>
      <vt:variant>
        <vt:i4>9</vt:i4>
      </vt:variant>
      <vt:variant>
        <vt:i4>0</vt:i4>
      </vt:variant>
      <vt:variant>
        <vt:i4>5</vt:i4>
      </vt:variant>
      <vt:variant>
        <vt:lpwstr>http://elibrary.ru/title_about.asp?id=7945</vt:lpwstr>
      </vt:variant>
      <vt:variant>
        <vt:lpwstr/>
      </vt:variant>
      <vt:variant>
        <vt:i4>3735586</vt:i4>
      </vt:variant>
      <vt:variant>
        <vt:i4>6</vt:i4>
      </vt:variant>
      <vt:variant>
        <vt:i4>0</vt:i4>
      </vt:variant>
      <vt:variant>
        <vt:i4>5</vt:i4>
      </vt:variant>
      <vt:variant>
        <vt:lpwstr>https://tsutula.bibliotech.ru/Reader/Book/2014020616211576946000006107</vt:lpwstr>
      </vt:variant>
      <vt:variant>
        <vt:lpwstr/>
      </vt:variant>
      <vt:variant>
        <vt:i4>3145792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http://e.lanbook.com/books/element.php?pl1_id=6599</vt:lpwstr>
      </vt:variant>
      <vt:variant>
        <vt:lpwstr/>
      </vt:variant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>https://elibrary.ru/item.asp?id=32282890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Zverdvd.org</cp:lastModifiedBy>
  <cp:revision>18</cp:revision>
  <dcterms:created xsi:type="dcterms:W3CDTF">2024-10-07T14:40:00Z</dcterms:created>
  <dcterms:modified xsi:type="dcterms:W3CDTF">2024-10-08T00:51:00Z</dcterms:modified>
</cp:coreProperties>
</file>