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391" w:rsidRPr="00A2705D" w:rsidRDefault="00095391" w:rsidP="000953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705D">
        <w:rPr>
          <w:rFonts w:ascii="Times New Roman" w:hAnsi="Times New Roman"/>
          <w:sz w:val="24"/>
          <w:szCs w:val="24"/>
        </w:rPr>
        <w:t>Министерство науки и высшего образования Российской Федерации</w:t>
      </w:r>
    </w:p>
    <w:p w:rsidR="00095391" w:rsidRPr="00A2705D" w:rsidRDefault="00095391" w:rsidP="000953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705D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 высшего образования «Тульский государственный университет»</w:t>
      </w:r>
    </w:p>
    <w:p w:rsidR="00095391" w:rsidRPr="00A2705D" w:rsidRDefault="00095391" w:rsidP="00095391">
      <w:pPr>
        <w:spacing w:after="0" w:line="240" w:lineRule="auto"/>
        <w:ind w:left="-540"/>
        <w:jc w:val="center"/>
        <w:rPr>
          <w:rFonts w:ascii="Times New Roman" w:hAnsi="Times New Roman"/>
          <w:b/>
          <w:sz w:val="26"/>
          <w:szCs w:val="26"/>
        </w:rPr>
      </w:pPr>
    </w:p>
    <w:p w:rsidR="00095391" w:rsidRPr="00A2705D" w:rsidRDefault="00095391" w:rsidP="00095391">
      <w:pPr>
        <w:spacing w:after="0" w:line="240" w:lineRule="auto"/>
        <w:ind w:left="-540"/>
        <w:jc w:val="center"/>
        <w:rPr>
          <w:rFonts w:ascii="Times New Roman" w:hAnsi="Times New Roman"/>
          <w:b/>
          <w:sz w:val="26"/>
          <w:szCs w:val="26"/>
        </w:rPr>
      </w:pPr>
    </w:p>
    <w:p w:rsidR="00095391" w:rsidRPr="00A2705D" w:rsidRDefault="00095391" w:rsidP="00095391">
      <w:pPr>
        <w:spacing w:after="0" w:line="240" w:lineRule="auto"/>
        <w:ind w:left="-54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497" w:type="dxa"/>
        <w:tblInd w:w="250" w:type="dxa"/>
        <w:tblLook w:val="04A0" w:firstRow="1" w:lastRow="0" w:firstColumn="1" w:lastColumn="0" w:noHBand="0" w:noVBand="1"/>
      </w:tblPr>
      <w:tblGrid>
        <w:gridCol w:w="4003"/>
        <w:gridCol w:w="5494"/>
      </w:tblGrid>
      <w:tr w:rsidR="00095391" w:rsidRPr="00A2705D" w:rsidTr="00801BEB">
        <w:tc>
          <w:tcPr>
            <w:tcW w:w="4003" w:type="dxa"/>
            <w:shd w:val="clear" w:color="auto" w:fill="auto"/>
          </w:tcPr>
          <w:p w:rsidR="00095391" w:rsidRPr="00A2705D" w:rsidRDefault="00095391" w:rsidP="00801B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5494" w:type="dxa"/>
            <w:shd w:val="clear" w:color="auto" w:fill="auto"/>
          </w:tcPr>
          <w:p w:rsidR="00095391" w:rsidRPr="00A2705D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2705D">
              <w:rPr>
                <w:rFonts w:ascii="Times New Roman" w:hAnsi="Times New Roman"/>
                <w:sz w:val="28"/>
              </w:rPr>
              <w:t>УТВЕРЖДЕНО</w:t>
            </w:r>
          </w:p>
          <w:p w:rsidR="00095391" w:rsidRPr="00A2705D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2705D">
              <w:rPr>
                <w:rFonts w:ascii="Times New Roman" w:hAnsi="Times New Roman"/>
                <w:sz w:val="28"/>
              </w:rPr>
              <w:t>Решением Ученого совета</w:t>
            </w:r>
          </w:p>
          <w:p w:rsidR="00095391" w:rsidRPr="00A2705D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2705D">
              <w:rPr>
                <w:rFonts w:ascii="Times New Roman" w:hAnsi="Times New Roman"/>
                <w:sz w:val="28"/>
              </w:rPr>
              <w:t>«___» ____</w:t>
            </w:r>
            <w:r>
              <w:rPr>
                <w:rFonts w:ascii="Times New Roman" w:hAnsi="Times New Roman"/>
                <w:sz w:val="28"/>
              </w:rPr>
              <w:t xml:space="preserve">___ </w:t>
            </w:r>
            <w:r w:rsidRPr="00A2705D">
              <w:rPr>
                <w:rFonts w:ascii="Times New Roman" w:hAnsi="Times New Roman"/>
                <w:sz w:val="28"/>
              </w:rPr>
              <w:t>2025 года, протокол № ____</w:t>
            </w:r>
          </w:p>
          <w:p w:rsidR="00095391" w:rsidRPr="00A2705D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095391" w:rsidRPr="00A2705D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2705D">
              <w:rPr>
                <w:rFonts w:ascii="Times New Roman" w:hAnsi="Times New Roman"/>
                <w:sz w:val="28"/>
              </w:rPr>
              <w:t>Ректор _________ О.А. Кравченко</w:t>
            </w:r>
          </w:p>
          <w:p w:rsidR="00095391" w:rsidRPr="00A2705D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095391" w:rsidRPr="00BC7620" w:rsidRDefault="00095391" w:rsidP="00095391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en-US" w:bidi="en-US"/>
        </w:rPr>
      </w:pPr>
    </w:p>
    <w:p w:rsidR="00095391" w:rsidRPr="00BC7620" w:rsidRDefault="00095391" w:rsidP="00095391">
      <w:pPr>
        <w:suppressAutoHyphens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eastAsia="en-US" w:bidi="en-US"/>
        </w:rPr>
      </w:pPr>
    </w:p>
    <w:p w:rsidR="00095391" w:rsidRPr="00BC7620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sz w:val="24"/>
          <w:szCs w:val="24"/>
          <w:lang w:eastAsia="en-US" w:bidi="en-US"/>
        </w:rPr>
      </w:pPr>
    </w:p>
    <w:p w:rsidR="00095391" w:rsidRPr="00BC7620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sz w:val="24"/>
          <w:szCs w:val="24"/>
          <w:lang w:eastAsia="en-US" w:bidi="en-US"/>
        </w:rPr>
      </w:pPr>
    </w:p>
    <w:p w:rsidR="00095391" w:rsidRPr="006C720E" w:rsidRDefault="00095391" w:rsidP="00095391">
      <w:pPr>
        <w:suppressAutoHyphen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095391" w:rsidRPr="006C720E" w:rsidRDefault="00095391" w:rsidP="00095391">
      <w:pPr>
        <w:suppressAutoHyphens/>
        <w:spacing w:after="0"/>
        <w:ind w:right="-143"/>
        <w:contextualSpacing/>
        <w:jc w:val="center"/>
        <w:rPr>
          <w:rFonts w:ascii="Times New Roman" w:hAnsi="Times New Roman"/>
          <w:b/>
          <w:spacing w:val="4"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pacing w:val="4"/>
          <w:sz w:val="28"/>
          <w:szCs w:val="28"/>
          <w:lang w:eastAsia="en-US" w:bidi="en-US"/>
        </w:rPr>
        <w:t>Положение</w:t>
      </w:r>
    </w:p>
    <w:p w:rsidR="00095391" w:rsidRDefault="00095391" w:rsidP="00095391">
      <w:pPr>
        <w:suppressAutoHyphens/>
        <w:spacing w:after="0"/>
        <w:ind w:right="-143"/>
        <w:contextualSpacing/>
        <w:jc w:val="center"/>
        <w:rPr>
          <w:rFonts w:ascii="Times New Roman" w:hAnsi="Times New Roman"/>
          <w:b/>
          <w:spacing w:val="4"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pacing w:val="4"/>
          <w:sz w:val="28"/>
          <w:szCs w:val="28"/>
          <w:lang w:eastAsia="en-US" w:bidi="en-US"/>
        </w:rPr>
        <w:t>о</w:t>
      </w:r>
      <w:r w:rsidRPr="006C7A70">
        <w:rPr>
          <w:rFonts w:ascii="Times New Roman" w:hAnsi="Times New Roman"/>
          <w:b/>
          <w:spacing w:val="4"/>
          <w:sz w:val="28"/>
          <w:szCs w:val="28"/>
          <w:lang w:eastAsia="en-US" w:bidi="en-US"/>
        </w:rPr>
        <w:t xml:space="preserve"> </w:t>
      </w:r>
      <w:r>
        <w:rPr>
          <w:rFonts w:ascii="Times New Roman" w:hAnsi="Times New Roman"/>
          <w:b/>
          <w:spacing w:val="4"/>
          <w:sz w:val="28"/>
          <w:szCs w:val="28"/>
          <w:lang w:eastAsia="en-US" w:bidi="en-US"/>
        </w:rPr>
        <w:t xml:space="preserve">конфиденциальной информации </w:t>
      </w:r>
    </w:p>
    <w:p w:rsidR="00095391" w:rsidRPr="006C720E" w:rsidRDefault="00095391" w:rsidP="00095391">
      <w:pPr>
        <w:suppressAutoHyphens/>
        <w:spacing w:after="0"/>
        <w:ind w:right="-143"/>
        <w:contextualSpacing/>
        <w:jc w:val="center"/>
        <w:rPr>
          <w:rFonts w:ascii="Times New Roman" w:hAnsi="Times New Roman"/>
          <w:b/>
          <w:spacing w:val="4"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pacing w:val="4"/>
          <w:sz w:val="28"/>
          <w:szCs w:val="28"/>
          <w:lang w:eastAsia="en-US" w:bidi="en-US"/>
        </w:rPr>
        <w:t>и коммерческой тайне ТулГУ</w:t>
      </w:r>
    </w:p>
    <w:p w:rsidR="00095391" w:rsidRPr="006C720E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</w:p>
    <w:p w:rsidR="00095391" w:rsidRPr="006C720E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</w:p>
    <w:tbl>
      <w:tblPr>
        <w:tblW w:w="9502" w:type="dxa"/>
        <w:tblInd w:w="218" w:type="dxa"/>
        <w:tblLayout w:type="fixed"/>
        <w:tblLook w:val="0000" w:firstRow="0" w:lastRow="0" w:firstColumn="0" w:lastColumn="0" w:noHBand="0" w:noVBand="0"/>
      </w:tblPr>
      <w:tblGrid>
        <w:gridCol w:w="4593"/>
        <w:gridCol w:w="1909"/>
        <w:gridCol w:w="3000"/>
      </w:tblGrid>
      <w:tr w:rsidR="00095391" w:rsidRPr="00A012FE" w:rsidTr="00801BEB">
        <w:tc>
          <w:tcPr>
            <w:tcW w:w="4593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 xml:space="preserve">Проректор по </w:t>
            </w:r>
            <w:r>
              <w:rPr>
                <w:rFonts w:ascii="Times New Roman" w:hAnsi="Times New Roman"/>
                <w:sz w:val="28"/>
                <w:szCs w:val="28"/>
              </w:rPr>
              <w:t>ФД</w:t>
            </w: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А.А. Маликов</w:t>
            </w:r>
          </w:p>
        </w:tc>
      </w:tr>
      <w:tr w:rsidR="00095391" w:rsidRPr="00A012FE" w:rsidTr="00801BEB">
        <w:tc>
          <w:tcPr>
            <w:tcW w:w="4593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И.о. п</w:t>
            </w:r>
            <w:r w:rsidRPr="00A2705D">
              <w:rPr>
                <w:rFonts w:ascii="Times New Roman" w:hAnsi="Times New Roman"/>
                <w:sz w:val="28"/>
                <w:szCs w:val="28"/>
              </w:rPr>
              <w:t>роректор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A2705D">
              <w:rPr>
                <w:rFonts w:ascii="Times New Roman" w:hAnsi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М.О. Панферова</w:t>
            </w: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391" w:rsidRPr="00A012FE" w:rsidTr="00801BEB">
        <w:tc>
          <w:tcPr>
            <w:tcW w:w="4593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Проректор по УР</w:t>
            </w: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В.В. Котов</w:t>
            </w: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391" w:rsidRPr="00A012FE" w:rsidTr="00801BEB">
        <w:tc>
          <w:tcPr>
            <w:tcW w:w="4593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Проректор по НР</w:t>
            </w: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М.С. Воротилин</w:t>
            </w:r>
          </w:p>
        </w:tc>
      </w:tr>
      <w:tr w:rsidR="00095391" w:rsidRPr="00A012FE" w:rsidTr="00801BEB">
        <w:tc>
          <w:tcPr>
            <w:tcW w:w="4593" w:type="dxa"/>
          </w:tcPr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Начальник ЮУ</w:t>
            </w: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А.В. Кабанов</w:t>
            </w:r>
          </w:p>
        </w:tc>
      </w:tr>
      <w:tr w:rsidR="00095391" w:rsidRPr="00A012FE" w:rsidTr="00801BEB">
        <w:tc>
          <w:tcPr>
            <w:tcW w:w="4593" w:type="dxa"/>
          </w:tcPr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Начальник УАК</w:t>
            </w: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К.А. Дымус</w:t>
            </w:r>
          </w:p>
        </w:tc>
      </w:tr>
      <w:tr w:rsidR="00095391" w:rsidRPr="00A012FE" w:rsidTr="00801BEB">
        <w:tc>
          <w:tcPr>
            <w:tcW w:w="4593" w:type="dxa"/>
          </w:tcPr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 xml:space="preserve">Начальник ОМК </w:t>
            </w: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3000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 xml:space="preserve">Т.В. Будкина </w:t>
            </w:r>
          </w:p>
        </w:tc>
      </w:tr>
      <w:tr w:rsidR="00095391" w:rsidRPr="00A012FE" w:rsidTr="00801BEB">
        <w:tc>
          <w:tcPr>
            <w:tcW w:w="4593" w:type="dxa"/>
          </w:tcPr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Style w:val="af5"/>
                <w:rFonts w:ascii="Times New Roman" w:hAnsi="Times New Roman"/>
                <w:sz w:val="28"/>
                <w:szCs w:val="28"/>
                <w:lang w:val="x-none"/>
              </w:rPr>
            </w:pPr>
          </w:p>
        </w:tc>
        <w:tc>
          <w:tcPr>
            <w:tcW w:w="3000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391" w:rsidRPr="00A012FE" w:rsidTr="00801BEB">
        <w:tc>
          <w:tcPr>
            <w:tcW w:w="4593" w:type="dxa"/>
          </w:tcPr>
          <w:p w:rsidR="00095391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УЦ</w:t>
            </w:r>
          </w:p>
          <w:p w:rsidR="00095391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Председатель Профкома работников</w:t>
            </w:r>
          </w:p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:rsidR="00095391" w:rsidRPr="00A2705D" w:rsidRDefault="00095391" w:rsidP="00801BEB">
            <w:pPr>
              <w:snapToGrid w:val="0"/>
              <w:spacing w:after="0" w:line="240" w:lineRule="auto"/>
              <w:rPr>
                <w:rStyle w:val="af5"/>
                <w:rFonts w:ascii="Times New Roman" w:hAnsi="Times New Roman"/>
                <w:sz w:val="28"/>
                <w:szCs w:val="28"/>
                <w:lang w:val="x-none"/>
              </w:rPr>
            </w:pPr>
          </w:p>
        </w:tc>
        <w:tc>
          <w:tcPr>
            <w:tcW w:w="3000" w:type="dxa"/>
          </w:tcPr>
          <w:p w:rsidR="00095391" w:rsidRDefault="00095391" w:rsidP="00801B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С.А. Колушкин </w:t>
            </w:r>
          </w:p>
          <w:p w:rsidR="00095391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05D">
              <w:rPr>
                <w:rFonts w:ascii="Times New Roman" w:hAnsi="Times New Roman"/>
                <w:sz w:val="28"/>
                <w:szCs w:val="28"/>
              </w:rPr>
              <w:t>С.В. Недошивин</w:t>
            </w: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5391" w:rsidRPr="00A2705D" w:rsidRDefault="00095391" w:rsidP="00801BEB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95391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  <w:r w:rsidRPr="006C720E">
        <w:rPr>
          <w:rFonts w:ascii="Times New Roman" w:hAnsi="Times New Roman"/>
          <w:bCs/>
          <w:kern w:val="32"/>
          <w:sz w:val="28"/>
          <w:szCs w:val="28"/>
          <w:lang w:eastAsia="en-US" w:bidi="en-US"/>
        </w:rPr>
        <w:t>202</w:t>
      </w:r>
      <w:r>
        <w:rPr>
          <w:rFonts w:ascii="Times New Roman" w:hAnsi="Times New Roman"/>
          <w:bCs/>
          <w:kern w:val="32"/>
          <w:sz w:val="28"/>
          <w:szCs w:val="28"/>
          <w:lang w:eastAsia="en-US" w:bidi="en-US"/>
        </w:rPr>
        <w:t>5</w:t>
      </w:r>
    </w:p>
    <w:p w:rsidR="00095391" w:rsidRPr="006C720E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</w:p>
    <w:p w:rsidR="00095391" w:rsidRDefault="00095391" w:rsidP="00095391">
      <w:pPr>
        <w:tabs>
          <w:tab w:val="left" w:pos="41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391" w:rsidRPr="00E276CA" w:rsidRDefault="00095391" w:rsidP="00095391">
      <w:pPr>
        <w:tabs>
          <w:tab w:val="left" w:pos="41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76CA">
        <w:rPr>
          <w:rFonts w:ascii="Times New Roman" w:hAnsi="Times New Roman"/>
          <w:b/>
          <w:sz w:val="28"/>
          <w:szCs w:val="28"/>
        </w:rPr>
        <w:lastRenderedPageBreak/>
        <w:t>Предисловие</w:t>
      </w:r>
    </w:p>
    <w:p w:rsidR="00095391" w:rsidRPr="00E276CA" w:rsidRDefault="00095391" w:rsidP="00095391">
      <w:pPr>
        <w:tabs>
          <w:tab w:val="left" w:pos="414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5391" w:rsidRPr="00E276CA" w:rsidRDefault="00095391" w:rsidP="000953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76CA">
        <w:rPr>
          <w:rFonts w:ascii="Times New Roman" w:hAnsi="Times New Roman"/>
          <w:sz w:val="28"/>
          <w:szCs w:val="28"/>
        </w:rPr>
        <w:t>1. РАЗРАБОТАНО Юридическим управлением ТулГУ.</w:t>
      </w:r>
    </w:p>
    <w:p w:rsidR="00095391" w:rsidRPr="00E276CA" w:rsidRDefault="00095391" w:rsidP="000953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76CA">
        <w:rPr>
          <w:rFonts w:ascii="Times New Roman" w:hAnsi="Times New Roman"/>
          <w:sz w:val="28"/>
          <w:szCs w:val="28"/>
        </w:rPr>
        <w:t xml:space="preserve">2. ВНЕСЕНО </w:t>
      </w:r>
      <w:r>
        <w:rPr>
          <w:rFonts w:ascii="Times New Roman" w:hAnsi="Times New Roman"/>
          <w:sz w:val="28"/>
          <w:szCs w:val="28"/>
        </w:rPr>
        <w:t>административно-кадровым управлением, ю</w:t>
      </w:r>
      <w:r w:rsidRPr="00E276CA">
        <w:rPr>
          <w:rFonts w:ascii="Times New Roman" w:hAnsi="Times New Roman"/>
          <w:sz w:val="28"/>
          <w:szCs w:val="28"/>
        </w:rPr>
        <w:t>ридическим управлением</w:t>
      </w:r>
      <w:r>
        <w:rPr>
          <w:rFonts w:ascii="Times New Roman" w:hAnsi="Times New Roman"/>
          <w:sz w:val="28"/>
          <w:szCs w:val="28"/>
        </w:rPr>
        <w:t>, управлением научно-исследовательских работ ТулГУ</w:t>
      </w:r>
      <w:r w:rsidRPr="00E276CA">
        <w:rPr>
          <w:rFonts w:ascii="Times New Roman" w:hAnsi="Times New Roman"/>
          <w:sz w:val="28"/>
          <w:szCs w:val="28"/>
        </w:rPr>
        <w:t>.</w:t>
      </w: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276CA">
        <w:rPr>
          <w:rFonts w:ascii="Times New Roman" w:hAnsi="Times New Roman"/>
          <w:sz w:val="28"/>
          <w:szCs w:val="28"/>
        </w:rPr>
        <w:t>. Вводится впервые.</w:t>
      </w: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276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Pr="00E276CA">
        <w:rPr>
          <w:rFonts w:ascii="Times New Roman" w:hAnsi="Times New Roman"/>
          <w:sz w:val="28"/>
          <w:szCs w:val="28"/>
        </w:rPr>
        <w:t xml:space="preserve">. Дата размещения документа на официальном сайте  </w:t>
      </w:r>
    </w:p>
    <w:p w:rsidR="00095391" w:rsidRPr="00E276CA" w:rsidRDefault="00095391" w:rsidP="00095391">
      <w:pPr>
        <w:tabs>
          <w:tab w:val="left" w:pos="41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276CA">
        <w:rPr>
          <w:rFonts w:ascii="Times New Roman" w:hAnsi="Times New Roman"/>
          <w:sz w:val="28"/>
          <w:szCs w:val="28"/>
        </w:rPr>
        <w:t xml:space="preserve">ФГБОУ ВО «ТулГУ» </w:t>
      </w:r>
      <w:r w:rsidRPr="00095391">
        <w:rPr>
          <w:rFonts w:ascii="Times New Roman" w:hAnsi="Times New Roman"/>
          <w:sz w:val="28"/>
          <w:szCs w:val="28"/>
        </w:rPr>
        <w:t>(</w:t>
      </w:r>
      <w:hyperlink r:id="rId7" w:history="1">
        <w:r w:rsidRPr="00095391">
          <w:rPr>
            <w:rStyle w:val="ae"/>
            <w:rFonts w:ascii="Times New Roman" w:hAnsi="Times New Roman"/>
            <w:color w:val="auto"/>
            <w:sz w:val="28"/>
            <w:szCs w:val="28"/>
            <w:u w:val="none"/>
          </w:rPr>
          <w:t>https://tulsu.ru</w:t>
        </w:r>
      </w:hyperlink>
      <w:r w:rsidRPr="00095391">
        <w:rPr>
          <w:rFonts w:ascii="Times New Roman" w:hAnsi="Times New Roman"/>
          <w:sz w:val="28"/>
          <w:szCs w:val="28"/>
        </w:rPr>
        <w:t xml:space="preserve">) </w:t>
      </w:r>
      <w:r w:rsidRPr="00E276CA">
        <w:rPr>
          <w:rFonts w:ascii="Times New Roman" w:hAnsi="Times New Roman"/>
          <w:sz w:val="28"/>
          <w:szCs w:val="28"/>
        </w:rPr>
        <w:t>«___» ______ 2025 г.</w:t>
      </w: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5</w:t>
      </w:r>
      <w:r w:rsidRPr="00E276CA">
        <w:rPr>
          <w:rFonts w:ascii="Times New Roman" w:hAnsi="Times New Roman"/>
          <w:sz w:val="28"/>
          <w:szCs w:val="28"/>
        </w:rPr>
        <w:t xml:space="preserve">. Примечание:  </w:t>
      </w: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095391" w:rsidRPr="00E276CA" w:rsidRDefault="00095391" w:rsidP="00095391">
      <w:pPr>
        <w:tabs>
          <w:tab w:val="left" w:pos="4140"/>
        </w:tabs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E276CA">
        <w:rPr>
          <w:rFonts w:ascii="Times New Roman" w:hAnsi="Times New Roman"/>
          <w:i/>
          <w:iCs/>
          <w:sz w:val="28"/>
          <w:szCs w:val="28"/>
        </w:rPr>
        <w:t>Документ является собственностью ТулГУ и не подлежит передаче, воспроизведению и копированию без разрешения ректора или уполномоченного лица.</w:t>
      </w:r>
    </w:p>
    <w:p w:rsidR="00095391" w:rsidRPr="00A2705D" w:rsidRDefault="00095391" w:rsidP="00095391">
      <w:pPr>
        <w:tabs>
          <w:tab w:val="left" w:pos="414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276CA">
        <w:rPr>
          <w:rFonts w:ascii="Times New Roman" w:hAnsi="Times New Roman"/>
          <w:b/>
          <w:sz w:val="28"/>
          <w:szCs w:val="28"/>
        </w:rPr>
        <w:br w:type="page"/>
      </w:r>
      <w:r w:rsidRPr="00A2705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095391" w:rsidRPr="00A2705D" w:rsidRDefault="00095391" w:rsidP="00095391">
      <w:pPr>
        <w:tabs>
          <w:tab w:val="left" w:pos="414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95391" w:rsidRPr="00A2705D" w:rsidRDefault="00095391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2705D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>Назначение и область применения</w:t>
      </w:r>
      <w:r w:rsidRPr="00A2705D">
        <w:rPr>
          <w:rFonts w:ascii="Times New Roman" w:hAnsi="Times New Roman"/>
          <w:bCs/>
          <w:sz w:val="28"/>
          <w:szCs w:val="28"/>
        </w:rPr>
        <w:t>………………..…</w:t>
      </w:r>
      <w:r>
        <w:rPr>
          <w:rFonts w:ascii="Times New Roman" w:hAnsi="Times New Roman"/>
          <w:bCs/>
          <w:sz w:val="28"/>
          <w:szCs w:val="28"/>
        </w:rPr>
        <w:t>…………………………...</w:t>
      </w:r>
      <w:r w:rsidRPr="00A2705D">
        <w:rPr>
          <w:rFonts w:ascii="Times New Roman" w:hAnsi="Times New Roman"/>
          <w:bCs/>
          <w:sz w:val="28"/>
          <w:szCs w:val="28"/>
        </w:rPr>
        <w:t>4</w:t>
      </w:r>
    </w:p>
    <w:p w:rsidR="00095391" w:rsidRPr="00A2705D" w:rsidRDefault="00095391" w:rsidP="00095391">
      <w:pPr>
        <w:pStyle w:val="ConsPlusNormal"/>
        <w:tabs>
          <w:tab w:val="left" w:pos="709"/>
        </w:tabs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705D">
        <w:rPr>
          <w:rFonts w:ascii="Times New Roman" w:hAnsi="Times New Roman" w:cs="Times New Roman"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sz w:val="28"/>
          <w:szCs w:val="28"/>
        </w:rPr>
        <w:t>Термины и определения</w:t>
      </w:r>
      <w:r w:rsidRPr="00A2705D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A2705D">
        <w:rPr>
          <w:rFonts w:ascii="Times New Roman" w:hAnsi="Times New Roman" w:cs="Times New Roman"/>
          <w:bCs/>
          <w:sz w:val="28"/>
          <w:szCs w:val="28"/>
        </w:rPr>
        <w:t xml:space="preserve"> 4</w:t>
      </w:r>
    </w:p>
    <w:p w:rsidR="00095391" w:rsidRDefault="00095391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2705D">
        <w:rPr>
          <w:rFonts w:ascii="Times New Roman" w:hAnsi="Times New Roman"/>
          <w:bCs/>
          <w:sz w:val="28"/>
          <w:szCs w:val="28"/>
        </w:rPr>
        <w:t xml:space="preserve">3. </w:t>
      </w:r>
      <w:r>
        <w:rPr>
          <w:rFonts w:ascii="Times New Roman" w:hAnsi="Times New Roman"/>
          <w:bCs/>
          <w:sz w:val="28"/>
          <w:szCs w:val="28"/>
        </w:rPr>
        <w:t>Информация, составляющая коммерческую тайну</w:t>
      </w:r>
      <w:r w:rsidRPr="00A2705D">
        <w:rPr>
          <w:rFonts w:ascii="Times New Roman" w:hAnsi="Times New Roman"/>
          <w:bCs/>
          <w:sz w:val="28"/>
          <w:szCs w:val="28"/>
        </w:rPr>
        <w:t>………………………...</w:t>
      </w:r>
      <w:r>
        <w:rPr>
          <w:rFonts w:ascii="Times New Roman" w:hAnsi="Times New Roman"/>
          <w:bCs/>
          <w:sz w:val="28"/>
          <w:szCs w:val="28"/>
        </w:rPr>
        <w:t>.......6</w:t>
      </w:r>
    </w:p>
    <w:p w:rsidR="00095391" w:rsidRDefault="00095391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Порядок охраны коммерческой тайны…………………………………………..8</w:t>
      </w:r>
    </w:p>
    <w:p w:rsidR="00095391" w:rsidRDefault="00095391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 Порядок </w:t>
      </w:r>
      <w:r w:rsidR="00801BEB">
        <w:rPr>
          <w:rFonts w:ascii="Times New Roman" w:hAnsi="Times New Roman"/>
          <w:bCs/>
          <w:sz w:val="28"/>
          <w:szCs w:val="28"/>
        </w:rPr>
        <w:t>введения режима</w:t>
      </w:r>
      <w:r>
        <w:rPr>
          <w:rFonts w:ascii="Times New Roman" w:hAnsi="Times New Roman"/>
          <w:bCs/>
          <w:sz w:val="28"/>
          <w:szCs w:val="28"/>
        </w:rPr>
        <w:t xml:space="preserve"> коммерческой тайны</w:t>
      </w:r>
      <w:r w:rsidR="00781847">
        <w:rPr>
          <w:rFonts w:ascii="Times New Roman" w:hAnsi="Times New Roman"/>
          <w:bCs/>
          <w:sz w:val="28"/>
          <w:szCs w:val="28"/>
        </w:rPr>
        <w:t xml:space="preserve"> на РИД, относимые</w:t>
      </w:r>
      <w:r w:rsidR="00801BEB">
        <w:rPr>
          <w:rFonts w:ascii="Times New Roman" w:hAnsi="Times New Roman"/>
          <w:bCs/>
          <w:sz w:val="28"/>
          <w:szCs w:val="28"/>
        </w:rPr>
        <w:t xml:space="preserve"> к секрету производства (ноу-хау). </w:t>
      </w:r>
      <w:r w:rsidR="00781847">
        <w:rPr>
          <w:rFonts w:ascii="Times New Roman" w:hAnsi="Times New Roman"/>
          <w:bCs/>
          <w:sz w:val="28"/>
          <w:szCs w:val="28"/>
        </w:rPr>
        <w:t>..</w:t>
      </w:r>
      <w:r w:rsidR="00801BEB">
        <w:rPr>
          <w:rFonts w:ascii="Times New Roman" w:hAnsi="Times New Roman"/>
          <w:bCs/>
          <w:sz w:val="28"/>
          <w:szCs w:val="28"/>
        </w:rPr>
        <w:t>………………………………………………………….</w:t>
      </w:r>
      <w:r w:rsidR="007B3787">
        <w:rPr>
          <w:rFonts w:ascii="Times New Roman" w:hAnsi="Times New Roman"/>
          <w:bCs/>
          <w:sz w:val="28"/>
          <w:szCs w:val="28"/>
        </w:rPr>
        <w:t>..9</w:t>
      </w:r>
    </w:p>
    <w:p w:rsidR="00801BEB" w:rsidRDefault="00801BEB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 Порядок обращения с документами, охраняемыми в режиме коммерческой тайны………………………………………………………………………………...1</w:t>
      </w:r>
      <w:r w:rsidR="007B3787">
        <w:rPr>
          <w:rFonts w:ascii="Times New Roman" w:hAnsi="Times New Roman"/>
          <w:bCs/>
          <w:sz w:val="28"/>
          <w:szCs w:val="28"/>
        </w:rPr>
        <w:t>3</w:t>
      </w:r>
    </w:p>
    <w:p w:rsidR="00801BEB" w:rsidRDefault="00801BEB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 Порядок почтовой пересылки и тиражирования документов, охраняемых в режиме коммерческой тайны……………………………………………………...1</w:t>
      </w:r>
      <w:r w:rsidR="007B3787">
        <w:rPr>
          <w:rFonts w:ascii="Times New Roman" w:hAnsi="Times New Roman"/>
          <w:bCs/>
          <w:sz w:val="28"/>
          <w:szCs w:val="28"/>
        </w:rPr>
        <w:t>4</w:t>
      </w:r>
    </w:p>
    <w:p w:rsidR="00CF32B9" w:rsidRDefault="00CF32B9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8. Обязанности лица, ответственного за проведение мероприятий по охране коммерческой тайны</w:t>
      </w:r>
      <w:r w:rsidR="007B3787">
        <w:rPr>
          <w:rFonts w:ascii="Times New Roman" w:hAnsi="Times New Roman"/>
          <w:bCs/>
          <w:sz w:val="28"/>
          <w:szCs w:val="28"/>
        </w:rPr>
        <w:t>………………………………………………………………..14</w:t>
      </w:r>
    </w:p>
    <w:p w:rsidR="00CF32B9" w:rsidRDefault="00CF32B9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 Срок действия исключительного права на секрет производства (ноу-хау)</w:t>
      </w:r>
      <w:r w:rsidR="007B3787">
        <w:rPr>
          <w:rFonts w:ascii="Times New Roman" w:hAnsi="Times New Roman"/>
          <w:bCs/>
          <w:sz w:val="28"/>
          <w:szCs w:val="28"/>
        </w:rPr>
        <w:t>….15</w:t>
      </w:r>
    </w:p>
    <w:p w:rsidR="00CF32B9" w:rsidRDefault="00CF32B9" w:rsidP="0009539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10. Ответственность за нарушение режима коммерческой тайны</w:t>
      </w:r>
      <w:r w:rsidR="007B3787">
        <w:rPr>
          <w:rFonts w:ascii="Times New Roman" w:hAnsi="Times New Roman"/>
          <w:bCs/>
          <w:sz w:val="28"/>
          <w:szCs w:val="28"/>
        </w:rPr>
        <w:t>………………16</w:t>
      </w:r>
    </w:p>
    <w:p w:rsidR="00CF32B9" w:rsidRDefault="00095391" w:rsidP="00CF32B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Приложение №1. </w:t>
      </w:r>
      <w:r w:rsidR="00CF32B9">
        <w:rPr>
          <w:rFonts w:ascii="Times New Roman" w:hAnsi="Times New Roman"/>
          <w:bCs/>
          <w:sz w:val="28"/>
          <w:szCs w:val="28"/>
        </w:rPr>
        <w:t>Список лиц, имеющих доступ к информации, составляющей коммерческую тайну ТулГУ</w:t>
      </w:r>
      <w:r w:rsidR="001A09E3">
        <w:rPr>
          <w:rFonts w:ascii="Times New Roman" w:hAnsi="Times New Roman"/>
          <w:bCs/>
          <w:sz w:val="28"/>
          <w:szCs w:val="28"/>
        </w:rPr>
        <w:t>……………………………………………………….17</w:t>
      </w:r>
    </w:p>
    <w:p w:rsidR="00095391" w:rsidRDefault="00967295" w:rsidP="00967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572">
        <w:rPr>
          <w:rFonts w:ascii="Times New Roman" w:hAnsi="Times New Roman"/>
          <w:sz w:val="28"/>
          <w:szCs w:val="28"/>
        </w:rPr>
        <w:t xml:space="preserve">Приложение № 2. </w:t>
      </w:r>
      <w:r w:rsidRPr="00C655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36830" distB="36830" distL="24130" distR="24130" simplePos="0" relativeHeight="251661312" behindDoc="0" locked="0" layoutInCell="1" allowOverlap="1" wp14:anchorId="36A32A18" wp14:editId="2C92B250">
                <wp:simplePos x="0" y="0"/>
                <wp:positionH relativeFrom="margin">
                  <wp:posOffset>-353060</wp:posOffset>
                </wp:positionH>
                <wp:positionV relativeFrom="paragraph">
                  <wp:posOffset>4005580</wp:posOffset>
                </wp:positionV>
                <wp:extent cx="13970" cy="243205"/>
                <wp:effectExtent l="3175" t="0" r="1905" b="0"/>
                <wp:wrapTopAndBottom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847" w:rsidRDefault="00781847" w:rsidP="00967295">
                            <w:pPr>
                              <w:shd w:val="clear" w:color="auto" w:fill="FFFFFF"/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A32A18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27.8pt;margin-top:315.4pt;width:1.1pt;height:19.15pt;z-index:251661312;visibility:visible;mso-wrap-style:square;mso-width-percent:0;mso-height-percent:0;mso-wrap-distance-left:1.9pt;mso-wrap-distance-top:2.9pt;mso-wrap-distance-right:1.9pt;mso-wrap-distance-bottom:2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" stroked="f">
                <v:textbox inset="0,0,0,0">
                  <w:txbxContent>
                    <w:p w:rsidR="00781847" w:rsidRDefault="00781847" w:rsidP="00967295">
                      <w:pPr>
                        <w:shd w:val="clear" w:color="auto" w:fill="FFFFFF"/>
                        <w:spacing w:line="360" w:lineRule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F32B9" w:rsidRPr="00C65572">
        <w:rPr>
          <w:rFonts w:ascii="Times New Roman" w:hAnsi="Times New Roman"/>
          <w:sz w:val="28"/>
          <w:szCs w:val="28"/>
        </w:rPr>
        <w:t xml:space="preserve">Лист ознакомления с </w:t>
      </w:r>
      <w:r w:rsidRPr="00C65572">
        <w:rPr>
          <w:rFonts w:ascii="Times New Roman" w:hAnsi="Times New Roman"/>
          <w:sz w:val="28"/>
          <w:szCs w:val="28"/>
          <w:lang w:eastAsia="ar-SA"/>
        </w:rPr>
        <w:t>Положением о коммерческой тайне ТулГУ</w:t>
      </w:r>
      <w:r w:rsidR="001A09E3">
        <w:rPr>
          <w:rFonts w:ascii="Times New Roman" w:hAnsi="Times New Roman"/>
          <w:sz w:val="28"/>
          <w:szCs w:val="28"/>
          <w:lang w:eastAsia="ar-SA"/>
        </w:rPr>
        <w:t>……………………………………………………………………………......18</w:t>
      </w:r>
    </w:p>
    <w:p w:rsidR="00C65572" w:rsidRDefault="00C65572" w:rsidP="00967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Приложение № 3. Соглашение о неразглашении информации, составляющей коммерческую тайну ТулГУ</w:t>
      </w:r>
      <w:r w:rsidR="001A09E3">
        <w:rPr>
          <w:rFonts w:ascii="Times New Roman" w:hAnsi="Times New Roman"/>
          <w:sz w:val="28"/>
          <w:szCs w:val="28"/>
          <w:lang w:eastAsia="ar-SA"/>
        </w:rPr>
        <w:t>……………………………………………………….19</w:t>
      </w:r>
    </w:p>
    <w:p w:rsidR="00967295" w:rsidRPr="00671933" w:rsidRDefault="00967295" w:rsidP="00967295">
      <w:pPr>
        <w:widowControl w:val="0"/>
        <w:autoSpaceDE w:val="0"/>
        <w:autoSpaceDN w:val="0"/>
        <w:spacing w:after="0" w:line="269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Приложение № 4. Титульный лист</w:t>
      </w:r>
      <w:r w:rsidR="001A09E3">
        <w:rPr>
          <w:rFonts w:ascii="Times New Roman" w:hAnsi="Times New Roman"/>
          <w:sz w:val="28"/>
          <w:szCs w:val="28"/>
          <w:lang w:eastAsia="en-US"/>
        </w:rPr>
        <w:t>…………………………………………..……21</w:t>
      </w:r>
    </w:p>
    <w:p w:rsidR="00095391" w:rsidRDefault="00C65572" w:rsidP="00C65572">
      <w:pPr>
        <w:tabs>
          <w:tab w:val="left" w:pos="41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Приложение № 5. Перечень документов и иных материальных носителей, содержащих коммерческую тайну ТулГУ</w:t>
      </w:r>
      <w:r w:rsidR="001A09E3">
        <w:rPr>
          <w:rFonts w:ascii="Times New Roman" w:hAnsi="Times New Roman"/>
          <w:sz w:val="28"/>
          <w:szCs w:val="28"/>
          <w:lang w:eastAsia="en-US"/>
        </w:rPr>
        <w:t>……………………………………..…22</w:t>
      </w:r>
    </w:p>
    <w:p w:rsidR="00C65572" w:rsidRDefault="00C65572" w:rsidP="00C65572">
      <w:pPr>
        <w:tabs>
          <w:tab w:val="left" w:pos="41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Приложение № 6. Журнал учета выдачи документов, содержащих коммерческую тайну ТулГУ</w:t>
      </w:r>
      <w:r w:rsidR="001A09E3">
        <w:rPr>
          <w:rFonts w:ascii="Times New Roman" w:hAnsi="Times New Roman"/>
          <w:sz w:val="28"/>
          <w:szCs w:val="28"/>
          <w:lang w:eastAsia="en-US"/>
        </w:rPr>
        <w:t>………………………………………………………………………..</w:t>
      </w:r>
      <w:r w:rsidR="007B3787">
        <w:rPr>
          <w:rFonts w:ascii="Times New Roman" w:hAnsi="Times New Roman"/>
          <w:sz w:val="28"/>
          <w:szCs w:val="28"/>
          <w:lang w:eastAsia="en-US"/>
        </w:rPr>
        <w:t>.</w:t>
      </w:r>
      <w:r w:rsidR="001A09E3">
        <w:rPr>
          <w:rFonts w:ascii="Times New Roman" w:hAnsi="Times New Roman"/>
          <w:sz w:val="28"/>
          <w:szCs w:val="28"/>
          <w:lang w:eastAsia="en-US"/>
        </w:rPr>
        <w:t>23</w:t>
      </w:r>
    </w:p>
    <w:p w:rsidR="00C65572" w:rsidRPr="00671933" w:rsidRDefault="00C65572" w:rsidP="00C6557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en-US"/>
        </w:rPr>
        <w:t>Приложение № 7.</w:t>
      </w:r>
      <w:r w:rsidRPr="00C65572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671933">
        <w:rPr>
          <w:rFonts w:ascii="Times New Roman" w:hAnsi="Times New Roman"/>
          <w:sz w:val="28"/>
          <w:szCs w:val="28"/>
          <w:lang w:eastAsia="ar-SA"/>
        </w:rPr>
        <w:t>Карточка-заместитель на выдачу оригиналов документов,</w:t>
      </w:r>
    </w:p>
    <w:p w:rsidR="00C65572" w:rsidRPr="00671933" w:rsidRDefault="00C65572" w:rsidP="00C6557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содержащих коммерческую тайну ТулГУ</w:t>
      </w:r>
      <w:r w:rsidR="001A09E3">
        <w:rPr>
          <w:rFonts w:ascii="Times New Roman" w:hAnsi="Times New Roman"/>
          <w:sz w:val="28"/>
          <w:szCs w:val="28"/>
          <w:lang w:eastAsia="ar-SA"/>
        </w:rPr>
        <w:t>……………………………………..…24</w:t>
      </w:r>
    </w:p>
    <w:p w:rsidR="00C65572" w:rsidRPr="00E121B9" w:rsidRDefault="00C65572" w:rsidP="00C65572">
      <w:pPr>
        <w:tabs>
          <w:tab w:val="left" w:pos="4140"/>
        </w:tabs>
        <w:jc w:val="both"/>
        <w:rPr>
          <w:b/>
          <w:sz w:val="28"/>
          <w:szCs w:val="28"/>
        </w:rPr>
      </w:pPr>
    </w:p>
    <w:p w:rsidR="00C65572" w:rsidRPr="00A2705D" w:rsidRDefault="00C65572" w:rsidP="00C65572">
      <w:pPr>
        <w:tabs>
          <w:tab w:val="left" w:pos="41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95391" w:rsidRDefault="00095391" w:rsidP="00095391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095391" w:rsidRDefault="00095391" w:rsidP="00095391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095391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</w:p>
    <w:p w:rsidR="00095391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</w:p>
    <w:p w:rsidR="00095391" w:rsidRDefault="00095391" w:rsidP="00095391">
      <w:pPr>
        <w:suppressAutoHyphens/>
        <w:spacing w:after="0"/>
        <w:contextualSpacing/>
        <w:jc w:val="center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</w:p>
    <w:p w:rsidR="00095391" w:rsidRPr="00E276CA" w:rsidRDefault="00967295" w:rsidP="00967295">
      <w:pPr>
        <w:suppressAutoHyphens/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967295">
        <w:rPr>
          <w:rFonts w:ascii="Times New Roman" w:hAnsi="Times New Roman"/>
          <w:sz w:val="28"/>
          <w:szCs w:val="28"/>
        </w:rPr>
        <w:t>1.</w:t>
      </w:r>
      <w:r w:rsidR="00095391">
        <w:rPr>
          <w:rFonts w:ascii="Times New Roman" w:hAnsi="Times New Roman"/>
          <w:color w:val="000000"/>
          <w:sz w:val="28"/>
          <w:szCs w:val="28"/>
          <w:lang w:eastAsia="en-US"/>
        </w:rPr>
        <w:t>НАЗНАЧЕНИЕ И ОБЛАСТЬ ПРИМЕНЕНИЯ</w:t>
      </w:r>
    </w:p>
    <w:p w:rsidR="00095391" w:rsidRPr="00A14E22" w:rsidRDefault="00095391" w:rsidP="00967295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095391" w:rsidRPr="00712587" w:rsidRDefault="00095391" w:rsidP="00AA5AC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2756C">
        <w:rPr>
          <w:sz w:val="28"/>
          <w:szCs w:val="28"/>
        </w:rPr>
        <w:t xml:space="preserve">1.1. </w:t>
      </w:r>
      <w:r w:rsidRPr="00322234">
        <w:rPr>
          <w:sz w:val="28"/>
          <w:szCs w:val="28"/>
        </w:rPr>
        <w:t xml:space="preserve">Положение о коммерческой тайне </w:t>
      </w:r>
      <w:r w:rsidRPr="00671933">
        <w:rPr>
          <w:sz w:val="28"/>
          <w:szCs w:val="28"/>
        </w:rPr>
        <w:t>ТулГУ (далее – Положение) является локальным нормативным актом ТулГУ</w:t>
      </w:r>
      <w:r w:rsidR="007B3787">
        <w:rPr>
          <w:sz w:val="28"/>
          <w:szCs w:val="28"/>
        </w:rPr>
        <w:t xml:space="preserve"> (далее – университет)</w:t>
      </w:r>
      <w:r w:rsidRPr="00671933">
        <w:rPr>
          <w:sz w:val="28"/>
          <w:szCs w:val="28"/>
        </w:rPr>
        <w:t xml:space="preserve">, разработанным на основе </w:t>
      </w:r>
      <w:r w:rsidRPr="00997543">
        <w:rPr>
          <w:sz w:val="28"/>
          <w:szCs w:val="28"/>
        </w:rPr>
        <w:t xml:space="preserve">Гражданского кодекса Российской Федерации, Трудового </w:t>
      </w:r>
      <w:hyperlink r:id="rId8" w:tooltip="&quot;Трудовой кодекс Российской Федерации&quot; от 30.12.2001 N 197-ФЗ (ред. от 07.04.2025) {КонсультантПлюс}">
        <w:r w:rsidRPr="00997543">
          <w:rPr>
            <w:sz w:val="28"/>
            <w:szCs w:val="28"/>
          </w:rPr>
          <w:t>кодекса</w:t>
        </w:r>
      </w:hyperlink>
      <w:r w:rsidRPr="00997543">
        <w:rPr>
          <w:sz w:val="28"/>
          <w:szCs w:val="28"/>
        </w:rPr>
        <w:t xml:space="preserve"> Российской Федерации (далее - ТК РФ)</w:t>
      </w:r>
      <w:r>
        <w:rPr>
          <w:sz w:val="28"/>
          <w:szCs w:val="28"/>
        </w:rPr>
        <w:t>,</w:t>
      </w:r>
      <w:r w:rsidRPr="0002756C">
        <w:rPr>
          <w:sz w:val="28"/>
          <w:szCs w:val="28"/>
        </w:rPr>
        <w:t xml:space="preserve"> </w:t>
      </w:r>
      <w:r w:rsidRPr="006669AC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6669AC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6669AC">
        <w:rPr>
          <w:sz w:val="28"/>
          <w:szCs w:val="28"/>
        </w:rPr>
        <w:t xml:space="preserve"> от 23.08.1996 </w:t>
      </w:r>
      <w:r>
        <w:rPr>
          <w:sz w:val="28"/>
          <w:szCs w:val="28"/>
        </w:rPr>
        <w:t>№</w:t>
      </w:r>
      <w:r w:rsidR="00F97CE8">
        <w:rPr>
          <w:sz w:val="28"/>
          <w:szCs w:val="28"/>
        </w:rPr>
        <w:t> </w:t>
      </w:r>
      <w:r w:rsidRPr="006669AC">
        <w:rPr>
          <w:sz w:val="28"/>
          <w:szCs w:val="28"/>
        </w:rPr>
        <w:t>127-ФЗ «О науке и государственной научно-технической политике</w:t>
      </w:r>
      <w:r>
        <w:rPr>
          <w:sz w:val="28"/>
          <w:szCs w:val="28"/>
        </w:rPr>
        <w:t xml:space="preserve">», </w:t>
      </w:r>
      <w:r w:rsidRPr="00E85C0A">
        <w:rPr>
          <w:sz w:val="28"/>
          <w:szCs w:val="28"/>
        </w:rPr>
        <w:t xml:space="preserve">Федерального </w:t>
      </w:r>
      <w:hyperlink r:id="rId9" w:tooltip="Федеральный закон от 29.07.2004 N 98-ФЗ (ред. от 08.08.2024) &quot;О коммерческой тайне&quot; {КонсультантПлюс}">
        <w:r w:rsidRPr="00671933">
          <w:rPr>
            <w:sz w:val="28"/>
            <w:szCs w:val="28"/>
          </w:rPr>
          <w:t>закона</w:t>
        </w:r>
      </w:hyperlink>
      <w:r w:rsidRPr="00671933">
        <w:rPr>
          <w:sz w:val="28"/>
          <w:szCs w:val="28"/>
        </w:rPr>
        <w:t xml:space="preserve"> от 29.07.2004 № 98-ФЗ «О коммерческой тайне» (далее - Закон о коммерческой тайне), </w:t>
      </w:r>
      <w:r w:rsidRPr="00A726D2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A726D2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A726D2">
        <w:rPr>
          <w:sz w:val="28"/>
          <w:szCs w:val="28"/>
        </w:rPr>
        <w:t xml:space="preserve"> от 26.07.2006 </w:t>
      </w:r>
      <w:r w:rsidR="007B3787">
        <w:rPr>
          <w:sz w:val="28"/>
          <w:szCs w:val="28"/>
        </w:rPr>
        <w:t>№</w:t>
      </w:r>
      <w:r w:rsidRPr="00A726D2">
        <w:rPr>
          <w:sz w:val="28"/>
          <w:szCs w:val="28"/>
        </w:rPr>
        <w:t xml:space="preserve"> 135-ФЗ </w:t>
      </w:r>
      <w:r>
        <w:rPr>
          <w:sz w:val="28"/>
          <w:szCs w:val="28"/>
        </w:rPr>
        <w:t>«</w:t>
      </w:r>
      <w:r w:rsidRPr="00A726D2">
        <w:rPr>
          <w:sz w:val="28"/>
          <w:szCs w:val="28"/>
        </w:rPr>
        <w:t>О защите конкуренции</w:t>
      </w:r>
      <w:r>
        <w:rPr>
          <w:sz w:val="28"/>
          <w:szCs w:val="28"/>
        </w:rPr>
        <w:t xml:space="preserve">», </w:t>
      </w:r>
      <w:r w:rsidRPr="00966258">
        <w:rPr>
          <w:sz w:val="28"/>
          <w:szCs w:val="28"/>
        </w:rPr>
        <w:t>Федерального закона от 27.07.2006 № 149-ФЗ «Об информации, информационных технологиях и о защите информации»</w:t>
      </w:r>
      <w:r>
        <w:rPr>
          <w:sz w:val="28"/>
          <w:szCs w:val="28"/>
        </w:rPr>
        <w:t xml:space="preserve">, </w:t>
      </w:r>
      <w:r w:rsidRPr="00671933">
        <w:rPr>
          <w:sz w:val="28"/>
          <w:szCs w:val="28"/>
        </w:rPr>
        <w:t>Указа Президента Р</w:t>
      </w:r>
      <w:r>
        <w:rPr>
          <w:sz w:val="28"/>
          <w:szCs w:val="28"/>
        </w:rPr>
        <w:t>оссийской Федерации</w:t>
      </w:r>
      <w:r w:rsidRPr="00671933">
        <w:rPr>
          <w:sz w:val="28"/>
          <w:szCs w:val="28"/>
        </w:rPr>
        <w:t xml:space="preserve"> от 6 марта 1997 г. № 188 </w:t>
      </w:r>
      <w:r>
        <w:rPr>
          <w:sz w:val="28"/>
          <w:szCs w:val="28"/>
        </w:rPr>
        <w:t>«</w:t>
      </w:r>
      <w:r w:rsidRPr="00671933">
        <w:rPr>
          <w:sz w:val="28"/>
          <w:szCs w:val="28"/>
        </w:rPr>
        <w:t>Об утверждении Перечня сведений конфиденциального характера</w:t>
      </w:r>
      <w:r>
        <w:rPr>
          <w:sz w:val="28"/>
          <w:szCs w:val="28"/>
        </w:rPr>
        <w:t xml:space="preserve">», </w:t>
      </w:r>
      <w:r w:rsidRPr="00D40240">
        <w:rPr>
          <w:sz w:val="28"/>
          <w:szCs w:val="28"/>
        </w:rPr>
        <w:t xml:space="preserve">Устава </w:t>
      </w:r>
      <w:r w:rsidR="00130B30" w:rsidRPr="00130B30">
        <w:rPr>
          <w:sz w:val="28"/>
          <w:szCs w:val="28"/>
        </w:rPr>
        <w:t xml:space="preserve">ТулГУ </w:t>
      </w:r>
      <w:r w:rsidRPr="00D40240">
        <w:rPr>
          <w:sz w:val="28"/>
          <w:szCs w:val="28"/>
        </w:rPr>
        <w:t>и других локальных нормативных актов ТулГУ.</w:t>
      </w:r>
    </w:p>
    <w:p w:rsidR="00095391" w:rsidRDefault="00095391" w:rsidP="00AA5A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1.2. </w:t>
      </w:r>
      <w:r w:rsidRPr="00712587">
        <w:rPr>
          <w:rFonts w:ascii="Times New Roman" w:hAnsi="Times New Roman"/>
          <w:sz w:val="28"/>
          <w:szCs w:val="28"/>
          <w:lang w:eastAsia="en-US"/>
        </w:rPr>
        <w:t>Положение устанавливает порядок введения и поддержания в ТулГУ ре</w:t>
      </w:r>
      <w:r>
        <w:rPr>
          <w:rFonts w:ascii="Times New Roman" w:hAnsi="Times New Roman"/>
          <w:sz w:val="28"/>
          <w:szCs w:val="28"/>
          <w:lang w:eastAsia="en-US"/>
        </w:rPr>
        <w:t>жима коммерческой тайны</w:t>
      </w:r>
      <w:r w:rsidRPr="00322234">
        <w:rPr>
          <w:rFonts w:ascii="Times New Roman" w:hAnsi="Times New Roman"/>
          <w:sz w:val="28"/>
          <w:szCs w:val="28"/>
          <w:lang w:eastAsia="en-US"/>
        </w:rPr>
        <w:t>,</w:t>
      </w:r>
      <w:r w:rsidRPr="00671933">
        <w:rPr>
          <w:rFonts w:ascii="Times New Roman" w:hAnsi="Times New Roman"/>
          <w:sz w:val="28"/>
          <w:szCs w:val="28"/>
          <w:lang w:eastAsia="en-US"/>
        </w:rPr>
        <w:t xml:space="preserve"> порядок отнесения сведений о служебных результатах интеллектуальной деятельности в научно-технической сфере к категории конфиденциальной информации университета, в том числе к коммерческой тайне, </w:t>
      </w:r>
      <w:r w:rsidRPr="00322234">
        <w:rPr>
          <w:rFonts w:ascii="Times New Roman" w:hAnsi="Times New Roman"/>
          <w:sz w:val="28"/>
          <w:szCs w:val="28"/>
          <w:lang w:eastAsia="en-US"/>
        </w:rPr>
        <w:t>порядок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12587">
        <w:rPr>
          <w:rFonts w:ascii="Times New Roman" w:hAnsi="Times New Roman"/>
          <w:sz w:val="28"/>
          <w:szCs w:val="28"/>
          <w:lang w:eastAsia="en-US"/>
        </w:rPr>
        <w:t>взаимоотношени</w:t>
      </w:r>
      <w:r>
        <w:rPr>
          <w:rFonts w:ascii="Times New Roman" w:hAnsi="Times New Roman"/>
          <w:sz w:val="28"/>
          <w:szCs w:val="28"/>
          <w:lang w:eastAsia="en-US"/>
        </w:rPr>
        <w:t>й</w:t>
      </w:r>
      <w:r w:rsidRPr="00712587">
        <w:rPr>
          <w:rFonts w:ascii="Times New Roman" w:hAnsi="Times New Roman"/>
          <w:sz w:val="28"/>
          <w:szCs w:val="28"/>
          <w:lang w:eastAsia="en-US"/>
        </w:rPr>
        <w:t xml:space="preserve"> университета с работниками (иными лицами) в связи с использованием информации, составляющей коммерческую тайну ТулГУ</w:t>
      </w:r>
      <w:r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095391" w:rsidRDefault="00095391" w:rsidP="00AA5ACF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095391" w:rsidRPr="0060039F" w:rsidRDefault="00095391" w:rsidP="000954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E276CA">
        <w:rPr>
          <w:rFonts w:ascii="Times New Roman" w:hAnsi="Times New Roman"/>
          <w:color w:val="000000"/>
          <w:sz w:val="28"/>
          <w:szCs w:val="28"/>
          <w:lang w:eastAsia="en-US"/>
        </w:rPr>
        <w:t>2.</w:t>
      </w:r>
      <w:r w:rsidRPr="0060039F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 </w:t>
      </w:r>
      <w:r w:rsidRPr="00E276CA">
        <w:rPr>
          <w:rFonts w:ascii="Times New Roman" w:hAnsi="Times New Roman"/>
          <w:color w:val="000000"/>
          <w:sz w:val="28"/>
          <w:szCs w:val="28"/>
          <w:lang w:eastAsia="en-US"/>
        </w:rPr>
        <w:t>ТЕРМИНЫ И ОПРЕДЕЛЕНИЯ</w:t>
      </w:r>
    </w:p>
    <w:p w:rsidR="00095391" w:rsidRPr="0060039F" w:rsidRDefault="00095391" w:rsidP="0009539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095391" w:rsidRPr="0060039F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2.1</w:t>
      </w:r>
      <w:r w:rsidRPr="0060039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соответствии с законодательством Российской Федерации в </w:t>
      </w:r>
      <w:r w:rsidRPr="0060039F">
        <w:rPr>
          <w:rFonts w:ascii="Times New Roman" w:hAnsi="Times New Roman" w:cs="Times New Roman"/>
          <w:sz w:val="28"/>
          <w:szCs w:val="28"/>
        </w:rPr>
        <w:t xml:space="preserve">настоящем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039F">
        <w:rPr>
          <w:rFonts w:ascii="Times New Roman" w:hAnsi="Times New Roman" w:cs="Times New Roman"/>
          <w:sz w:val="28"/>
          <w:szCs w:val="28"/>
        </w:rPr>
        <w:t>оложении используются следующие термины и определения:</w:t>
      </w:r>
    </w:p>
    <w:p w:rsidR="00095391" w:rsidRPr="0060039F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9F">
        <w:rPr>
          <w:rFonts w:ascii="Times New Roman" w:hAnsi="Times New Roman" w:cs="Times New Roman"/>
          <w:sz w:val="28"/>
          <w:szCs w:val="28"/>
        </w:rPr>
        <w:t>1) коммерческая тайна - режим конфиденциальности информации, позволяющий ее обладателю при существующих или возможных обстоятельствах увеличить доходы, избежать неоправданных расходов, сохранить положение на рынке товаров, работ, услуг или получить иную коммерческую выгоду;</w:t>
      </w:r>
    </w:p>
    <w:p w:rsidR="00095391" w:rsidRPr="0060039F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9F">
        <w:rPr>
          <w:rFonts w:ascii="Times New Roman" w:hAnsi="Times New Roman" w:cs="Times New Roman"/>
          <w:sz w:val="28"/>
          <w:szCs w:val="28"/>
        </w:rPr>
        <w:t>2) информация, составляющая коммерческую тайну, - сведения любого характера (производственные, технические, экономические, организационные и др.), в том числе о результатах интеллектуальной деятельности в научно-технической сфере, а также сведения о способах осуществления профессиональной деятельности, которые имеют действительную или потенциальную коммерческую ценность в силу неизвестности их третьим лицам, к которым у третьих лиц нет свободного доступа на законном основании и в отношении которых обладателем таких сведений введен режим коммерческой тайны;</w:t>
      </w:r>
    </w:p>
    <w:p w:rsidR="00095391" w:rsidRPr="0060039F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9F">
        <w:rPr>
          <w:rFonts w:ascii="Times New Roman" w:hAnsi="Times New Roman" w:cs="Times New Roman"/>
          <w:sz w:val="28"/>
          <w:szCs w:val="28"/>
        </w:rPr>
        <w:t xml:space="preserve">3) обладатель информации, составляющей коммерческую тайну, - лицо, которое владеет информацией, составляющей коммерческую тайну, на законном </w:t>
      </w:r>
      <w:r w:rsidRPr="0060039F">
        <w:rPr>
          <w:rFonts w:ascii="Times New Roman" w:hAnsi="Times New Roman" w:cs="Times New Roman"/>
          <w:sz w:val="28"/>
          <w:szCs w:val="28"/>
        </w:rPr>
        <w:lastRenderedPageBreak/>
        <w:t>основании, ограничило доступ к этой информации и установило в отношении ее режим коммерческой тайны;</w:t>
      </w:r>
    </w:p>
    <w:p w:rsidR="00095391" w:rsidRPr="0060039F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9F">
        <w:rPr>
          <w:rFonts w:ascii="Times New Roman" w:hAnsi="Times New Roman" w:cs="Times New Roman"/>
          <w:sz w:val="28"/>
          <w:szCs w:val="28"/>
        </w:rPr>
        <w:t>4) доступ к информации, составляющей коммерческую тайну, - ознакомление определенных лиц с информацией, составляющей коммерческую тайну, с согласия ее обладателя или на ином законном основании при условии сохранения конфиденциальности этой информации;</w:t>
      </w:r>
    </w:p>
    <w:p w:rsidR="00095391" w:rsidRPr="0060039F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9F">
        <w:rPr>
          <w:rFonts w:ascii="Times New Roman" w:hAnsi="Times New Roman" w:cs="Times New Roman"/>
          <w:sz w:val="28"/>
          <w:szCs w:val="28"/>
        </w:rPr>
        <w:t>5) передача информации, составляющей коммерческую тайну, - передача информации, составляющей коммерческую тайну и зафиксированной на материальном носителе, ее обладателем контрагенту на основании договора в объеме и на условиях, которые предусмотрены договором, включая условие о принятии контрагентом установленных договором мер по охране ее конфиденциальности;</w:t>
      </w:r>
    </w:p>
    <w:p w:rsidR="00095391" w:rsidRPr="0060039F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9F">
        <w:rPr>
          <w:rFonts w:ascii="Times New Roman" w:hAnsi="Times New Roman" w:cs="Times New Roman"/>
          <w:sz w:val="28"/>
          <w:szCs w:val="28"/>
        </w:rPr>
        <w:t>6) контрагент - сторона гражданско-правового договора, которой обладатель информации, составляющей коммерческую тайну, передал эту информацию;</w:t>
      </w:r>
    </w:p>
    <w:p w:rsidR="00095391" w:rsidRPr="0060039F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9F">
        <w:rPr>
          <w:rFonts w:ascii="Times New Roman" w:hAnsi="Times New Roman" w:cs="Times New Roman"/>
          <w:sz w:val="28"/>
          <w:szCs w:val="28"/>
        </w:rPr>
        <w:t>7) предоставление информации, составляющей коммерческую тайну, - передача информации, составляющей коммерческую тайну и зафиксированной на материальном носителе, ее обладателем органам государственной власти, иным государственным органам, органам местного самоуправления в целях выполнения их функций;</w:t>
      </w:r>
    </w:p>
    <w:p w:rsidR="00095391" w:rsidRPr="0049451B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51B">
        <w:rPr>
          <w:rFonts w:ascii="Times New Roman" w:hAnsi="Times New Roman" w:cs="Times New Roman"/>
          <w:sz w:val="28"/>
          <w:szCs w:val="28"/>
        </w:rPr>
        <w:t>8) разглашение информации, составляющей коммерческую тайну, - действие или бездействие, в результате которых информация, составляющая коммерческую тайну, в любой возможной форме (устной, письменной, иной форме, в том числе с использованием технических средств) становится известной третьим лицам без согласия обладателя такой информации либо вопреки трудовому или гражданско-правовому договору;</w:t>
      </w:r>
    </w:p>
    <w:p w:rsidR="00095391" w:rsidRPr="0049451B" w:rsidRDefault="00095391" w:rsidP="00095391">
      <w:pPr>
        <w:pStyle w:val="a8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  <w:lang w:eastAsia="en-US"/>
        </w:rPr>
      </w:pPr>
      <w:r w:rsidRPr="0049451B">
        <w:rPr>
          <w:sz w:val="28"/>
          <w:szCs w:val="28"/>
        </w:rPr>
        <w:t>9) с</w:t>
      </w:r>
      <w:r w:rsidRPr="0049451B">
        <w:rPr>
          <w:color w:val="000000"/>
          <w:sz w:val="28"/>
          <w:szCs w:val="28"/>
          <w:lang w:eastAsia="en-US"/>
        </w:rPr>
        <w:t xml:space="preserve">екрет производства (ноу-хау) - </w:t>
      </w:r>
      <w:r w:rsidRPr="0049451B">
        <w:rPr>
          <w:color w:val="000000"/>
          <w:sz w:val="28"/>
          <w:szCs w:val="28"/>
          <w:shd w:val="clear" w:color="auto" w:fill="FFFFFF"/>
        </w:rPr>
        <w:t xml:space="preserve">сведения любого характера (производственные, технические, экономические, организационные и другие) о результатах интеллектуальной деятельности в научно-технической сфере и о способах осуществления профессиональной деятельности, имеющие действительную или потенциальную коммерческую ценность вследствие неизвестности их третьим лицам,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конфиденциальности, в том числе путем введения режима коммерческой тайны. </w:t>
      </w:r>
      <w:r w:rsidRPr="0049451B">
        <w:rPr>
          <w:color w:val="000000"/>
          <w:sz w:val="28"/>
          <w:szCs w:val="28"/>
        </w:rPr>
        <w:t>Секретом производства не могут быть признаны сведения, обязательность раскрытия которых либо недопустимость ограничения доступа к которым установлена законом или иным правовым актом</w:t>
      </w:r>
      <w:r>
        <w:rPr>
          <w:color w:val="000000"/>
          <w:sz w:val="28"/>
          <w:szCs w:val="28"/>
        </w:rPr>
        <w:t>;</w:t>
      </w:r>
      <w:r w:rsidRPr="0049451B">
        <w:rPr>
          <w:color w:val="000000"/>
          <w:sz w:val="28"/>
          <w:szCs w:val="28"/>
          <w:lang w:eastAsia="en-US"/>
        </w:rPr>
        <w:t xml:space="preserve"> </w:t>
      </w:r>
    </w:p>
    <w:p w:rsidR="00095391" w:rsidRDefault="00095391" w:rsidP="00095391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49451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10) обладатель секрета производства (ноу-хау) – лицо, ставшее добросовестно и независимо от других обладателей секрета производства обладателем сведений, составляющих содержание охраняемого секрета </w:t>
      </w:r>
      <w:r w:rsidRPr="0049451B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производства. Обладателю секрета производства (ноу-хау) принадлежит исключительное право использования его любым не противоречащим закону способом (исключительное право на секрет производства), в том числе при изготовлении изделий и реализации экономических и организационных решений. Исключительное право на секрет производства (ноу-хау) действует до тех пор, пока сохраняется конфиденциальность сведений, составляющих его содержание. С момента утраты конфиденциальности соответствующих</w:t>
      </w:r>
      <w:r w:rsidRPr="00C56A1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сведений (содержащиеся в секрете производства сведения перешли в общественное достояние) исключительное право на секрет производства прекращается у всех правообладателей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;</w:t>
      </w:r>
    </w:p>
    <w:p w:rsidR="00095391" w:rsidRPr="00671933" w:rsidRDefault="00095391" w:rsidP="00095391">
      <w:pPr>
        <w:pStyle w:val="a8"/>
        <w:spacing w:before="0" w:beforeAutospacing="0" w:after="0" w:afterAutospacing="0" w:line="288" w:lineRule="atLeast"/>
        <w:ind w:firstLine="540"/>
        <w:jc w:val="both"/>
        <w:rPr>
          <w:sz w:val="28"/>
          <w:szCs w:val="28"/>
        </w:rPr>
      </w:pPr>
      <w:r w:rsidRPr="00322234">
        <w:rPr>
          <w:color w:val="000000"/>
          <w:sz w:val="28"/>
          <w:szCs w:val="28"/>
          <w:lang w:eastAsia="en-US"/>
        </w:rPr>
        <w:t>11) р</w:t>
      </w:r>
      <w:r w:rsidRPr="00671933">
        <w:rPr>
          <w:sz w:val="28"/>
          <w:szCs w:val="28"/>
        </w:rPr>
        <w:t xml:space="preserve">езультаты интеллектуальной деятельности (РИД) - </w:t>
      </w:r>
      <w:r w:rsidRPr="00322234">
        <w:rPr>
          <w:sz w:val="28"/>
          <w:szCs w:val="28"/>
        </w:rPr>
        <w:t>р</w:t>
      </w:r>
      <w:r w:rsidRPr="00671933">
        <w:rPr>
          <w:sz w:val="28"/>
          <w:szCs w:val="28"/>
        </w:rPr>
        <w:t>езультаты интеллектуальной деятельности и приравненны</w:t>
      </w:r>
      <w:r w:rsidRPr="00322234">
        <w:rPr>
          <w:sz w:val="28"/>
          <w:szCs w:val="28"/>
        </w:rPr>
        <w:t>е</w:t>
      </w:r>
      <w:r w:rsidRPr="00671933">
        <w:rPr>
          <w:sz w:val="28"/>
          <w:szCs w:val="28"/>
        </w:rPr>
        <w:t xml:space="preserve"> к ним средства индивидуализации юридическ</w:t>
      </w:r>
      <w:r w:rsidRPr="00322234">
        <w:rPr>
          <w:sz w:val="28"/>
          <w:szCs w:val="28"/>
        </w:rPr>
        <w:t>ого</w:t>
      </w:r>
      <w:r w:rsidRPr="00671933">
        <w:rPr>
          <w:sz w:val="28"/>
          <w:szCs w:val="28"/>
        </w:rPr>
        <w:t xml:space="preserve"> лиц</w:t>
      </w:r>
      <w:r w:rsidRPr="00322234">
        <w:rPr>
          <w:sz w:val="28"/>
          <w:szCs w:val="28"/>
        </w:rPr>
        <w:t>а</w:t>
      </w:r>
      <w:r w:rsidRPr="00671933">
        <w:rPr>
          <w:sz w:val="28"/>
          <w:szCs w:val="28"/>
        </w:rPr>
        <w:t>, товаров, работ, услуг, которым предоставляется правовая охрана (интеллектуальн</w:t>
      </w:r>
      <w:r w:rsidRPr="00322234">
        <w:rPr>
          <w:sz w:val="28"/>
          <w:szCs w:val="28"/>
        </w:rPr>
        <w:t>ая</w:t>
      </w:r>
      <w:r w:rsidRPr="00671933">
        <w:rPr>
          <w:sz w:val="28"/>
          <w:szCs w:val="28"/>
        </w:rPr>
        <w:t xml:space="preserve"> собственность), </w:t>
      </w:r>
      <w:r w:rsidRPr="00322234">
        <w:rPr>
          <w:sz w:val="28"/>
          <w:szCs w:val="28"/>
        </w:rPr>
        <w:t xml:space="preserve">перечень которых приведен в статье 1225 Гражданского кодекса </w:t>
      </w:r>
      <w:r w:rsidRPr="00671933">
        <w:rPr>
          <w:sz w:val="28"/>
          <w:szCs w:val="28"/>
        </w:rPr>
        <w:t>Российской Федерации.</w:t>
      </w:r>
    </w:p>
    <w:p w:rsidR="00095391" w:rsidRDefault="00095391" w:rsidP="000953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2.2. </w:t>
      </w:r>
      <w:r w:rsidRPr="00C56A1E">
        <w:rPr>
          <w:rFonts w:ascii="Times New Roman" w:hAnsi="Times New Roman"/>
          <w:color w:val="000000"/>
          <w:sz w:val="28"/>
          <w:szCs w:val="28"/>
          <w:lang w:eastAsia="en-US"/>
        </w:rPr>
        <w:t>Положение не применяется в отношении информации, которая не может быть отнесена к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60039F">
        <w:rPr>
          <w:rFonts w:ascii="Times New Roman" w:hAnsi="Times New Roman"/>
          <w:sz w:val="28"/>
          <w:szCs w:val="28"/>
        </w:rPr>
        <w:t>конфиденциально</w:t>
      </w:r>
      <w:r>
        <w:rPr>
          <w:rFonts w:ascii="Times New Roman" w:hAnsi="Times New Roman"/>
          <w:sz w:val="28"/>
          <w:szCs w:val="28"/>
        </w:rPr>
        <w:t>й.</w:t>
      </w:r>
    </w:p>
    <w:p w:rsidR="00095391" w:rsidRDefault="00095391" w:rsidP="000953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95391" w:rsidRPr="00712587" w:rsidRDefault="00095391" w:rsidP="00A26661">
      <w:pPr>
        <w:pStyle w:val="ConsPlusNormal"/>
        <w:tabs>
          <w:tab w:val="left" w:pos="0"/>
        </w:tabs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276CA">
        <w:rPr>
          <w:rFonts w:ascii="Times New Roman" w:hAnsi="Times New Roman" w:cs="Times New Roman"/>
          <w:sz w:val="28"/>
          <w:szCs w:val="28"/>
        </w:rPr>
        <w:t>3. ИНФОРМАЦИЯ, СОСТАВЛЯЮЩАЯ КОММЕРЧЕСКУЮ ТАЙНУ</w:t>
      </w:r>
    </w:p>
    <w:p w:rsidR="00095391" w:rsidRPr="00680756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80756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80756">
        <w:rPr>
          <w:rFonts w:ascii="Times New Roman" w:hAnsi="Times New Roman" w:cs="Times New Roman"/>
          <w:sz w:val="28"/>
          <w:szCs w:val="28"/>
        </w:rPr>
        <w:t xml:space="preserve">.1. Перечень информации, составляющей коммерческую тайну </w:t>
      </w:r>
      <w:r>
        <w:rPr>
          <w:rFonts w:ascii="Times New Roman" w:hAnsi="Times New Roman" w:cs="Times New Roman"/>
          <w:sz w:val="28"/>
          <w:szCs w:val="28"/>
        </w:rPr>
        <w:t>ТулГУ,</w:t>
      </w:r>
      <w:r w:rsidRPr="00680756">
        <w:rPr>
          <w:rFonts w:ascii="Times New Roman" w:hAnsi="Times New Roman" w:cs="Times New Roman"/>
          <w:sz w:val="28"/>
          <w:szCs w:val="28"/>
        </w:rPr>
        <w:t xml:space="preserve"> определен </w:t>
      </w:r>
      <w:r>
        <w:rPr>
          <w:rFonts w:ascii="Times New Roman" w:hAnsi="Times New Roman" w:cs="Times New Roman"/>
          <w:sz w:val="28"/>
          <w:szCs w:val="28"/>
        </w:rPr>
        <w:t>настоящим П</w:t>
      </w:r>
      <w:r w:rsidRPr="00680756">
        <w:rPr>
          <w:rFonts w:ascii="Times New Roman" w:hAnsi="Times New Roman" w:cs="Times New Roman"/>
          <w:sz w:val="28"/>
          <w:szCs w:val="28"/>
        </w:rPr>
        <w:t xml:space="preserve">оложением и может быть изменен или дополнен в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 w:rsidRPr="00680756">
        <w:rPr>
          <w:rFonts w:ascii="Times New Roman" w:hAnsi="Times New Roman" w:cs="Times New Roman"/>
          <w:sz w:val="28"/>
          <w:szCs w:val="28"/>
        </w:rPr>
        <w:t>порядке.</w:t>
      </w:r>
    </w:p>
    <w:p w:rsidR="00095391" w:rsidRPr="00680756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80756">
        <w:rPr>
          <w:rFonts w:ascii="Times New Roman" w:hAnsi="Times New Roman" w:cs="Times New Roman"/>
          <w:sz w:val="28"/>
          <w:szCs w:val="28"/>
        </w:rPr>
        <w:t>.2. К информации, составляющей коммерческую тайну относятся, в частности, сведения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075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о финансово-хозяйственной деятельности, фактическом и планируемом состоянии ТулГУ</w:t>
      </w:r>
      <w:r w:rsidRPr="00712587">
        <w:rPr>
          <w:rFonts w:ascii="Calibri" w:hAnsi="Calibri" w:cs="Calibri"/>
          <w:color w:val="1F4E79"/>
          <w:sz w:val="22"/>
          <w:szCs w:val="22"/>
          <w:shd w:val="clear" w:color="auto" w:fill="FFFFFF"/>
        </w:rPr>
        <w:t xml:space="preserve"> </w:t>
      </w:r>
      <w:r w:rsidRPr="007125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</w:rPr>
        <w:t>принадлежность к информации, составляющей коммерческую тайну, определяется в каждом конкретном случае</w:t>
      </w:r>
      <w:r w:rsidRPr="00712587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095391" w:rsidRPr="00680756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2CD5">
        <w:rPr>
          <w:rFonts w:ascii="Times New Roman" w:hAnsi="Times New Roman" w:cs="Times New Roman"/>
          <w:sz w:val="28"/>
          <w:szCs w:val="28"/>
        </w:rPr>
        <w:t>2</w:t>
      </w:r>
      <w:r w:rsidRPr="00680756">
        <w:rPr>
          <w:rFonts w:ascii="Times New Roman" w:hAnsi="Times New Roman" w:cs="Times New Roman"/>
          <w:sz w:val="28"/>
          <w:szCs w:val="28"/>
        </w:rPr>
        <w:t>) о проведении деловых переговоров с контрагентами и информация о содержании данных переговоров, в том числе материалы, подготовленные к проведению переговоров либо составленные в ходе переговоров или после окончания</w:t>
      </w:r>
      <w:r>
        <w:rPr>
          <w:rFonts w:ascii="Times New Roman" w:hAnsi="Times New Roman" w:cs="Times New Roman"/>
          <w:sz w:val="28"/>
          <w:szCs w:val="28"/>
        </w:rPr>
        <w:t xml:space="preserve"> (принадлежность к информации, составляющей коммерческую тайну, определяется в каждом конкретном случае)</w:t>
      </w:r>
      <w:r w:rsidRPr="00680756">
        <w:rPr>
          <w:rFonts w:ascii="Times New Roman" w:hAnsi="Times New Roman" w:cs="Times New Roman"/>
          <w:sz w:val="28"/>
          <w:szCs w:val="28"/>
        </w:rPr>
        <w:t>;</w:t>
      </w:r>
    </w:p>
    <w:p w:rsidR="00095391" w:rsidRPr="00680756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2CD5">
        <w:rPr>
          <w:rFonts w:ascii="Times New Roman" w:hAnsi="Times New Roman" w:cs="Times New Roman"/>
          <w:sz w:val="28"/>
          <w:szCs w:val="28"/>
        </w:rPr>
        <w:t>3</w:t>
      </w:r>
      <w:r w:rsidRPr="00680756">
        <w:rPr>
          <w:rFonts w:ascii="Times New Roman" w:hAnsi="Times New Roman" w:cs="Times New Roman"/>
          <w:sz w:val="28"/>
          <w:szCs w:val="28"/>
        </w:rPr>
        <w:t>) о контрагентах</w:t>
      </w:r>
      <w:r>
        <w:rPr>
          <w:rFonts w:ascii="Times New Roman" w:hAnsi="Times New Roman" w:cs="Times New Roman"/>
          <w:sz w:val="28"/>
          <w:szCs w:val="28"/>
        </w:rPr>
        <w:t xml:space="preserve"> ТулГУ</w:t>
      </w:r>
      <w:r w:rsidRPr="00680756">
        <w:rPr>
          <w:rFonts w:ascii="Times New Roman" w:hAnsi="Times New Roman" w:cs="Times New Roman"/>
          <w:sz w:val="28"/>
          <w:szCs w:val="28"/>
        </w:rPr>
        <w:t>, как хранящиеся на бумажных носителях, так и составляющие электронную базу</w:t>
      </w:r>
      <w:r>
        <w:rPr>
          <w:rFonts w:ascii="Times New Roman" w:hAnsi="Times New Roman" w:cs="Times New Roman"/>
          <w:sz w:val="28"/>
          <w:szCs w:val="28"/>
        </w:rPr>
        <w:t xml:space="preserve"> ТулГУ</w:t>
      </w:r>
      <w:r w:rsidRPr="00680756">
        <w:rPr>
          <w:rFonts w:ascii="Times New Roman" w:hAnsi="Times New Roman" w:cs="Times New Roman"/>
          <w:sz w:val="28"/>
          <w:szCs w:val="28"/>
        </w:rPr>
        <w:t>;</w:t>
      </w:r>
    </w:p>
    <w:p w:rsidR="00095391" w:rsidRPr="00E540D5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2CD5">
        <w:rPr>
          <w:rFonts w:ascii="Times New Roman" w:hAnsi="Times New Roman" w:cs="Times New Roman"/>
          <w:sz w:val="28"/>
          <w:szCs w:val="28"/>
        </w:rPr>
        <w:t>4</w:t>
      </w:r>
      <w:r w:rsidRPr="00E540D5">
        <w:rPr>
          <w:rFonts w:ascii="Times New Roman" w:hAnsi="Times New Roman" w:cs="Times New Roman"/>
          <w:sz w:val="28"/>
          <w:szCs w:val="28"/>
        </w:rPr>
        <w:t>) содержащиеся в документах, поступивших от контрагентов ТулГУ, ставшие известными работникам ТулГУ в процессе сотрудничества с контрагентами (в том числе договорах, соглашениях, иных документах контрагентов, содержащих указание на конфиденциальность указанной информации, а также в любых иных документах контрагентов, с которыми заключены соглашения о конфиденциальности информации);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2CD5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E540D5">
        <w:rPr>
          <w:rFonts w:ascii="Times New Roman" w:hAnsi="Times New Roman" w:cs="Times New Roman"/>
          <w:sz w:val="28"/>
          <w:szCs w:val="28"/>
        </w:rPr>
        <w:t>) о составе и состоянии компьютерного и программного обеспечения ТулГУ, используемом программном обеспечении, о порядке и условиях доступа к информации, хранящейся в памяти компьютерного оборудования ТулГУ и на иных видах носителей информации, в том числе логины, пароли, коды и иные способы получения доступа к информации;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сведения о технической укрепленности и оборудования Университета средствами сигнализации, системами контроля доступа и видеоконтроля;</w:t>
      </w:r>
    </w:p>
    <w:p w:rsidR="00095391" w:rsidRPr="00671933" w:rsidRDefault="00095391" w:rsidP="00095391">
      <w:pPr>
        <w:pStyle w:val="a8"/>
        <w:spacing w:before="0" w:beforeAutospacing="0" w:after="0" w:afterAutospacing="0" w:line="288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540D5">
        <w:rPr>
          <w:sz w:val="28"/>
          <w:szCs w:val="28"/>
        </w:rPr>
        <w:t xml:space="preserve">) </w:t>
      </w:r>
      <w:r w:rsidRPr="00322234">
        <w:rPr>
          <w:sz w:val="28"/>
          <w:szCs w:val="28"/>
        </w:rPr>
        <w:t>с</w:t>
      </w:r>
      <w:r w:rsidRPr="00671933">
        <w:rPr>
          <w:sz w:val="28"/>
          <w:szCs w:val="28"/>
        </w:rPr>
        <w:t>ведения о сущности изобретения, полезной модели или промышленного образца до официальной публикации информации о них.</w:t>
      </w:r>
    </w:p>
    <w:p w:rsidR="00095391" w:rsidRPr="00E540D5" w:rsidRDefault="00095391" w:rsidP="00095391">
      <w:pPr>
        <w:pStyle w:val="ConsPlusNormal"/>
        <w:ind w:firstLine="567"/>
        <w:jc w:val="both"/>
        <w:rPr>
          <w:rStyle w:val="af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E540D5">
        <w:rPr>
          <w:rFonts w:ascii="Times New Roman" w:hAnsi="Times New Roman" w:cs="Times New Roman"/>
          <w:sz w:val="28"/>
          <w:szCs w:val="28"/>
        </w:rPr>
        <w:t>с</w:t>
      </w:r>
      <w:r w:rsidRPr="00E540D5">
        <w:rPr>
          <w:rStyle w:val="af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ведения </w:t>
      </w:r>
      <w:r>
        <w:rPr>
          <w:rStyle w:val="af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научного и </w:t>
      </w:r>
      <w:r w:rsidRPr="00E540D5">
        <w:rPr>
          <w:rStyle w:val="af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интеллектуально-технического характера:</w:t>
      </w:r>
    </w:p>
    <w:p w:rsidR="00095391" w:rsidRPr="00E540D5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40D5">
        <w:rPr>
          <w:rStyle w:val="af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- </w:t>
      </w:r>
      <w:r w:rsidRPr="00E540D5">
        <w:rPr>
          <w:rFonts w:ascii="Times New Roman" w:hAnsi="Times New Roman" w:cs="Times New Roman"/>
          <w:sz w:val="28"/>
          <w:szCs w:val="28"/>
          <w:shd w:val="clear" w:color="auto" w:fill="FFFFFF"/>
        </w:rPr>
        <w:t>научные идеи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E54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открытия, </w:t>
      </w:r>
    </w:p>
    <w:p w:rsidR="00095391" w:rsidRPr="00E540D5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4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секреты производства (</w:t>
      </w:r>
      <w:r w:rsidRPr="00E540D5">
        <w:rPr>
          <w:rFonts w:ascii="Times New Roman" w:hAnsi="Times New Roman" w:cs="Times New Roman"/>
          <w:sz w:val="28"/>
          <w:szCs w:val="28"/>
          <w:shd w:val="clear" w:color="auto" w:fill="FFFFFF"/>
        </w:rPr>
        <w:t>ноу-хау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E54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095391" w:rsidRPr="00E540D5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разработки новых методов производства, внедрения новых </w:t>
      </w:r>
      <w:r w:rsidRPr="0052224E">
        <w:rPr>
          <w:rFonts w:ascii="Times New Roman" w:hAnsi="Times New Roman" w:cs="Times New Roman"/>
          <w:sz w:val="28"/>
          <w:szCs w:val="28"/>
        </w:rPr>
        <w:t>или высокоэффективных технологических процессов</w:t>
      </w:r>
      <w:r>
        <w:rPr>
          <w:rFonts w:ascii="Times New Roman" w:hAnsi="Times New Roman" w:cs="Times New Roman"/>
          <w:sz w:val="28"/>
          <w:szCs w:val="28"/>
        </w:rPr>
        <w:t xml:space="preserve"> (принадлежность к информации, составляющей коммерческую тайну, определяется в каждом конкретном случае)</w:t>
      </w:r>
      <w:r w:rsidRPr="00E540D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E54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391" w:rsidRPr="00E540D5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40D5">
        <w:rPr>
          <w:rFonts w:ascii="Times New Roman" w:hAnsi="Times New Roman" w:cs="Times New Roman"/>
          <w:sz w:val="28"/>
          <w:szCs w:val="28"/>
        </w:rPr>
        <w:t xml:space="preserve">- </w:t>
      </w:r>
      <w:r w:rsidRPr="0052224E">
        <w:rPr>
          <w:rFonts w:ascii="Times New Roman" w:hAnsi="Times New Roman" w:cs="Times New Roman"/>
          <w:sz w:val="28"/>
          <w:szCs w:val="28"/>
        </w:rPr>
        <w:t>усовершенствованные методы и методики анализа, проектирования и испытаний современных устройств и систем</w:t>
      </w:r>
      <w:r>
        <w:rPr>
          <w:rFonts w:ascii="Times New Roman" w:hAnsi="Times New Roman" w:cs="Times New Roman"/>
          <w:sz w:val="28"/>
          <w:szCs w:val="28"/>
        </w:rPr>
        <w:t xml:space="preserve"> (принадлежность к информации, составляющей коммерческую тайну, определяется в каждом конкретном случае)</w:t>
      </w:r>
      <w:r w:rsidRPr="00E540D5">
        <w:rPr>
          <w:rFonts w:ascii="Times New Roman" w:hAnsi="Times New Roman" w:cs="Times New Roman"/>
          <w:sz w:val="28"/>
          <w:szCs w:val="28"/>
        </w:rPr>
        <w:t>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24E">
        <w:rPr>
          <w:rFonts w:ascii="Times New Roman" w:hAnsi="Times New Roman"/>
          <w:sz w:val="28"/>
          <w:szCs w:val="28"/>
        </w:rPr>
        <w:t>не защищённые патентным правом конструктивные, схемные и другие научно-технические решения, направленные на улучшение основных технико-</w:t>
      </w:r>
      <w:r w:rsidRPr="00322234">
        <w:rPr>
          <w:rFonts w:ascii="Times New Roman" w:hAnsi="Times New Roman"/>
          <w:sz w:val="28"/>
          <w:szCs w:val="28"/>
        </w:rPr>
        <w:t>экономических ха</w:t>
      </w:r>
      <w:r w:rsidRPr="00671933">
        <w:rPr>
          <w:rFonts w:ascii="Times New Roman" w:hAnsi="Times New Roman"/>
          <w:sz w:val="28"/>
          <w:szCs w:val="28"/>
        </w:rPr>
        <w:t>рактеристик устройств и систем (принадлежность к информации, составляющей коммерческую тайну, определяется в каждом конкретном случае);</w:t>
      </w:r>
      <w:r w:rsidRPr="00671933">
        <w:rPr>
          <w:rFonts w:ascii="Times New Roman" w:hAnsi="Times New Roman" w:cs="Times New Roman"/>
          <w:sz w:val="28"/>
          <w:szCs w:val="28"/>
        </w:rPr>
        <w:t xml:space="preserve"> </w:t>
      </w:r>
      <w:r w:rsidRPr="00671933">
        <w:rPr>
          <w:rFonts w:ascii="Times New Roman" w:hAnsi="Times New Roman" w:cs="Times New Roman"/>
          <w:sz w:val="28"/>
          <w:szCs w:val="28"/>
        </w:rPr>
        <w:tab/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1933">
        <w:rPr>
          <w:rFonts w:ascii="Times New Roman" w:hAnsi="Times New Roman" w:cs="Times New Roman"/>
          <w:sz w:val="28"/>
          <w:szCs w:val="28"/>
        </w:rPr>
        <w:t>высокоэффективные вычислительные алгоритмы</w:t>
      </w:r>
      <w:r w:rsidRPr="00322234">
        <w:rPr>
          <w:rFonts w:ascii="Times New Roman" w:hAnsi="Times New Roman" w:cs="Times New Roman"/>
          <w:sz w:val="28"/>
          <w:szCs w:val="28"/>
        </w:rPr>
        <w:t xml:space="preserve"> </w:t>
      </w:r>
      <w:r w:rsidRPr="00671933">
        <w:rPr>
          <w:rFonts w:ascii="Times New Roman" w:hAnsi="Times New Roman"/>
          <w:sz w:val="28"/>
          <w:szCs w:val="28"/>
        </w:rPr>
        <w:t>(принадлежность к информации, составляющей коммерческую тайну, определяется в каждом конкретном случае)</w:t>
      </w:r>
      <w:r w:rsidRPr="00671933">
        <w:rPr>
          <w:rFonts w:ascii="Times New Roman" w:hAnsi="Times New Roman" w:cs="Times New Roman"/>
          <w:sz w:val="28"/>
          <w:szCs w:val="28"/>
        </w:rPr>
        <w:t>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1933">
        <w:rPr>
          <w:rFonts w:ascii="Times New Roman" w:hAnsi="Times New Roman" w:cs="Times New Roman"/>
          <w:sz w:val="28"/>
          <w:szCs w:val="28"/>
        </w:rPr>
        <w:tab/>
        <w:t>оригинальные программы для ЭВМ и базы данных</w:t>
      </w:r>
      <w:r w:rsidRPr="00322234">
        <w:rPr>
          <w:rFonts w:ascii="Times New Roman" w:hAnsi="Times New Roman" w:cs="Times New Roman"/>
          <w:sz w:val="28"/>
          <w:szCs w:val="28"/>
        </w:rPr>
        <w:t xml:space="preserve"> </w:t>
      </w:r>
      <w:r w:rsidRPr="00671933">
        <w:rPr>
          <w:rFonts w:ascii="Times New Roman" w:hAnsi="Times New Roman"/>
          <w:sz w:val="28"/>
          <w:szCs w:val="28"/>
        </w:rPr>
        <w:t>(принадлежность к информации, составляющей коммерческую тайну, определяется в каждом конкретном случае)</w:t>
      </w:r>
      <w:r w:rsidRPr="00671933">
        <w:rPr>
          <w:rFonts w:ascii="Times New Roman" w:hAnsi="Times New Roman" w:cs="Times New Roman"/>
          <w:sz w:val="28"/>
          <w:szCs w:val="28"/>
        </w:rPr>
        <w:t>;</w:t>
      </w:r>
    </w:p>
    <w:p w:rsidR="00095391" w:rsidRDefault="00095391" w:rsidP="000953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24E">
        <w:rPr>
          <w:rFonts w:ascii="Times New Roman" w:hAnsi="Times New Roman"/>
          <w:sz w:val="28"/>
          <w:szCs w:val="28"/>
        </w:rPr>
        <w:t>экспериментальные или расчётные результаты, самостоятельное получение которых другими заинтересованными организациями и лицами связано с финансовыми, материальными или временными издержками</w:t>
      </w:r>
      <w:r>
        <w:rPr>
          <w:rFonts w:ascii="Times New Roman" w:hAnsi="Times New Roman"/>
          <w:sz w:val="28"/>
          <w:szCs w:val="28"/>
        </w:rPr>
        <w:t xml:space="preserve"> (принадлежность к информации, составляющей коммерческую тайну, определяется в каждом конкретном случае);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9) сведения в области учебно-методической деятельности:</w:t>
      </w:r>
    </w:p>
    <w:p w:rsidR="00095391" w:rsidRPr="00671933" w:rsidRDefault="00095391" w:rsidP="00095391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- </w:t>
      </w:r>
      <w:r w:rsidRPr="00671933">
        <w:rPr>
          <w:rFonts w:ascii="Times New Roman" w:hAnsi="Times New Roman" w:cs="Times New Roman"/>
          <w:sz w:val="28"/>
          <w:szCs w:val="28"/>
        </w:rPr>
        <w:tab/>
        <w:t>высокоэффективные технологии и методики обучения;</w:t>
      </w:r>
    </w:p>
    <w:p w:rsidR="00095391" w:rsidRPr="00671933" w:rsidRDefault="00095391" w:rsidP="00095391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- </w:t>
      </w:r>
      <w:r w:rsidRPr="00671933">
        <w:rPr>
          <w:rFonts w:ascii="Times New Roman" w:hAnsi="Times New Roman" w:cs="Times New Roman"/>
          <w:sz w:val="28"/>
          <w:szCs w:val="28"/>
        </w:rPr>
        <w:tab/>
        <w:t>не защищенные патентным правом конструктивные, схемные и другие решения, обеспечивающие создание высокоэффективных оригинальных лабораторных установок;</w:t>
      </w:r>
    </w:p>
    <w:p w:rsidR="00095391" w:rsidRPr="00671933" w:rsidRDefault="00095391" w:rsidP="00095391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71933">
        <w:rPr>
          <w:rFonts w:ascii="Times New Roman" w:hAnsi="Times New Roman" w:cs="Times New Roman"/>
          <w:sz w:val="28"/>
          <w:szCs w:val="28"/>
        </w:rPr>
        <w:tab/>
        <w:t>компьютеризированные учебники и справочники, автоматизированные учебные курсы;</w:t>
      </w:r>
    </w:p>
    <w:p w:rsidR="00095391" w:rsidRPr="00671933" w:rsidRDefault="00095391" w:rsidP="00095391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- </w:t>
      </w:r>
      <w:r w:rsidRPr="00671933">
        <w:rPr>
          <w:rFonts w:ascii="Times New Roman" w:hAnsi="Times New Roman" w:cs="Times New Roman"/>
          <w:sz w:val="28"/>
          <w:szCs w:val="28"/>
        </w:rPr>
        <w:tab/>
        <w:t>материалы и результаты имеющих практическую направленность учебных работ студентов (курсовых и дипломных проектов, учебно-исследовательских работ);</w:t>
      </w:r>
    </w:p>
    <w:p w:rsidR="00095391" w:rsidRPr="00671933" w:rsidRDefault="00095391" w:rsidP="00095391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- </w:t>
      </w:r>
      <w:r w:rsidRPr="00671933">
        <w:rPr>
          <w:rFonts w:ascii="Times New Roman" w:hAnsi="Times New Roman" w:cs="Times New Roman"/>
          <w:sz w:val="28"/>
          <w:szCs w:val="28"/>
        </w:rPr>
        <w:tab/>
        <w:t>варианты и/или задания экзаменационных билетов репетиционных и вступительных экзаменов.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80756">
        <w:rPr>
          <w:rFonts w:ascii="Times New Roman" w:hAnsi="Times New Roman" w:cs="Times New Roman"/>
          <w:sz w:val="28"/>
          <w:szCs w:val="28"/>
        </w:rPr>
        <w:t xml:space="preserve">.3. В случае необходимости отнесения дополнительных видов сведений к информации, составляющей коммерческую тайну </w:t>
      </w:r>
      <w:r>
        <w:rPr>
          <w:rFonts w:ascii="Times New Roman" w:hAnsi="Times New Roman" w:cs="Times New Roman"/>
          <w:sz w:val="28"/>
          <w:szCs w:val="28"/>
        </w:rPr>
        <w:t>ТулГУ</w:t>
      </w:r>
      <w:r w:rsidRPr="006807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перечень сведений, содержащийся в пункте </w:t>
      </w:r>
      <w:r w:rsidRPr="006E2CD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 настоящего Положения, может быть дополнен</w:t>
      </w:r>
      <w:r w:rsidRPr="00680756">
        <w:rPr>
          <w:rFonts w:ascii="Times New Roman" w:hAnsi="Times New Roman" w:cs="Times New Roman"/>
          <w:sz w:val="28"/>
          <w:szCs w:val="28"/>
        </w:rPr>
        <w:t>.</w:t>
      </w:r>
    </w:p>
    <w:p w:rsidR="00095391" w:rsidRPr="00680756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807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80756">
        <w:rPr>
          <w:rFonts w:ascii="Times New Roman" w:hAnsi="Times New Roman" w:cs="Times New Roman"/>
          <w:sz w:val="28"/>
          <w:szCs w:val="28"/>
        </w:rPr>
        <w:t>. Не относятся к информации, составляющей коммерческую тайну</w:t>
      </w:r>
      <w:r>
        <w:rPr>
          <w:rFonts w:ascii="Times New Roman" w:hAnsi="Times New Roman" w:cs="Times New Roman"/>
          <w:sz w:val="28"/>
          <w:szCs w:val="28"/>
        </w:rPr>
        <w:t xml:space="preserve"> ТулГУ</w:t>
      </w:r>
      <w:r w:rsidRPr="00680756">
        <w:rPr>
          <w:rFonts w:ascii="Times New Roman" w:hAnsi="Times New Roman" w:cs="Times New Roman"/>
          <w:sz w:val="28"/>
          <w:szCs w:val="28"/>
        </w:rPr>
        <w:t>, сведения:</w:t>
      </w:r>
    </w:p>
    <w:p w:rsidR="00095391" w:rsidRPr="00680756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756">
        <w:rPr>
          <w:rFonts w:ascii="Times New Roman" w:hAnsi="Times New Roman" w:cs="Times New Roman"/>
          <w:sz w:val="28"/>
          <w:szCs w:val="28"/>
        </w:rPr>
        <w:t>1) содержащиеся в учредительных документах</w:t>
      </w:r>
      <w:r>
        <w:rPr>
          <w:rFonts w:ascii="Times New Roman" w:hAnsi="Times New Roman" w:cs="Times New Roman"/>
          <w:sz w:val="28"/>
          <w:szCs w:val="28"/>
        </w:rPr>
        <w:t xml:space="preserve"> ТулГУ</w:t>
      </w:r>
      <w:r w:rsidRPr="00680756">
        <w:rPr>
          <w:rFonts w:ascii="Times New Roman" w:hAnsi="Times New Roman" w:cs="Times New Roman"/>
          <w:sz w:val="28"/>
          <w:szCs w:val="28"/>
        </w:rPr>
        <w:t>;</w:t>
      </w:r>
    </w:p>
    <w:p w:rsidR="00095391" w:rsidRPr="00680756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80756">
        <w:rPr>
          <w:rFonts w:ascii="Times New Roman" w:hAnsi="Times New Roman" w:cs="Times New Roman"/>
          <w:sz w:val="28"/>
          <w:szCs w:val="28"/>
        </w:rPr>
        <w:t>) о ч</w:t>
      </w:r>
      <w:r>
        <w:rPr>
          <w:rFonts w:ascii="Times New Roman" w:hAnsi="Times New Roman" w:cs="Times New Roman"/>
          <w:sz w:val="28"/>
          <w:szCs w:val="28"/>
        </w:rPr>
        <w:t>исленности, о составе работников ТулГУ</w:t>
      </w:r>
      <w:r w:rsidRPr="00680756">
        <w:rPr>
          <w:rFonts w:ascii="Times New Roman" w:hAnsi="Times New Roman" w:cs="Times New Roman"/>
          <w:sz w:val="28"/>
          <w:szCs w:val="28"/>
        </w:rPr>
        <w:t>, о системе оплаты труда, об условиях труда, в том числе об охране труда, о показателях производственного травматизма и профессиональной заболеваемости, о наличии свободных рабочих мест;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80756">
        <w:rPr>
          <w:rFonts w:ascii="Times New Roman" w:hAnsi="Times New Roman" w:cs="Times New Roman"/>
          <w:sz w:val="28"/>
          <w:szCs w:val="28"/>
        </w:rPr>
        <w:t>) обязательность раскрытия которых или недопустимость ограничения доступа к которым установлена федеральными законами.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7193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Информация, составляющая коммерческую тайну, </w:t>
      </w:r>
      <w:r w:rsidRPr="00671933">
        <w:rPr>
          <w:rFonts w:ascii="Times New Roman" w:hAnsi="Times New Roman" w:cs="Times New Roman"/>
          <w:sz w:val="28"/>
          <w:szCs w:val="28"/>
        </w:rPr>
        <w:t>предоставляется только: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–</w:t>
      </w:r>
      <w:r w:rsidRPr="00671933">
        <w:rPr>
          <w:rFonts w:ascii="Times New Roman" w:hAnsi="Times New Roman" w:cs="Times New Roman"/>
          <w:sz w:val="28"/>
          <w:szCs w:val="28"/>
        </w:rPr>
        <w:tab/>
        <w:t xml:space="preserve"> должностным лицам и работникам университета в связи с выполнением ими своих служебных обязанностей;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–</w:t>
      </w:r>
      <w:r w:rsidRPr="00671933">
        <w:rPr>
          <w:rFonts w:ascii="Times New Roman" w:hAnsi="Times New Roman" w:cs="Times New Roman"/>
          <w:sz w:val="28"/>
          <w:szCs w:val="28"/>
        </w:rPr>
        <w:tab/>
        <w:t xml:space="preserve"> по требованию</w:t>
      </w:r>
      <w:r>
        <w:rPr>
          <w:rFonts w:ascii="Times New Roman" w:hAnsi="Times New Roman" w:cs="Times New Roman"/>
          <w:sz w:val="28"/>
          <w:szCs w:val="28"/>
        </w:rPr>
        <w:t xml:space="preserve"> контрольных, надзорных и иных органов (юридических лиц)</w:t>
      </w:r>
      <w:r w:rsidRPr="00671933">
        <w:rPr>
          <w:rFonts w:ascii="Times New Roman" w:hAnsi="Times New Roman" w:cs="Times New Roman"/>
          <w:sz w:val="28"/>
          <w:szCs w:val="28"/>
        </w:rPr>
        <w:t>, имеющих на это право в соответствии с законодательством;</w:t>
      </w:r>
    </w:p>
    <w:p w:rsidR="00095391" w:rsidRPr="00322234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–</w:t>
      </w:r>
      <w:r w:rsidRPr="00671933">
        <w:rPr>
          <w:rFonts w:ascii="Times New Roman" w:hAnsi="Times New Roman" w:cs="Times New Roman"/>
          <w:sz w:val="28"/>
          <w:szCs w:val="28"/>
        </w:rPr>
        <w:tab/>
        <w:t xml:space="preserve"> на основании распоряжений должностных лиц университета в соответствии с их компетенцией.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776D4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4. ПОРЯДОК ОХРАНЫ КОММЕРЧЕСКОЙ ТАЙНЫ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4.1. Решение об отнесении конкретных сведений к категории коммерческой тайны университета может приниматься (в пределах их компетенции) руководителем работы, </w:t>
      </w:r>
      <w:r w:rsidR="001950E1">
        <w:rPr>
          <w:rFonts w:ascii="Times New Roman" w:hAnsi="Times New Roman" w:cs="Times New Roman"/>
          <w:sz w:val="28"/>
          <w:szCs w:val="28"/>
        </w:rPr>
        <w:t>д</w:t>
      </w:r>
      <w:r w:rsidR="001950E1" w:rsidRPr="00671933">
        <w:rPr>
          <w:rFonts w:ascii="Times New Roman" w:hAnsi="Times New Roman" w:cs="Times New Roman"/>
          <w:sz w:val="28"/>
          <w:szCs w:val="28"/>
        </w:rPr>
        <w:t>иректором института</w:t>
      </w:r>
      <w:r w:rsidR="001950E1">
        <w:rPr>
          <w:rFonts w:ascii="Times New Roman" w:hAnsi="Times New Roman" w:cs="Times New Roman"/>
          <w:sz w:val="28"/>
          <w:szCs w:val="28"/>
        </w:rPr>
        <w:t>, руководителем</w:t>
      </w:r>
      <w:r w:rsidR="001950E1" w:rsidRPr="00671933">
        <w:rPr>
          <w:rFonts w:ascii="Times New Roman" w:hAnsi="Times New Roman" w:cs="Times New Roman"/>
          <w:sz w:val="28"/>
          <w:szCs w:val="28"/>
        </w:rPr>
        <w:t xml:space="preserve"> </w:t>
      </w:r>
      <w:r w:rsidR="001950E1">
        <w:rPr>
          <w:rFonts w:ascii="Times New Roman" w:hAnsi="Times New Roman" w:cs="Times New Roman"/>
          <w:sz w:val="28"/>
          <w:szCs w:val="28"/>
        </w:rPr>
        <w:t xml:space="preserve">департамента, управления и иного </w:t>
      </w:r>
      <w:r w:rsidRPr="00C95A00">
        <w:rPr>
          <w:rFonts w:ascii="Times New Roman" w:hAnsi="Times New Roman" w:cs="Times New Roman"/>
          <w:sz w:val="28"/>
          <w:szCs w:val="28"/>
        </w:rPr>
        <w:t>структурного подразделения университета</w:t>
      </w:r>
      <w:r w:rsidRPr="00671933">
        <w:rPr>
          <w:rFonts w:ascii="Times New Roman" w:hAnsi="Times New Roman" w:cs="Times New Roman"/>
          <w:sz w:val="28"/>
          <w:szCs w:val="28"/>
        </w:rPr>
        <w:t xml:space="preserve">, </w:t>
      </w:r>
      <w:r w:rsidR="001950E1">
        <w:rPr>
          <w:rFonts w:ascii="Times New Roman" w:hAnsi="Times New Roman" w:cs="Times New Roman"/>
          <w:sz w:val="28"/>
          <w:szCs w:val="28"/>
        </w:rPr>
        <w:t xml:space="preserve">проректором, </w:t>
      </w:r>
      <w:r w:rsidRPr="00671933">
        <w:rPr>
          <w:rFonts w:ascii="Times New Roman" w:hAnsi="Times New Roman" w:cs="Times New Roman"/>
          <w:sz w:val="28"/>
          <w:szCs w:val="28"/>
        </w:rPr>
        <w:t>ректором университета.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4.2. Руководитель из числа указанных в пункте </w:t>
      </w:r>
      <w:r>
        <w:rPr>
          <w:rFonts w:ascii="Times New Roman" w:hAnsi="Times New Roman" w:cs="Times New Roman"/>
          <w:sz w:val="28"/>
          <w:szCs w:val="28"/>
        </w:rPr>
        <w:t>4.1</w:t>
      </w:r>
      <w:r w:rsidRPr="00671933">
        <w:rPr>
          <w:rFonts w:ascii="Times New Roman" w:hAnsi="Times New Roman" w:cs="Times New Roman"/>
          <w:sz w:val="28"/>
          <w:szCs w:val="28"/>
        </w:rPr>
        <w:t xml:space="preserve"> настоящего Положения, при принятии им решения об отнесении определенных сведений коммерческой тайны, составляет список работников и/или обучающихся допущенных к данной информации (приложение № 1 к настоящему Положению), и извещает их в письменной форме об отнесении конкретных сведений к категории коммерческой тайны университета с указанием срока действия или условий </w:t>
      </w:r>
      <w:r w:rsidRPr="00671933">
        <w:rPr>
          <w:rFonts w:ascii="Times New Roman" w:hAnsi="Times New Roman" w:cs="Times New Roman"/>
          <w:sz w:val="28"/>
          <w:szCs w:val="28"/>
        </w:rPr>
        <w:lastRenderedPageBreak/>
        <w:t xml:space="preserve">прекращения конфиденциальности, организует ознакомление перечисленных в списке допущенных лиц с требованиями по охране коммерческой тайны, установленных в настоящем Положении (форма листа ознакомления с настоящим Положением приведена в </w:t>
      </w:r>
      <w:r w:rsidR="00C65572">
        <w:rPr>
          <w:rFonts w:ascii="Times New Roman" w:hAnsi="Times New Roman" w:cs="Times New Roman"/>
          <w:sz w:val="28"/>
          <w:szCs w:val="28"/>
        </w:rPr>
        <w:t>п</w:t>
      </w:r>
      <w:r w:rsidRPr="00671933">
        <w:rPr>
          <w:rFonts w:ascii="Times New Roman" w:hAnsi="Times New Roman" w:cs="Times New Roman"/>
          <w:sz w:val="28"/>
          <w:szCs w:val="28"/>
        </w:rPr>
        <w:t>риложении № 2)</w:t>
      </w:r>
      <w:r w:rsidR="00C65572">
        <w:rPr>
          <w:rFonts w:ascii="Times New Roman" w:hAnsi="Times New Roman" w:cs="Times New Roman"/>
          <w:sz w:val="28"/>
          <w:szCs w:val="28"/>
        </w:rPr>
        <w:t>,</w:t>
      </w:r>
      <w:r w:rsidRPr="00671933">
        <w:rPr>
          <w:rFonts w:ascii="Times New Roman" w:hAnsi="Times New Roman" w:cs="Times New Roman"/>
          <w:sz w:val="28"/>
          <w:szCs w:val="28"/>
        </w:rPr>
        <w:t xml:space="preserve"> </w:t>
      </w:r>
      <w:r w:rsidR="00C65572">
        <w:rPr>
          <w:rFonts w:ascii="Times New Roman" w:hAnsi="Times New Roman" w:cs="Times New Roman"/>
          <w:sz w:val="28"/>
          <w:szCs w:val="28"/>
        </w:rPr>
        <w:t>организует подписание с ними</w:t>
      </w:r>
      <w:r w:rsidRPr="00671933">
        <w:rPr>
          <w:rFonts w:ascii="Times New Roman" w:hAnsi="Times New Roman" w:cs="Times New Roman"/>
          <w:sz w:val="28"/>
          <w:szCs w:val="28"/>
        </w:rPr>
        <w:t xml:space="preserve"> (в том числе </w:t>
      </w:r>
      <w:r w:rsidR="00C65572">
        <w:rPr>
          <w:rFonts w:ascii="Times New Roman" w:hAnsi="Times New Roman" w:cs="Times New Roman"/>
          <w:sz w:val="28"/>
          <w:szCs w:val="28"/>
        </w:rPr>
        <w:t xml:space="preserve">с </w:t>
      </w:r>
      <w:r w:rsidRPr="00671933">
        <w:rPr>
          <w:rFonts w:ascii="Times New Roman" w:hAnsi="Times New Roman" w:cs="Times New Roman"/>
          <w:sz w:val="28"/>
          <w:szCs w:val="28"/>
        </w:rPr>
        <w:t>руководител</w:t>
      </w:r>
      <w:r w:rsidR="00C65572">
        <w:rPr>
          <w:rFonts w:ascii="Times New Roman" w:hAnsi="Times New Roman" w:cs="Times New Roman"/>
          <w:sz w:val="28"/>
          <w:szCs w:val="28"/>
        </w:rPr>
        <w:t>ем</w:t>
      </w:r>
      <w:r w:rsidRPr="00671933">
        <w:rPr>
          <w:rFonts w:ascii="Times New Roman" w:hAnsi="Times New Roman" w:cs="Times New Roman"/>
          <w:sz w:val="28"/>
          <w:szCs w:val="28"/>
        </w:rPr>
        <w:t xml:space="preserve"> работы) </w:t>
      </w:r>
      <w:r w:rsidR="00C65572">
        <w:rPr>
          <w:rFonts w:ascii="Times New Roman" w:hAnsi="Times New Roman" w:cs="Times New Roman"/>
          <w:sz w:val="28"/>
          <w:szCs w:val="28"/>
        </w:rPr>
        <w:t xml:space="preserve">соглашения </w:t>
      </w:r>
      <w:r w:rsidRPr="00671933">
        <w:rPr>
          <w:rFonts w:ascii="Times New Roman" w:hAnsi="Times New Roman" w:cs="Times New Roman"/>
          <w:sz w:val="28"/>
          <w:szCs w:val="28"/>
        </w:rPr>
        <w:t>о неразглашении коммерческой тайны (</w:t>
      </w:r>
      <w:r w:rsidR="00C65572">
        <w:rPr>
          <w:rFonts w:ascii="Times New Roman" w:hAnsi="Times New Roman" w:cs="Times New Roman"/>
          <w:sz w:val="28"/>
          <w:szCs w:val="28"/>
        </w:rPr>
        <w:t>п</w:t>
      </w:r>
      <w:r w:rsidRPr="00671933">
        <w:rPr>
          <w:rFonts w:ascii="Times New Roman" w:hAnsi="Times New Roman" w:cs="Times New Roman"/>
          <w:sz w:val="28"/>
          <w:szCs w:val="28"/>
        </w:rPr>
        <w:t>риложени</w:t>
      </w:r>
      <w:r w:rsidR="00C65572">
        <w:rPr>
          <w:rFonts w:ascii="Times New Roman" w:hAnsi="Times New Roman" w:cs="Times New Roman"/>
          <w:sz w:val="28"/>
          <w:szCs w:val="28"/>
        </w:rPr>
        <w:t>е</w:t>
      </w:r>
      <w:r w:rsidRPr="00671933">
        <w:rPr>
          <w:rFonts w:ascii="Times New Roman" w:hAnsi="Times New Roman" w:cs="Times New Roman"/>
          <w:sz w:val="28"/>
          <w:szCs w:val="28"/>
        </w:rPr>
        <w:t xml:space="preserve"> № 3).</w:t>
      </w:r>
    </w:p>
    <w:p w:rsidR="00095391" w:rsidRPr="009232CD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4.3. Копия распоряжения, лист ознакомления с настоящим Положением </w:t>
      </w:r>
      <w:r>
        <w:rPr>
          <w:rFonts w:ascii="Times New Roman" w:hAnsi="Times New Roman" w:cs="Times New Roman"/>
          <w:sz w:val="28"/>
          <w:szCs w:val="28"/>
        </w:rPr>
        <w:t xml:space="preserve">(приложение № 1) </w:t>
      </w:r>
      <w:r w:rsidRPr="00671933">
        <w:rPr>
          <w:rFonts w:ascii="Times New Roman" w:hAnsi="Times New Roman" w:cs="Times New Roman"/>
          <w:sz w:val="28"/>
          <w:szCs w:val="28"/>
        </w:rPr>
        <w:t xml:space="preserve">и подлинники </w:t>
      </w:r>
      <w:r w:rsidR="00C65572">
        <w:rPr>
          <w:rFonts w:ascii="Times New Roman" w:hAnsi="Times New Roman" w:cs="Times New Roman"/>
          <w:sz w:val="28"/>
          <w:szCs w:val="28"/>
        </w:rPr>
        <w:t xml:space="preserve">соглашения </w:t>
      </w:r>
      <w:r w:rsidRPr="00671933">
        <w:rPr>
          <w:rFonts w:ascii="Times New Roman" w:hAnsi="Times New Roman" w:cs="Times New Roman"/>
          <w:sz w:val="28"/>
          <w:szCs w:val="28"/>
        </w:rPr>
        <w:t xml:space="preserve">о неразглашении коммерческой тайны, а также материалы, содержащие конфиденциальные сведения (коммерческую тайну), хранятся в структурном подразделении в виде отдельного дела (титульный лист дела приведен в приложении № 7) в условиях, обеспечивающих </w:t>
      </w:r>
      <w:r w:rsidRPr="009232CD">
        <w:rPr>
          <w:rFonts w:ascii="Times New Roman" w:hAnsi="Times New Roman" w:cs="Times New Roman"/>
          <w:sz w:val="28"/>
          <w:szCs w:val="28"/>
        </w:rPr>
        <w:t>отсутствие свободного доступа к данному делу без разрешения руководителя подразделения.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2CD">
        <w:rPr>
          <w:rFonts w:ascii="Times New Roman" w:hAnsi="Times New Roman" w:cs="Times New Roman"/>
          <w:sz w:val="28"/>
          <w:szCs w:val="28"/>
        </w:rPr>
        <w:t xml:space="preserve">4.4. </w:t>
      </w:r>
      <w:r w:rsidRPr="001950E1">
        <w:rPr>
          <w:rFonts w:ascii="Times New Roman" w:hAnsi="Times New Roman" w:cs="Times New Roman"/>
          <w:sz w:val="28"/>
          <w:szCs w:val="28"/>
        </w:rPr>
        <w:t xml:space="preserve">В дальнейшем извещение других работников/обучающихся об отнесении данных сведений к категории коммерческой тайны университета, </w:t>
      </w:r>
      <w:r w:rsidR="00F8646F" w:rsidRPr="001950E1">
        <w:rPr>
          <w:rFonts w:ascii="Times New Roman" w:hAnsi="Times New Roman" w:cs="Times New Roman"/>
          <w:sz w:val="28"/>
          <w:szCs w:val="28"/>
        </w:rPr>
        <w:t xml:space="preserve">при работе с такими сведениями, </w:t>
      </w:r>
      <w:r w:rsidRPr="001950E1">
        <w:rPr>
          <w:rFonts w:ascii="Times New Roman" w:hAnsi="Times New Roman" w:cs="Times New Roman"/>
          <w:sz w:val="28"/>
          <w:szCs w:val="28"/>
        </w:rPr>
        <w:t>осуществляется в аналогичном порядке.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095391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 5. ПОРЯДОК ВВЕДЕНИЯ РЕЖИМА КОММ</w:t>
      </w:r>
      <w:r w:rsidR="00781847">
        <w:rPr>
          <w:rFonts w:ascii="Times New Roman" w:hAnsi="Times New Roman" w:cs="Times New Roman"/>
          <w:sz w:val="28"/>
          <w:szCs w:val="28"/>
        </w:rPr>
        <w:t>ЕРЧЕСКОЙ ТАЙНЫ НА РИД, ОТНОСИМЫЕ</w:t>
      </w:r>
      <w:r w:rsidRPr="00671933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СЕКРЕТУ ПРОИЗВОДСТВА (</w:t>
      </w:r>
      <w:r w:rsidRPr="00671933">
        <w:rPr>
          <w:rFonts w:ascii="Times New Roman" w:hAnsi="Times New Roman" w:cs="Times New Roman"/>
          <w:sz w:val="28"/>
          <w:szCs w:val="28"/>
        </w:rPr>
        <w:t>НОУ-ХАУ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719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391" w:rsidRPr="00F44AD1" w:rsidRDefault="00095391" w:rsidP="00095391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5.1. Работники университета – авторы объектов интеллектуальной собственности, созданных или создаваемых в университете в пределах установленных для работника или в связи с выполнением работником трудовых обязанностей, или конкретного задания университета (уполномоченного руководителя), или с использованием средств и ресурсов университета (помещения, материальные и технические средства, информация, опыт и т.д.), а также обучающиеся уведомляют своего непосредственного руководителя работ о получении результата, подлежащего правовой охране.</w:t>
      </w:r>
    </w:p>
    <w:p w:rsidR="00095391" w:rsidRPr="00C133BA" w:rsidRDefault="00095391" w:rsidP="0009539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5.2. </w:t>
      </w:r>
      <w:r w:rsidRPr="00C133B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При получении информации (сведений о РИД в научно-технической сфере), в отношении которой целесообразно введение режима коммерческой тайны, руководитель структурного подразделения университета, в деятельности которого получена информация, уведомляет Университет о создании в связи с выполнением своих трудовых обязанностей или конкретного задания Университета служебного РИД, в отношении которого возможна правовая охрана, готовит и переносит соответствующую информацию на материальные носители, и направляет в </w:t>
      </w:r>
      <w:r w:rsidR="00781847" w:rsidRPr="0067193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патентно-лицензионный отдел управления научно-исследовательских работ </w:t>
      </w:r>
      <w:r w:rsidR="00781847">
        <w:rPr>
          <w:rFonts w:ascii="Times New Roman" w:hAnsi="Times New Roman"/>
          <w:color w:val="000000"/>
          <w:sz w:val="28"/>
          <w:szCs w:val="28"/>
          <w:lang w:eastAsia="en-US"/>
        </w:rPr>
        <w:t xml:space="preserve">(далее – ПЛО УНИР) </w:t>
      </w:r>
      <w:r w:rsidRPr="00C133BA">
        <w:rPr>
          <w:rFonts w:ascii="Times New Roman" w:hAnsi="Times New Roman"/>
          <w:color w:val="000000"/>
          <w:sz w:val="28"/>
          <w:szCs w:val="28"/>
          <w:lang w:eastAsia="en-US"/>
        </w:rPr>
        <w:t>Уведомление о создании РИД (далее – Уведомление) (в соответствии с Инструкцией о порядке подготовки документов на государственную регистрацию результатов интеллектуальной деятельности, утвержденной приказом от 17.04.2023 № 1022) с приложением описания соответствующих сведений.</w:t>
      </w:r>
    </w:p>
    <w:p w:rsidR="00095391" w:rsidRDefault="00095391" w:rsidP="00095391">
      <w:pPr>
        <w:pStyle w:val="ConsPlusNormal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133BA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5.3. Если секрет производства (ноу-хау) был получен в деятельности нескольких подразделений Университета, указанное Уведомление подписывается совместно руководителями соответствующих подразделений.</w:t>
      </w:r>
    </w:p>
    <w:p w:rsidR="00095391" w:rsidRPr="00671933" w:rsidRDefault="00095391" w:rsidP="00095391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5.4. Университет</w:t>
      </w:r>
      <w:r w:rsidRPr="003567A5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определяет целесообразность оформления исключительных прав на информацию (сведения о РИД в научно-технической сфере) в качестве секрета производства (ноу-хау) и введения в отношении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н</w:t>
      </w:r>
      <w:r w:rsidRPr="003567A5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её режима коммерческой тайны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путем рассмотрения вопроса на заседании</w:t>
      </w:r>
      <w:r w:rsidRPr="003567A5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секции/подсекции научно-технического совета (далее – секция/подсекция НТС) и </w:t>
      </w:r>
      <w:r w:rsidRPr="00322234">
        <w:rPr>
          <w:rFonts w:ascii="Times New Roman" w:hAnsi="Times New Roman"/>
          <w:color w:val="000000"/>
          <w:sz w:val="28"/>
          <w:szCs w:val="28"/>
          <w:lang w:eastAsia="en-US"/>
        </w:rPr>
        <w:t>подготовки соответствующего протокола</w:t>
      </w:r>
      <w:r w:rsidRPr="00671933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5.5. Исключительное право на секрет производства (ноу-хау), созданный работником в пределах трудовых обязанностей, в связи с выполнением своих трудовых обязанностей или конкретного задания работодателя или созданный обучающимися в связи с освоением соответствующих образовательных программ и/или в рамках проведения научных исследований по научным направлениям университета принадлежит университету и признается служебным секретом производства.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5.6. Руководители, из числа указанных в пункте </w:t>
      </w:r>
      <w:r>
        <w:rPr>
          <w:rFonts w:ascii="Times New Roman" w:hAnsi="Times New Roman" w:cs="Times New Roman"/>
          <w:sz w:val="28"/>
          <w:szCs w:val="28"/>
        </w:rPr>
        <w:t>4.1</w:t>
      </w:r>
      <w:r w:rsidRPr="00671933">
        <w:rPr>
          <w:rFonts w:ascii="Times New Roman" w:hAnsi="Times New Roman" w:cs="Times New Roman"/>
          <w:sz w:val="28"/>
          <w:szCs w:val="28"/>
        </w:rPr>
        <w:t xml:space="preserve"> настоящего Положения, в случае установления действительной или потенциальной коммерческой ценности РИД, в отношении которых соблюдается конфиденциальность согласно настоящему Положению, патентование которых в качестве изобретений, полезных моделей,  промышленных образцов невозможно (нецелесообразно), а также информации содержащейся в научном произведении или в программе для ЭВМ и базе данных, обеспечивают их правовую охрану в режиме коммерческой тайны в следующем порядке: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- изымают из документации ключевые сведения о сущности РИД (ноу-хау), в том числе, в случае необходимости, изымают и соответствующие страницы о сущности РИД из отчетов о НИОКР с последующим информированием заказчиков в сопроводительных письмах к отчетам об изъятии соответствующих страниц для охраны в режиме коммерческой тайны с нанесением на материальные носители, содержащие информацию, составляющую коммерческую тайну, или включение в состав реквизитов документов, содержащих такую информацию, грифа «Коммерческая тайна» (гриф «Коммерческая тайна» наносится в установленном ниже порядке);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- ограничивают доступ к изъятым сведениям лиц, непосредственно не связанных с этими сведениями (в том числе, путем организации надлежащего хранения физических носителей информации, таких, как документация, образцы техники, машиночитаемые носители и др.) с приложением списка лиц, имеющих право доступа к изъятым сведениям, как к коммерческой тайне в соответствии с настоящим Положением, вносят предложение об охране изъятых сведений в качестве секрета производства (ноу-хау) в режиме коммерческой тайны в соответствии с настоящим Положением;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71933">
        <w:rPr>
          <w:rFonts w:ascii="Times New Roman" w:hAnsi="Times New Roman" w:cs="Times New Roman"/>
          <w:sz w:val="28"/>
          <w:szCs w:val="28"/>
        </w:rPr>
        <w:t xml:space="preserve">. </w:t>
      </w:r>
      <w:r w:rsidRPr="0067193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В случае принятия решения о целесообразности оформления исключительных прав на РИД в качестве секрета производства (ноу-хау) </w:t>
      </w:r>
      <w:r w:rsidR="00781847">
        <w:rPr>
          <w:rFonts w:ascii="Times New Roman" w:hAnsi="Times New Roman"/>
          <w:color w:val="000000"/>
          <w:sz w:val="28"/>
          <w:szCs w:val="28"/>
          <w:lang w:eastAsia="en-US"/>
        </w:rPr>
        <w:t>ПЛО УНИР</w:t>
      </w:r>
      <w:r w:rsidRPr="0067193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готовит проект приказа о введении в отношении секрета производства (ноу-хау) режима коммерческой тайны</w:t>
      </w:r>
      <w:r w:rsidRPr="00322234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(далее – приказ)</w:t>
      </w:r>
      <w:r w:rsidRPr="00671933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Этим же приказом назначается ответственное лицо за проведение мероприятий по охране информации, составляющей коммерческую тайну. Содержание охраняемых сведений в тексте приказа не разглашается, срок охраны устанавливается определенным или открытым (неустановленным).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 </w:t>
      </w:r>
      <w:r w:rsidRPr="00671933">
        <w:rPr>
          <w:rFonts w:ascii="Times New Roman" w:hAnsi="Times New Roman" w:cs="Times New Roman"/>
          <w:sz w:val="28"/>
          <w:szCs w:val="28"/>
        </w:rPr>
        <w:t>Ответственное лицо за проведение мероприятий по охране информации, составляющей коммерческ</w:t>
      </w:r>
      <w:r w:rsidR="00781847">
        <w:rPr>
          <w:rFonts w:ascii="Times New Roman" w:hAnsi="Times New Roman" w:cs="Times New Roman"/>
          <w:sz w:val="28"/>
          <w:szCs w:val="28"/>
        </w:rPr>
        <w:t>ую тайну, в день выхода приказа</w:t>
      </w:r>
      <w:r w:rsidRPr="00671933">
        <w:rPr>
          <w:rFonts w:ascii="Times New Roman" w:hAnsi="Times New Roman" w:cs="Times New Roman"/>
          <w:sz w:val="28"/>
          <w:szCs w:val="28"/>
        </w:rPr>
        <w:t xml:space="preserve"> </w:t>
      </w:r>
      <w:r w:rsidR="001A09E3">
        <w:rPr>
          <w:rFonts w:ascii="Times New Roman" w:hAnsi="Times New Roman" w:cs="Times New Roman"/>
          <w:sz w:val="28"/>
          <w:szCs w:val="28"/>
        </w:rPr>
        <w:t xml:space="preserve">организует подписание соглашения </w:t>
      </w:r>
      <w:r w:rsidRPr="00671933">
        <w:rPr>
          <w:rFonts w:ascii="Times New Roman" w:hAnsi="Times New Roman" w:cs="Times New Roman"/>
          <w:sz w:val="28"/>
          <w:szCs w:val="28"/>
        </w:rPr>
        <w:t>о неразглашении коммерческой тайны (форма обязательства в Приложении № 3) с лицами, включенными в список, имеющих право доступа к изъятым сведениям, в дальнейшем, при необходимости, извещение других работников об отнесении данных сведений, к категории коммерческой тайны университета осуществляются аналогичным образом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5.9. Материалы на бумажном носителе и их электронная версия, содержащие описание результата интеллектуальной деятельности (РИД), отнесенного к </w:t>
      </w:r>
      <w:r w:rsidRPr="00322234">
        <w:rPr>
          <w:rFonts w:ascii="Times New Roman" w:hAnsi="Times New Roman" w:cs="Times New Roman"/>
          <w:sz w:val="28"/>
          <w:szCs w:val="28"/>
        </w:rPr>
        <w:t>секрету производства (</w:t>
      </w:r>
      <w:r w:rsidRPr="00671933">
        <w:rPr>
          <w:rFonts w:ascii="Times New Roman" w:hAnsi="Times New Roman" w:cs="Times New Roman"/>
          <w:sz w:val="28"/>
          <w:szCs w:val="28"/>
        </w:rPr>
        <w:t>ноу-хау</w:t>
      </w:r>
      <w:r w:rsidRPr="00322234">
        <w:rPr>
          <w:rFonts w:ascii="Times New Roman" w:hAnsi="Times New Roman" w:cs="Times New Roman"/>
          <w:sz w:val="28"/>
          <w:szCs w:val="28"/>
        </w:rPr>
        <w:t>)</w:t>
      </w:r>
      <w:r w:rsidRPr="00671933">
        <w:rPr>
          <w:rFonts w:ascii="Times New Roman" w:hAnsi="Times New Roman" w:cs="Times New Roman"/>
          <w:sz w:val="28"/>
          <w:szCs w:val="28"/>
        </w:rPr>
        <w:t xml:space="preserve">, должны иметь на каждом листе фоновый текст (подложку) «Коммерческая тайна», расположенный по диагонали через весь лист, позволяющий рассматривать этот документ как особенный, отнесенный к коммерческой тайне.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Создание фонового текста осуществляется в режиме «Разметка </w:t>
      </w:r>
      <w:r w:rsidR="00111408" w:rsidRPr="00671933">
        <w:rPr>
          <w:rFonts w:ascii="Times New Roman" w:hAnsi="Times New Roman" w:cs="Times New Roman"/>
          <w:sz w:val="28"/>
          <w:szCs w:val="28"/>
        </w:rPr>
        <w:t xml:space="preserve">страницы» </w:t>
      </w:r>
      <w:r w:rsidRPr="00671933">
        <w:rPr>
          <w:rFonts w:ascii="Times New Roman" w:hAnsi="Times New Roman" w:cs="Times New Roman"/>
          <w:sz w:val="28"/>
          <w:szCs w:val="28"/>
        </w:rPr>
        <w:t xml:space="preserve">команда «Подложка» «Настраиваемая подложка» «Текст» «Коммерческая </w:t>
      </w:r>
      <w:r w:rsidR="00111408" w:rsidRPr="00671933">
        <w:rPr>
          <w:rFonts w:ascii="Times New Roman" w:hAnsi="Times New Roman" w:cs="Times New Roman"/>
          <w:sz w:val="28"/>
          <w:szCs w:val="28"/>
        </w:rPr>
        <w:t>тайна</w:t>
      </w:r>
      <w:r w:rsidRPr="0067193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5.10. Материалы, содержащие описание результата интеллектуальной деятельности (РИД), отнесенного к секрету производства (ноу-хау), должны иметь сквозную нумерацию, начинающуюся с титульного листа. На титульном листе указываются следующие реквизиты: номер и дата приказа, наименование секрета производства (ноу-хау), наименование правообладателя и Ф.И.О. автора(-ов) РИД с указанием должности или статуса обучающегося, количество листов описания, количество оформленных экземпляров, порядковый номер экземпляра, наличие машиночитаемого носителя информации и его вида, содержащего электронную версию описания сущности ноу-хау, срок охраны сведений в режиме коммерческой тайны согласно срока, установленного приказом.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Материалы на бумажном носителе вместе с титульным листом должны быть сброшюрованы и прошиты, страницы пронумерованы и иметь верхнее поле не менее 5 см для служебных отметок. На листе-наклейке, скрепляющем концы прошивочной нити на обороте последнего листа, указывается количество прошитых и пронумерованных страниц, ставится подпись уполномоченного проректора и печать (форма титульного листа приведена в приложении № 4).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lastRenderedPageBreak/>
        <w:t xml:space="preserve">5.11. Начальник </w:t>
      </w:r>
      <w:r w:rsidRPr="00322234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ПЛО УНИР </w:t>
      </w:r>
      <w:r w:rsidRPr="00671933">
        <w:rPr>
          <w:rFonts w:ascii="Times New Roman" w:hAnsi="Times New Roman" w:cs="Times New Roman"/>
          <w:sz w:val="28"/>
          <w:szCs w:val="28"/>
        </w:rPr>
        <w:t xml:space="preserve">на основании приказа присваивает секрету производства (ноу-хау) учетный номер и наносит гриф «Коммерческая тайна» в поле для служебных отметок на титульный лист и каждый лист каждого экземпляра прошитого документа содержащего информацию, составляющую коммерческую тайну, или включает гриф «Коммерческая тайна» в состав реквизитов документов содержащих такую информацию в присутствии уполномоченного лица, ответственного за проведение мероприятий по охране сведений в режиме коммерческой тайны.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Гриф «Коммерческая тайна» должен содержать учетный номер ноу-хау, полное наименование правообладателя и адрес местонахождения правообладателя.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5.12. </w:t>
      </w:r>
      <w:r w:rsidRPr="00322234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ПЛО УНИР </w:t>
      </w:r>
      <w:r w:rsidRPr="00671933">
        <w:rPr>
          <w:rFonts w:ascii="Times New Roman" w:hAnsi="Times New Roman" w:cs="Times New Roman"/>
          <w:sz w:val="28"/>
          <w:szCs w:val="28"/>
        </w:rPr>
        <w:t>ведет сводный внутренний статистический учет ноу-хау, созданных в университете путем внесения в соответствующий реестр.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5.13.</w:t>
      </w:r>
      <w:r w:rsidR="00036EF4">
        <w:rPr>
          <w:rFonts w:ascii="Times New Roman" w:hAnsi="Times New Roman" w:cs="Times New Roman"/>
          <w:sz w:val="28"/>
          <w:szCs w:val="28"/>
        </w:rPr>
        <w:t xml:space="preserve"> </w:t>
      </w:r>
      <w:r w:rsidRPr="00671933">
        <w:rPr>
          <w:rFonts w:ascii="Times New Roman" w:hAnsi="Times New Roman" w:cs="Times New Roman"/>
          <w:sz w:val="28"/>
          <w:szCs w:val="28"/>
        </w:rPr>
        <w:t xml:space="preserve">Уведомление, протокол рассмотрения Уведомления секцией/подсекцией НТС и копии приказа о введении/отмене режима коммерческой тайны хранятся в ПЛО УНИР в течение всего срока действия охраны коммерческой тайны, а также в течение 10 лет после прекращения охраны коммерческой тайны.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5.14. Документы, содержащие информацию о сущности РИД, с грифом «Коммерческая тайна» с приложением копий приказов о введении/отмене режима коммерческой тайны, списком доступа лиц, расписками и журналом учета выдачи документов, составляющих коммерческую тайну, хранятся в подразделении, где был создан секрет производства (ноу-хау), уполномоченным лицом, ответственным за проведение мероприятий по его охране путем организации надлежащего хранения физических носителей информации, таких, как документация, образцы техники, машиночитаемые носители и др.) с ограничением доступа.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5.15. Руководитель структурного подразделения (уполномоченное лицо), где создан секрет производства (ноу-хау), организует контроль за выполнением мероприятий по защите коммерческой тайны университета.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5.16. </w:t>
      </w:r>
      <w:r w:rsidRPr="0067193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В случае введения режима коммерческой тайны на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секрет производства</w:t>
      </w:r>
      <w:r w:rsidRPr="00322234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67193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(ноу-хау) </w:t>
      </w:r>
      <w:r w:rsidRPr="00322234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университет </w:t>
      </w:r>
      <w:r w:rsidRPr="00671933">
        <w:rPr>
          <w:rFonts w:ascii="Times New Roman" w:hAnsi="Times New Roman"/>
          <w:color w:val="000000"/>
          <w:sz w:val="28"/>
          <w:szCs w:val="28"/>
          <w:lang w:eastAsia="en-US"/>
        </w:rPr>
        <w:t>осуществляет действия, направленные на принятие исключительных прав на соответствующий секрет производства (ноу-хау) к бухгалтерскому учету в качестве нематериального актива.</w:t>
      </w:r>
    </w:p>
    <w:p w:rsidR="00095391" w:rsidRPr="00F44AD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5391" w:rsidRPr="00671933" w:rsidRDefault="00095391" w:rsidP="0002271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71933">
        <w:rPr>
          <w:rFonts w:ascii="Times New Roman" w:hAnsi="Times New Roman" w:cs="Times New Roman"/>
          <w:sz w:val="28"/>
          <w:szCs w:val="28"/>
        </w:rPr>
        <w:t>6. ПОРЯДОК ОБРАЩЕНИЯ С ДОКУМЕНТАМИ,</w:t>
      </w:r>
    </w:p>
    <w:p w:rsidR="00095391" w:rsidRPr="00671933" w:rsidRDefault="00095391" w:rsidP="0002271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ОХРАНЯЕМЫМИ В РЕЖИМЕ КОММЕРЧЕСКОЙ ТАЙНЫ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71933">
        <w:rPr>
          <w:rFonts w:ascii="Times New Roman" w:hAnsi="Times New Roman" w:cs="Times New Roman"/>
          <w:sz w:val="28"/>
          <w:szCs w:val="28"/>
        </w:rPr>
        <w:t xml:space="preserve">.1. Ответственный за проведение мероприятий по обеспечению режима коммерческой тайны, работники и обучающиеся университета, имеющие доступ к сведениям, составляющим коммерческую тайну университета, обеспечивают </w:t>
      </w:r>
      <w:r w:rsidRPr="00671933">
        <w:rPr>
          <w:rFonts w:ascii="Times New Roman" w:hAnsi="Times New Roman" w:cs="Times New Roman"/>
          <w:sz w:val="28"/>
          <w:szCs w:val="28"/>
        </w:rPr>
        <w:lastRenderedPageBreak/>
        <w:t>защиту указанных сведений путем: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9060E">
        <w:rPr>
          <w:rFonts w:ascii="Times New Roman" w:hAnsi="Times New Roman" w:cs="Times New Roman"/>
          <w:sz w:val="28"/>
          <w:szCs w:val="28"/>
        </w:rPr>
        <w:t xml:space="preserve"> </w:t>
      </w:r>
      <w:r w:rsidRPr="00671933">
        <w:rPr>
          <w:rFonts w:ascii="Times New Roman" w:hAnsi="Times New Roman" w:cs="Times New Roman"/>
          <w:sz w:val="28"/>
          <w:szCs w:val="28"/>
        </w:rPr>
        <w:t>ограничения доступа к указанным сведениям посторонних лиц, работников и обучающихся университета, непосредственно не связанных с этими сведениями (в том числе путем организации надлежащего хранения физических носителей информации, таких как документация, образцы техники, машиночитаемые носители);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1933">
        <w:rPr>
          <w:rFonts w:ascii="Times New Roman" w:hAnsi="Times New Roman" w:cs="Times New Roman"/>
          <w:sz w:val="28"/>
          <w:szCs w:val="28"/>
        </w:rPr>
        <w:t xml:space="preserve"> соблюдения установленных в университете правил работы с электронными устройствами, хранения, обработки и передачи информации (в том числе путем использования средств криптографической защиты информации и средств защиты информации от несанкционированного доступа, в том числе соблюдения требований использования автоматизированных рабочих мест с закрытым доступом в информационную систему при работе с электронными версиями документов, имеющими гриф «Коммерческая тайна»;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1933">
        <w:rPr>
          <w:rFonts w:ascii="Times New Roman" w:hAnsi="Times New Roman" w:cs="Times New Roman"/>
          <w:sz w:val="28"/>
          <w:szCs w:val="28"/>
        </w:rPr>
        <w:t xml:space="preserve"> неразглашения сведений, составляющих коммерческую тайну университета, в публикациях, докладах, документации, при экспонировании на выставках, в ходе организационно-технических переговоров, служебных и неслужебных разговоров и т.п.;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1933">
        <w:rPr>
          <w:rFonts w:ascii="Times New Roman" w:hAnsi="Times New Roman" w:cs="Times New Roman"/>
          <w:sz w:val="28"/>
          <w:szCs w:val="28"/>
        </w:rPr>
        <w:tab/>
        <w:t xml:space="preserve"> передачи другим организациям и лицам сведений, содержащих коммерческую тайну университета, только в рамках договоров, заключенных этими организациями и лицами с университетом, с отражением в тексте договора обязательств получающей стороны соблюдать конфиденциальность переданной информации. Объем передаваемых сведений и условия передачи определяются руководителями работы или структурного подразделения, в котором был создан РИД, и согласовываются с должностными лицами университета в порядке, установленном для заключения договоров.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71933">
        <w:rPr>
          <w:rFonts w:ascii="Times New Roman" w:hAnsi="Times New Roman" w:cs="Times New Roman"/>
          <w:sz w:val="28"/>
          <w:szCs w:val="28"/>
        </w:rPr>
        <w:t>.2. Документы, содержащие гриф «Коммерческая тайна» могут находиться у исполнителя из числа лиц, имеющих допуск к коммерческой тайне, в течение срока, необходимого для выполнения задания, при условии соблюдения правил хранения и обращения с ней.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71933">
        <w:rPr>
          <w:rFonts w:ascii="Times New Roman" w:hAnsi="Times New Roman" w:cs="Times New Roman"/>
          <w:sz w:val="28"/>
          <w:szCs w:val="28"/>
        </w:rPr>
        <w:t>.3. Работник, имеющий доступ к коммерческой тайне, при прекращении или расторжении трудового договора, равно, как и обучающийся, имеющий доступ и выбывающий из университета, обязаны соблюдать режим коммерческой тайны весь срок ее действия и передать университету имеющиеся в пользовании работника/обучающегося материальные носители информации, содержащие информацию, составляющую коммерческую тайну, либо уничтожить такую информацию или удалить ее с этих материальных носителей под контролем университета в лице ответственного за проведение мероприятий по охране информации, составляющей коммерческую тайну с составлением акта об уничтожении.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71933">
        <w:rPr>
          <w:rFonts w:ascii="Times New Roman" w:hAnsi="Times New Roman" w:cs="Times New Roman"/>
          <w:sz w:val="28"/>
          <w:szCs w:val="28"/>
        </w:rPr>
        <w:t xml:space="preserve">.4. Охрана сведений, составляющих коммерческую тайну, доверенную университету в рамках договора с другой организацией, осуществляется </w:t>
      </w:r>
      <w:r w:rsidRPr="00671933">
        <w:rPr>
          <w:rFonts w:ascii="Times New Roman" w:hAnsi="Times New Roman" w:cs="Times New Roman"/>
          <w:sz w:val="28"/>
          <w:szCs w:val="28"/>
        </w:rPr>
        <w:lastRenderedPageBreak/>
        <w:t>аналогично охране сведений, составляющих коммерческую тайну университета.</w:t>
      </w:r>
    </w:p>
    <w:p w:rsidR="00095391" w:rsidRPr="00F44AD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5391" w:rsidRPr="00671933" w:rsidRDefault="00095391" w:rsidP="009E5E6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7. ПОРЯДОК ПОЧТОВОЙ ПЕРЕСЫЛКИ И ТИРАЖИРОВАНИЯ</w:t>
      </w:r>
    </w:p>
    <w:p w:rsidR="00095391" w:rsidRDefault="00095391" w:rsidP="009E5E6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ДОКУМЕНТОВ, ОХРАНЯЕМЫХ </w:t>
      </w:r>
    </w:p>
    <w:p w:rsidR="00095391" w:rsidRPr="00671933" w:rsidRDefault="00095391" w:rsidP="009E5E6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В РЕЖИМЕ КОММЕРЧЕСКОЙ ТАЙНЫ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71933">
        <w:rPr>
          <w:rFonts w:ascii="Times New Roman" w:hAnsi="Times New Roman" w:cs="Times New Roman"/>
          <w:sz w:val="28"/>
          <w:szCs w:val="28"/>
        </w:rPr>
        <w:t>.1. Документы с грифом «Коммерческая тайна» пересылаются другим органам и организациям заказными или ценными почтовыми отправлениями, а также могут быть переданы курьером – лицом, уполномоченным университетом.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71933">
        <w:rPr>
          <w:rFonts w:ascii="Times New Roman" w:hAnsi="Times New Roman" w:cs="Times New Roman"/>
          <w:sz w:val="28"/>
          <w:szCs w:val="28"/>
        </w:rPr>
        <w:t>.2. Для передачи документов с грифом «Коммерческая тайна» используются пакеты, изготовленные из плотной бумаги. На пакете указываются адрес получателя, а под ним – адрес отправителя корреспонденции и регистрационные номера вложенных в пакет документов.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Адресат и другие надписи на пакетах печатаются с помощью печатающего устройства или четко и разборчиво пишутся от руки шариковой ручкой (черного, синего или фиолетового цвета).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71933">
        <w:rPr>
          <w:rFonts w:ascii="Times New Roman" w:hAnsi="Times New Roman" w:cs="Times New Roman"/>
          <w:sz w:val="28"/>
          <w:szCs w:val="28"/>
        </w:rPr>
        <w:t>.3. Передача документов с грифом «Коммерческая тайна» (электронные версии таких документов) посредством электронной почты не допускается.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71933">
        <w:rPr>
          <w:rFonts w:ascii="Times New Roman" w:hAnsi="Times New Roman" w:cs="Times New Roman"/>
          <w:sz w:val="28"/>
          <w:szCs w:val="28"/>
        </w:rPr>
        <w:t xml:space="preserve">.4. Тиражирование (копирование, распечатка) информации, составляющей коммерческую тайну, осуществляется лицом, ответственным за проведение мероприятий по ее охране, с указанием на обратной стороне каждого оттиражированного листа общего количества сделанных копий и порядкового номера данного экземпляра с пометкой «КОПИЯ», даты ее создания, ФИО и подписи лица, сделавшего копию. Сделанная копия должна содержать четкий оттиск копии грифа «Коммерческая тайна». 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Порядок обращения с копиями документов, содержащих гриф «Коммерческая тайна», аналогичен порядку обращения с оригиналами документов, содержащих гриф «Коммерческая тайна».</w:t>
      </w:r>
    </w:p>
    <w:p w:rsidR="00095391" w:rsidRPr="00671933" w:rsidRDefault="00095391" w:rsidP="00095391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C729CF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8. ОБЯЗАННОСТИ ЛИЦА, ОТВЕТСТВЕННОГО ЗА ПРОВЕДЕНИЕ</w:t>
      </w:r>
    </w:p>
    <w:p w:rsidR="00095391" w:rsidRPr="00671933" w:rsidRDefault="00095391" w:rsidP="00C729CF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МЕРОПРИЯТИЙ ПО ОХРАНЕ ИНФОРМАЦИИ,</w:t>
      </w:r>
    </w:p>
    <w:p w:rsidR="00095391" w:rsidRPr="00671933" w:rsidRDefault="00095391" w:rsidP="00C729CF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СОСТАВЛЯЮЩЕЙ КОММЕРЧЕСКУЮ ТАЙНУ</w:t>
      </w:r>
    </w:p>
    <w:p w:rsidR="00095391" w:rsidRPr="00F44AD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8.1. Должностное лицо, ответственное за проведение мероприятий по охране информации, составляющей коммерческую тайну, обязано: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- составить перечень документов и иных материальных носителей, со</w:t>
      </w:r>
      <w:r>
        <w:rPr>
          <w:rFonts w:ascii="Times New Roman" w:hAnsi="Times New Roman" w:cs="Times New Roman"/>
          <w:sz w:val="28"/>
          <w:szCs w:val="28"/>
        </w:rPr>
        <w:t>держащих</w:t>
      </w:r>
      <w:r w:rsidRPr="00671933">
        <w:rPr>
          <w:rFonts w:ascii="Times New Roman" w:hAnsi="Times New Roman" w:cs="Times New Roman"/>
          <w:sz w:val="28"/>
          <w:szCs w:val="28"/>
        </w:rPr>
        <w:t xml:space="preserve"> информацию, составляющую коммерческую тайну (форма перечня приведена в Приложении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71933">
        <w:rPr>
          <w:rFonts w:ascii="Times New Roman" w:hAnsi="Times New Roman" w:cs="Times New Roman"/>
          <w:sz w:val="28"/>
          <w:szCs w:val="28"/>
        </w:rPr>
        <w:t xml:space="preserve"> к настоящему Положению);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- вести Журнал учета выдачи документов, со</w:t>
      </w:r>
      <w:r>
        <w:rPr>
          <w:rFonts w:ascii="Times New Roman" w:hAnsi="Times New Roman" w:cs="Times New Roman"/>
          <w:sz w:val="28"/>
          <w:szCs w:val="28"/>
        </w:rPr>
        <w:t>держащих</w:t>
      </w:r>
      <w:r w:rsidRPr="00671933">
        <w:rPr>
          <w:rFonts w:ascii="Times New Roman" w:hAnsi="Times New Roman" w:cs="Times New Roman"/>
          <w:sz w:val="28"/>
          <w:szCs w:val="28"/>
        </w:rPr>
        <w:t xml:space="preserve"> коммерческую тайну </w:t>
      </w:r>
      <w:r>
        <w:rPr>
          <w:rFonts w:ascii="Times New Roman" w:hAnsi="Times New Roman" w:cs="Times New Roman"/>
          <w:sz w:val="28"/>
          <w:szCs w:val="28"/>
        </w:rPr>
        <w:t xml:space="preserve">ТулГУ </w:t>
      </w:r>
      <w:r w:rsidRPr="006719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71933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71933">
        <w:rPr>
          <w:rFonts w:ascii="Times New Roman" w:hAnsi="Times New Roman" w:cs="Times New Roman"/>
          <w:sz w:val="28"/>
          <w:szCs w:val="28"/>
        </w:rPr>
        <w:t xml:space="preserve"> № </w:t>
      </w:r>
      <w:r w:rsidRPr="00322234">
        <w:rPr>
          <w:rFonts w:ascii="Times New Roman" w:hAnsi="Times New Roman" w:cs="Times New Roman"/>
          <w:sz w:val="28"/>
          <w:szCs w:val="28"/>
        </w:rPr>
        <w:t>6</w:t>
      </w:r>
      <w:r w:rsidRPr="00671933">
        <w:rPr>
          <w:rFonts w:ascii="Times New Roman" w:hAnsi="Times New Roman" w:cs="Times New Roman"/>
          <w:sz w:val="28"/>
          <w:szCs w:val="28"/>
        </w:rPr>
        <w:t xml:space="preserve">) с составлением Карточки-заместителя на выдачу оригиналов документов, содержащих коммерческую тайну </w:t>
      </w:r>
      <w:r>
        <w:rPr>
          <w:rFonts w:ascii="Times New Roman" w:hAnsi="Times New Roman" w:cs="Times New Roman"/>
          <w:sz w:val="28"/>
          <w:szCs w:val="28"/>
        </w:rPr>
        <w:t xml:space="preserve">ТулГУ </w:t>
      </w:r>
      <w:r w:rsidRPr="006719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71933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71933">
        <w:rPr>
          <w:rFonts w:ascii="Times New Roman" w:hAnsi="Times New Roman" w:cs="Times New Roman"/>
          <w:sz w:val="28"/>
          <w:szCs w:val="28"/>
        </w:rPr>
        <w:t xml:space="preserve"> </w:t>
      </w:r>
      <w:r w:rsidRPr="00671933">
        <w:rPr>
          <w:rFonts w:ascii="Times New Roman" w:hAnsi="Times New Roman" w:cs="Times New Roman"/>
          <w:sz w:val="28"/>
          <w:szCs w:val="28"/>
        </w:rPr>
        <w:lastRenderedPageBreak/>
        <w:t xml:space="preserve">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71933">
        <w:rPr>
          <w:rFonts w:ascii="Times New Roman" w:hAnsi="Times New Roman" w:cs="Times New Roman"/>
          <w:sz w:val="28"/>
          <w:szCs w:val="28"/>
        </w:rPr>
        <w:t>);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- осуществлять копирование (тиражирование, распечатку) информации, составляющей коммерческую тайну, по письменному запросу руководителя из числа указанных в пункте </w:t>
      </w:r>
      <w:r>
        <w:rPr>
          <w:rFonts w:ascii="Times New Roman" w:hAnsi="Times New Roman" w:cs="Times New Roman"/>
          <w:sz w:val="28"/>
          <w:szCs w:val="28"/>
        </w:rPr>
        <w:t>4.1</w:t>
      </w:r>
      <w:r w:rsidRPr="00671933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- осуществлять контроль над надлежащим хранением информации, составляющей коммерческую тайну;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- сообщать руководителю из числа указанных в пункте </w:t>
      </w: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671933">
        <w:rPr>
          <w:rFonts w:ascii="Times New Roman" w:hAnsi="Times New Roman" w:cs="Times New Roman"/>
          <w:sz w:val="28"/>
          <w:szCs w:val="28"/>
        </w:rPr>
        <w:t>настоящего Положения, об утрате, повреждении информации, составляющей коммерческую тайну;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- при завершении работы с материальными носителями информации, составляющей коммерческую тайну, осуществлять пересчет возвращаемых носителей, проверку их состояния;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- хранить копии приказов о введении/отмене режима коммерческой тайны, акты об уничтожении материальных носителей, содержащих коммерческую тайну в течение срок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71933">
        <w:rPr>
          <w:rFonts w:ascii="Times New Roman" w:hAnsi="Times New Roman" w:cs="Times New Roman"/>
          <w:sz w:val="28"/>
          <w:szCs w:val="28"/>
        </w:rPr>
        <w:t>, установленн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671933">
        <w:rPr>
          <w:rFonts w:ascii="Times New Roman" w:hAnsi="Times New Roman" w:cs="Times New Roman"/>
          <w:sz w:val="28"/>
          <w:szCs w:val="28"/>
        </w:rPr>
        <w:t xml:space="preserve"> настоящ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671933">
        <w:rPr>
          <w:rFonts w:ascii="Times New Roman" w:hAnsi="Times New Roman" w:cs="Times New Roman"/>
          <w:sz w:val="28"/>
          <w:szCs w:val="28"/>
        </w:rPr>
        <w:t xml:space="preserve"> Положени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6719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5391" w:rsidRPr="00671933" w:rsidRDefault="00095391" w:rsidP="00B020B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B020BB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9. СРОК ДЕЙСТВИЯ ИСКЛЮЧИТЕЛЬНОГО ПРАВА</w:t>
      </w:r>
    </w:p>
    <w:p w:rsidR="00095391" w:rsidRPr="00671933" w:rsidRDefault="00095391" w:rsidP="00B020BB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НА СЕКРЕТ ПРОИЗВОДСТВА (НОУ-ХАУ)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9.1. Исключительное право на секрет производства (ноу-хау) действует до тех пор, пока сохраняется конфиденциальность сведений, составляющих его содержание. С момента утраты конфиденциальности соответствующих сведений исключительное право на секрет производства прекращается.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9.2. Режим коммерческой тайны в отношении секрета производства (ноу-хау) может быть отменен приказом, в том числе и при изменении статуса правовой охраны в связи с переходом на патентную форму охраны, в этом случае сведения о сущности секрета производства (ноу-хау) становятся общедоступными сведениями со дня их публикации в патентной базе данных.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9.3. Исключительное право на секрет производства (ноу-хау) прекращается по истечении установленного приказом срока охраны сведений о сущности РИД в режиме коммерческой тайны в случае, если срок охраны приказом установлен и не продлен.  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9.4. После прекращения действия исключительного права на секрет производства (ноу-хау) мероприятия по его охране в режиме коммерческой тайны прекращаются, сведения о сущности секрета производства (ноу-хау) становятся общедоступными сведениями.</w:t>
      </w:r>
    </w:p>
    <w:p w:rsidR="00095391" w:rsidRPr="00F44AD1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536A0" w:rsidRDefault="00095391" w:rsidP="0068216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 xml:space="preserve">10. ОТВЕТСТВЕННОСТЬ ЗА НАРУШЕНИЕ РЕЖИМА </w:t>
      </w:r>
    </w:p>
    <w:p w:rsidR="00095391" w:rsidRPr="00671933" w:rsidRDefault="00095391" w:rsidP="0068216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КОММЕРЧЕСКОЙ ТАЙНЫ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71933">
        <w:rPr>
          <w:rFonts w:ascii="Times New Roman" w:hAnsi="Times New Roman" w:cs="Times New Roman"/>
          <w:sz w:val="28"/>
          <w:szCs w:val="28"/>
        </w:rPr>
        <w:t xml:space="preserve">.1. Правообладатель конфиденциальной информации (коммерческой </w:t>
      </w:r>
      <w:r w:rsidRPr="00671933">
        <w:rPr>
          <w:rFonts w:ascii="Times New Roman" w:hAnsi="Times New Roman" w:cs="Times New Roman"/>
          <w:sz w:val="28"/>
          <w:szCs w:val="28"/>
        </w:rPr>
        <w:lastRenderedPageBreak/>
        <w:t>тайны) вправе обратиться в установленном порядке за судебной защитой своих прав, в том числе с исками о возмещении убытков, компенсации морального вреда.</w:t>
      </w:r>
    </w:p>
    <w:p w:rsidR="00095391" w:rsidRPr="00671933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71933">
        <w:rPr>
          <w:rFonts w:ascii="Times New Roman" w:hAnsi="Times New Roman" w:cs="Times New Roman"/>
          <w:sz w:val="28"/>
          <w:szCs w:val="28"/>
        </w:rPr>
        <w:t>.2. Нарушитель режима коммерческой тайны, в том числе лицо, которое неправомерно получило сведения, составляющие коммерческую тайну, и разгласило или использовало эти сведения, а также лицо, обязанное сохранять конфиденциальность информации, составляющей коммерческую тайну, обязано возместить убытки, причиненные нарушением режима коммерческой тайны, если иная ответственность не предусмотрена законом или договором с этим лицом.</w:t>
      </w:r>
    </w:p>
    <w:p w:rsidR="00095391" w:rsidRPr="00322234" w:rsidRDefault="00095391" w:rsidP="000953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93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71933">
        <w:rPr>
          <w:rFonts w:ascii="Times New Roman" w:hAnsi="Times New Roman" w:cs="Times New Roman"/>
          <w:sz w:val="28"/>
          <w:szCs w:val="28"/>
        </w:rPr>
        <w:t>.3. Лицо, которое использовало информацию, составляющую коммерческую тайну, в том числе секрет производства (ноу-хау) и не знало и не должно было знать о том, что его использование незаконно, в том числе в связи с тем, что оно получило доступ к секрету производства (ноу-хау) случайно или по ошибке, освобождается от ответственности.</w:t>
      </w:r>
    </w:p>
    <w:p w:rsidR="00095391" w:rsidRPr="00671933" w:rsidRDefault="00095391" w:rsidP="00095391">
      <w:pPr>
        <w:spacing w:after="0" w:line="240" w:lineRule="auto"/>
        <w:ind w:firstLine="567"/>
        <w:jc w:val="both"/>
        <w:rPr>
          <w:rFonts w:ascii="Times New Roman" w:hAnsi="Times New Roman"/>
          <w:b/>
          <w:strike/>
          <w:color w:val="000000"/>
          <w:sz w:val="28"/>
          <w:szCs w:val="28"/>
          <w:lang w:eastAsia="en-US"/>
        </w:rPr>
      </w:pPr>
    </w:p>
    <w:p w:rsidR="00095391" w:rsidRPr="00671933" w:rsidRDefault="00095391" w:rsidP="00095391">
      <w:pPr>
        <w:spacing w:after="0" w:line="240" w:lineRule="auto"/>
        <w:ind w:right="29" w:firstLine="54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lang w:eastAsia="ar-SA"/>
        </w:rPr>
      </w:pPr>
    </w:p>
    <w:p w:rsidR="00095391" w:rsidRPr="00F44AD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Pr="00671933" w:rsidRDefault="00095391" w:rsidP="00712E83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F44AD1">
        <w:rPr>
          <w:rFonts w:ascii="Times New Roman" w:hAnsi="Times New Roman"/>
          <w:highlight w:val="yellow"/>
          <w:lang w:eastAsia="ar-SA"/>
        </w:rPr>
        <w:br w:type="page"/>
      </w:r>
      <w:r w:rsidRPr="00671933">
        <w:rPr>
          <w:rFonts w:ascii="Times New Roman" w:hAnsi="Times New Roman"/>
          <w:sz w:val="28"/>
          <w:szCs w:val="28"/>
          <w:lang w:eastAsia="ar-SA"/>
        </w:rPr>
        <w:lastRenderedPageBreak/>
        <w:t>Приложение № 1</w:t>
      </w:r>
    </w:p>
    <w:p w:rsidR="00095391" w:rsidRPr="00671933" w:rsidRDefault="00095391" w:rsidP="00712E83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 xml:space="preserve">к Положению </w:t>
      </w:r>
    </w:p>
    <w:p w:rsidR="00095391" w:rsidRPr="00671933" w:rsidRDefault="00095391" w:rsidP="00712E83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о коммерческой тайне ТулГУ</w:t>
      </w: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СПИСОК ЛИЦ, ИМЕЮЩИХ ДОСТУП </w:t>
      </w: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К ИНФОРМАЦИИ, СОСТАВЛЯЮЩЕЙ КОММЕРЧЕСКУЮ ТАЙНУ ТУЛГУ </w:t>
      </w: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______________________________________________________________ </w:t>
      </w: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(название объекта, содержащего конфиденциальные сведения)</w:t>
      </w: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822"/>
        <w:gridCol w:w="2229"/>
        <w:gridCol w:w="5037"/>
      </w:tblGrid>
      <w:tr w:rsidR="00095391" w:rsidRPr="00671933" w:rsidTr="00801BEB">
        <w:tc>
          <w:tcPr>
            <w:tcW w:w="52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866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Ф.И.О.</w:t>
            </w:r>
          </w:p>
        </w:tc>
        <w:tc>
          <w:tcPr>
            <w:tcW w:w="225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Должность (статус), </w:t>
            </w:r>
          </w:p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подразделение</w:t>
            </w:r>
          </w:p>
        </w:tc>
        <w:tc>
          <w:tcPr>
            <w:tcW w:w="5209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Перечень информации, к которой разрешен доступ</w:t>
            </w:r>
          </w:p>
        </w:tc>
      </w:tr>
      <w:tr w:rsidR="00095391" w:rsidRPr="00671933" w:rsidTr="00801BEB">
        <w:tc>
          <w:tcPr>
            <w:tcW w:w="52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66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5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209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2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66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5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209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2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66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5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209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2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66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54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209" w:type="dxa"/>
            <w:shd w:val="clear" w:color="auto" w:fill="auto"/>
          </w:tcPr>
          <w:p w:rsidR="00095391" w:rsidRPr="00671933" w:rsidRDefault="00095391" w:rsidP="00801B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4"/>
          <w:szCs w:val="24"/>
          <w:highlight w:val="yellow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4"/>
          <w:szCs w:val="24"/>
          <w:highlight w:val="yellow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Руководитель     ____________________ФИО</w:t>
      </w:r>
    </w:p>
    <w:p w:rsidR="00095391" w:rsidRPr="00671933" w:rsidRDefault="00095391" w:rsidP="00095391">
      <w:pPr>
        <w:tabs>
          <w:tab w:val="left" w:pos="8647"/>
        </w:tabs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(подпись)</w:t>
      </w:r>
    </w:p>
    <w:p w:rsidR="00095391" w:rsidRPr="00671933" w:rsidRDefault="00095391" w:rsidP="00095391">
      <w:pPr>
        <w:tabs>
          <w:tab w:val="left" w:pos="8647"/>
        </w:tabs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Дата</w:t>
      </w: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4"/>
          <w:szCs w:val="24"/>
          <w:highlight w:val="yellow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  <w:r w:rsidRPr="00F44AD1">
        <w:rPr>
          <w:rFonts w:ascii="Times New Roman" w:hAnsi="Times New Roman"/>
          <w:highlight w:val="yellow"/>
          <w:lang w:eastAsia="ar-SA"/>
        </w:rPr>
        <w:t xml:space="preserve">                                                                       </w:t>
      </w: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6E6DF1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Приложение № 2</w:t>
      </w:r>
    </w:p>
    <w:p w:rsidR="00095391" w:rsidRPr="00671933" w:rsidRDefault="00095391" w:rsidP="006E6DF1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 xml:space="preserve">к Положению </w:t>
      </w:r>
    </w:p>
    <w:p w:rsidR="00095391" w:rsidRPr="00671933" w:rsidRDefault="00095391" w:rsidP="006E6DF1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о коммерческой тайне ТулГУ</w:t>
      </w:r>
    </w:p>
    <w:p w:rsidR="00095391" w:rsidRPr="00671933" w:rsidRDefault="00095391" w:rsidP="00095391">
      <w:pPr>
        <w:spacing w:after="0" w:line="240" w:lineRule="auto"/>
        <w:ind w:left="3540" w:firstLine="708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hd w:val="clear" w:color="auto" w:fill="FFFFFF"/>
        <w:suppressAutoHyphens/>
        <w:spacing w:before="10" w:after="0" w:line="240" w:lineRule="exact"/>
        <w:ind w:left="10" w:right="19" w:firstLine="691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95391" w:rsidRPr="00671933" w:rsidRDefault="00095391" w:rsidP="00095391">
      <w:pPr>
        <w:shd w:val="clear" w:color="auto" w:fill="FFFFFF"/>
        <w:suppressAutoHyphens/>
        <w:spacing w:before="10" w:after="0" w:line="240" w:lineRule="exact"/>
        <w:ind w:left="10" w:right="19" w:firstLine="691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95391" w:rsidRPr="00671933" w:rsidRDefault="00095391" w:rsidP="006E6DF1">
      <w:pPr>
        <w:shd w:val="clear" w:color="auto" w:fill="FFFFFF"/>
        <w:suppressAutoHyphens/>
        <w:spacing w:before="10" w:after="0" w:line="240" w:lineRule="exact"/>
        <w:ind w:left="10" w:right="19" w:hanging="1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830" distB="36830" distL="24130" distR="24130" simplePos="0" relativeHeight="251659264" behindDoc="0" locked="0" layoutInCell="1" allowOverlap="1">
                <wp:simplePos x="0" y="0"/>
                <wp:positionH relativeFrom="margin">
                  <wp:posOffset>-353060</wp:posOffset>
                </wp:positionH>
                <wp:positionV relativeFrom="paragraph">
                  <wp:posOffset>4005580</wp:posOffset>
                </wp:positionV>
                <wp:extent cx="13970" cy="243205"/>
                <wp:effectExtent l="3175" t="0" r="1905" b="0"/>
                <wp:wrapTopAndBottom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847" w:rsidRDefault="00781847" w:rsidP="00095391">
                            <w:pPr>
                              <w:shd w:val="clear" w:color="auto" w:fill="FFFFFF"/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-27.8pt;margin-top:315.4pt;width:1.1pt;height:19.15pt;z-index:251659264;visibility:visible;mso-wrap-style:square;mso-width-percent:0;mso-height-percent:0;mso-wrap-distance-left:1.9pt;mso-wrap-distance-top:2.9pt;mso-wrap-distance-right:1.9pt;mso-wrap-distance-bottom:2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" stroked="f">
                <v:textbox inset="0,0,0,0">
                  <w:txbxContent>
                    <w:p w:rsidR="00781847" w:rsidRDefault="00781847" w:rsidP="00095391">
                      <w:pPr>
                        <w:shd w:val="clear" w:color="auto" w:fill="FFFFFF"/>
                        <w:spacing w:line="360" w:lineRule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71933">
        <w:rPr>
          <w:rFonts w:ascii="Times New Roman" w:hAnsi="Times New Roman"/>
          <w:sz w:val="24"/>
          <w:szCs w:val="24"/>
          <w:lang w:eastAsia="ar-SA"/>
        </w:rPr>
        <w:t xml:space="preserve">ЛИСТ ОЗНАКОМЛЕНИЯ </w:t>
      </w:r>
    </w:p>
    <w:p w:rsidR="00095391" w:rsidRPr="00671933" w:rsidRDefault="00095391" w:rsidP="006E6DF1">
      <w:pPr>
        <w:shd w:val="clear" w:color="auto" w:fill="FFFFFF"/>
        <w:suppressAutoHyphens/>
        <w:spacing w:before="10" w:after="0" w:line="240" w:lineRule="exact"/>
        <w:ind w:left="10" w:right="19" w:hanging="1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с Положением о коммерческой тайне ТулГУ</w:t>
      </w:r>
    </w:p>
    <w:p w:rsidR="00095391" w:rsidRPr="00671933" w:rsidRDefault="00095391" w:rsidP="00095391">
      <w:pPr>
        <w:shd w:val="clear" w:color="auto" w:fill="FFFFFF"/>
        <w:suppressAutoHyphens/>
        <w:spacing w:before="10" w:after="0" w:line="240" w:lineRule="exact"/>
        <w:ind w:left="10" w:right="19" w:firstLine="691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ind w:firstLine="701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С Положением о коммерческой тайне ТулГУ ознакомлены следующие работники/обучающиеся ТулГУ:</w:t>
      </w:r>
    </w:p>
    <w:p w:rsidR="00095391" w:rsidRPr="00671933" w:rsidRDefault="00095391" w:rsidP="00095391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9"/>
        <w:gridCol w:w="1984"/>
        <w:gridCol w:w="2268"/>
        <w:gridCol w:w="1163"/>
        <w:gridCol w:w="1843"/>
        <w:gridCol w:w="1842"/>
      </w:tblGrid>
      <w:tr w:rsidR="00095391" w:rsidRPr="00671933" w:rsidTr="00C6557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C65572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№</w:t>
            </w:r>
          </w:p>
          <w:p w:rsidR="00095391" w:rsidRPr="00C65572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C65572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Ф.И.О.</w:t>
            </w:r>
          </w:p>
          <w:p w:rsidR="00095391" w:rsidRPr="00C65572" w:rsidRDefault="00095391" w:rsidP="00801BE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работника/</w:t>
            </w:r>
          </w:p>
          <w:p w:rsidR="00095391" w:rsidRPr="00C65572" w:rsidRDefault="00095391" w:rsidP="00801BE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обучающегося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C65572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Должность (статус),</w:t>
            </w:r>
          </w:p>
          <w:p w:rsidR="00095391" w:rsidRPr="00C65572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структурное подразделение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C65572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Дата</w:t>
            </w:r>
          </w:p>
          <w:p w:rsidR="00095391" w:rsidRPr="00C65572" w:rsidRDefault="00095391" w:rsidP="00801BE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ознакомления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C65572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Личная подпись</w:t>
            </w:r>
          </w:p>
          <w:p w:rsidR="00095391" w:rsidRPr="00C65572" w:rsidRDefault="00095391" w:rsidP="00801BE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работника/</w:t>
            </w:r>
          </w:p>
          <w:p w:rsidR="00095391" w:rsidRPr="00C65572" w:rsidRDefault="00095391" w:rsidP="00801BE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обучающегося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C65572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C65572">
              <w:rPr>
                <w:rFonts w:ascii="Times New Roman" w:hAnsi="Times New Roman"/>
                <w:sz w:val="18"/>
                <w:szCs w:val="18"/>
                <w:lang w:eastAsia="ar-SA"/>
              </w:rPr>
              <w:t>Руководитель, Ф.И.О., должность, подпись</w:t>
            </w:r>
          </w:p>
        </w:tc>
      </w:tr>
      <w:tr w:rsidR="00095391" w:rsidRPr="00671933" w:rsidTr="00C6557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95391" w:rsidRPr="00671933" w:rsidTr="00C6557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95391" w:rsidRPr="00671933" w:rsidTr="00C6557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095391" w:rsidRPr="00671933" w:rsidRDefault="00095391" w:rsidP="00095391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095391" w:rsidRPr="00322234" w:rsidRDefault="00095391" w:rsidP="00095391">
      <w:pPr>
        <w:spacing w:after="0" w:line="240" w:lineRule="auto"/>
        <w:rPr>
          <w:rFonts w:ascii="Times New Roman" w:hAnsi="Times New Roman"/>
          <w:sz w:val="24"/>
          <w:szCs w:val="24"/>
          <w:highlight w:val="yellow"/>
          <w:lang w:eastAsia="ar-SA"/>
        </w:rPr>
      </w:pPr>
    </w:p>
    <w:p w:rsidR="00095391" w:rsidRPr="00671933" w:rsidRDefault="00095391" w:rsidP="00095391">
      <w:pPr>
        <w:spacing w:after="0" w:line="240" w:lineRule="auto"/>
        <w:rPr>
          <w:rFonts w:ascii="Times New Roman" w:hAnsi="Times New Roman"/>
          <w:sz w:val="24"/>
          <w:szCs w:val="24"/>
          <w:highlight w:val="yellow"/>
          <w:lang w:eastAsia="ar-SA"/>
        </w:rPr>
      </w:pPr>
    </w:p>
    <w:p w:rsidR="00095391" w:rsidRPr="00671933" w:rsidRDefault="00095391" w:rsidP="002D04A6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highlight w:val="yellow"/>
          <w:lang w:eastAsia="ar-SA"/>
        </w:rPr>
        <w:br w:type="page"/>
      </w:r>
      <w:r w:rsidRPr="00671933">
        <w:rPr>
          <w:rFonts w:ascii="Times New Roman" w:hAnsi="Times New Roman"/>
          <w:sz w:val="28"/>
          <w:szCs w:val="28"/>
          <w:lang w:eastAsia="ar-SA"/>
        </w:rPr>
        <w:lastRenderedPageBreak/>
        <w:t>Приложение № 3</w:t>
      </w:r>
    </w:p>
    <w:p w:rsidR="00095391" w:rsidRPr="00671933" w:rsidRDefault="00095391" w:rsidP="002D04A6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 xml:space="preserve">к Положению </w:t>
      </w:r>
    </w:p>
    <w:p w:rsidR="00095391" w:rsidRPr="00671933" w:rsidRDefault="00095391" w:rsidP="002D04A6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о коммерческой тайне ТулГУ</w:t>
      </w: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lang w:eastAsia="ar-SA"/>
        </w:rPr>
      </w:pPr>
    </w:p>
    <w:p w:rsidR="00550A7A" w:rsidRDefault="00550A7A" w:rsidP="00095391">
      <w:pPr>
        <w:spacing w:after="0" w:line="269" w:lineRule="auto"/>
        <w:ind w:right="29"/>
        <w:jc w:val="center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095391" w:rsidRPr="00671933" w:rsidRDefault="00095391" w:rsidP="00095391">
      <w:pPr>
        <w:spacing w:after="0" w:line="269" w:lineRule="auto"/>
        <w:ind w:right="29"/>
        <w:jc w:val="center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sz w:val="24"/>
          <w:szCs w:val="24"/>
          <w:lang w:eastAsia="en-US"/>
        </w:rPr>
        <w:t>СОГЛАШЕНИЕ</w:t>
      </w:r>
      <w:r w:rsidRPr="00671933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 </w:t>
      </w:r>
    </w:p>
    <w:p w:rsidR="00095391" w:rsidRPr="00671933" w:rsidRDefault="00095391" w:rsidP="00095391">
      <w:pPr>
        <w:spacing w:after="0" w:line="269" w:lineRule="auto"/>
        <w:ind w:right="29"/>
        <w:jc w:val="center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671933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О НЕРАЗГЛАШЕНИИ ИНФОРМАЦИИ, </w:t>
      </w:r>
    </w:p>
    <w:p w:rsidR="00095391" w:rsidRPr="00671933" w:rsidRDefault="00095391" w:rsidP="00095391">
      <w:pPr>
        <w:spacing w:after="0" w:line="269" w:lineRule="auto"/>
        <w:ind w:right="29"/>
        <w:jc w:val="center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671933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СОСТАВЛЯЮЩЕЙ КОММЕРЧЕСКУЮ ТАЙНУ ТУЛГУ </w:t>
      </w:r>
    </w:p>
    <w:p w:rsidR="00095391" w:rsidRPr="00671933" w:rsidRDefault="00095391" w:rsidP="00095391">
      <w:pPr>
        <w:widowControl w:val="0"/>
        <w:autoSpaceDE w:val="0"/>
        <w:autoSpaceDN w:val="0"/>
        <w:spacing w:after="0" w:line="269" w:lineRule="auto"/>
        <w:rPr>
          <w:rFonts w:ascii="Times New Roman" w:hAnsi="Times New Roman"/>
          <w:sz w:val="28"/>
          <w:szCs w:val="28"/>
          <w:lang w:eastAsia="en-US"/>
        </w:rPr>
      </w:pPr>
    </w:p>
    <w:p w:rsidR="00095391" w:rsidRPr="00671933" w:rsidRDefault="00095391" w:rsidP="00095391">
      <w:pPr>
        <w:widowControl w:val="0"/>
        <w:tabs>
          <w:tab w:val="left" w:pos="6245"/>
          <w:tab w:val="left" w:pos="8760"/>
        </w:tabs>
        <w:autoSpaceDE w:val="0"/>
        <w:autoSpaceDN w:val="0"/>
        <w:spacing w:after="0" w:line="269" w:lineRule="auto"/>
        <w:ind w:left="161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  <w:lang w:eastAsia="en-US"/>
        </w:rPr>
        <w:t>г.</w:t>
      </w:r>
      <w:r w:rsidRPr="00671933">
        <w:rPr>
          <w:rFonts w:ascii="Times New Roman" w:hAnsi="Times New Roman"/>
          <w:spacing w:val="-2"/>
          <w:sz w:val="24"/>
          <w:szCs w:val="24"/>
          <w:lang w:eastAsia="en-US"/>
        </w:rPr>
        <w:t xml:space="preserve"> Тула                                                                                     </w:t>
      </w:r>
      <w:r w:rsidR="00550A7A">
        <w:rPr>
          <w:rFonts w:ascii="Times New Roman" w:hAnsi="Times New Roman"/>
          <w:spacing w:val="-2"/>
          <w:sz w:val="24"/>
          <w:szCs w:val="24"/>
          <w:lang w:eastAsia="en-US"/>
        </w:rPr>
        <w:t xml:space="preserve">      </w:t>
      </w:r>
      <w:r w:rsidRPr="00671933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671933">
        <w:rPr>
          <w:rFonts w:ascii="Times New Roman" w:hAnsi="Times New Roman"/>
          <w:sz w:val="24"/>
          <w:szCs w:val="24"/>
          <w:lang w:eastAsia="en-US"/>
        </w:rPr>
        <w:t>«</w:t>
      </w:r>
      <w:r w:rsidRPr="00671933">
        <w:rPr>
          <w:rFonts w:ascii="Times New Roman" w:hAnsi="Times New Roman"/>
          <w:spacing w:val="58"/>
          <w:w w:val="150"/>
          <w:sz w:val="24"/>
          <w:szCs w:val="24"/>
          <w:u w:val="single"/>
          <w:lang w:eastAsia="en-US"/>
        </w:rPr>
        <w:t xml:space="preserve">  </w:t>
      </w:r>
      <w:r w:rsidRPr="00671933">
        <w:rPr>
          <w:rFonts w:ascii="Times New Roman" w:hAnsi="Times New Roman"/>
          <w:spacing w:val="-10"/>
          <w:sz w:val="24"/>
          <w:szCs w:val="24"/>
          <w:lang w:eastAsia="en-US"/>
        </w:rPr>
        <w:t>»</w:t>
      </w:r>
      <w:r w:rsidR="002D04A6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="002D04A6" w:rsidRPr="002D04A6">
        <w:rPr>
          <w:rFonts w:ascii="Times New Roman" w:hAnsi="Times New Roman"/>
          <w:sz w:val="24"/>
          <w:szCs w:val="24"/>
          <w:lang w:eastAsia="en-US"/>
        </w:rPr>
        <w:t>_______________</w:t>
      </w:r>
      <w:r w:rsidR="002D04A6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D04A6">
        <w:rPr>
          <w:rFonts w:ascii="Times New Roman" w:hAnsi="Times New Roman"/>
          <w:sz w:val="24"/>
          <w:szCs w:val="24"/>
          <w:lang w:eastAsia="en-US"/>
        </w:rPr>
        <w:t>20</w:t>
      </w:r>
      <w:r w:rsidRPr="00671933">
        <w:rPr>
          <w:rFonts w:ascii="Times New Roman" w:hAnsi="Times New Roman"/>
          <w:spacing w:val="60"/>
          <w:sz w:val="24"/>
          <w:szCs w:val="24"/>
          <w:u w:val="single"/>
          <w:lang w:eastAsia="en-US"/>
        </w:rPr>
        <w:t xml:space="preserve">  </w:t>
      </w:r>
      <w:r w:rsidR="002D04A6">
        <w:rPr>
          <w:rFonts w:ascii="Times New Roman" w:hAnsi="Times New Roman"/>
          <w:spacing w:val="60"/>
          <w:sz w:val="24"/>
          <w:szCs w:val="24"/>
          <w:u w:val="single"/>
          <w:lang w:eastAsia="en-US"/>
        </w:rPr>
        <w:t xml:space="preserve"> </w:t>
      </w:r>
      <w:r w:rsidRPr="00671933">
        <w:rPr>
          <w:rFonts w:ascii="Times New Roman" w:hAnsi="Times New Roman"/>
          <w:spacing w:val="-10"/>
          <w:sz w:val="24"/>
          <w:szCs w:val="24"/>
          <w:lang w:eastAsia="en-US"/>
        </w:rPr>
        <w:t>г.</w:t>
      </w:r>
    </w:p>
    <w:p w:rsidR="00095391" w:rsidRDefault="00095391" w:rsidP="00095391">
      <w:pPr>
        <w:widowControl w:val="0"/>
        <w:autoSpaceDE w:val="0"/>
        <w:autoSpaceDN w:val="0"/>
        <w:spacing w:after="0" w:line="269" w:lineRule="auto"/>
        <w:rPr>
          <w:rFonts w:ascii="Times New Roman" w:hAnsi="Times New Roman"/>
          <w:sz w:val="24"/>
          <w:szCs w:val="24"/>
          <w:lang w:eastAsia="en-US"/>
        </w:rPr>
      </w:pPr>
    </w:p>
    <w:p w:rsidR="00550A7A" w:rsidRPr="00671933" w:rsidRDefault="00550A7A" w:rsidP="00095391">
      <w:pPr>
        <w:widowControl w:val="0"/>
        <w:autoSpaceDE w:val="0"/>
        <w:autoSpaceDN w:val="0"/>
        <w:spacing w:after="0" w:line="269" w:lineRule="auto"/>
        <w:rPr>
          <w:rFonts w:ascii="Times New Roman" w:hAnsi="Times New Roman"/>
          <w:sz w:val="24"/>
          <w:szCs w:val="24"/>
          <w:lang w:eastAsia="en-US"/>
        </w:rPr>
      </w:pPr>
    </w:p>
    <w:p w:rsidR="00095391" w:rsidRDefault="00095391" w:rsidP="00095391">
      <w:pPr>
        <w:widowControl w:val="0"/>
        <w:autoSpaceDE w:val="0"/>
        <w:autoSpaceDN w:val="0"/>
        <w:spacing w:after="0" w:line="269" w:lineRule="auto"/>
        <w:ind w:right="161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  <w:lang w:eastAsia="en-US"/>
        </w:rPr>
        <w:t>Федеральное государственное бюджетное учреждение высшего образования «Тульский государственный университет</w:t>
      </w:r>
      <w:r>
        <w:rPr>
          <w:rFonts w:ascii="Times New Roman" w:hAnsi="Times New Roman"/>
          <w:sz w:val="24"/>
          <w:szCs w:val="24"/>
          <w:lang w:eastAsia="en-US"/>
        </w:rPr>
        <w:t>»</w:t>
      </w:r>
      <w:r w:rsidRPr="00671933">
        <w:rPr>
          <w:rFonts w:ascii="Times New Roman" w:hAnsi="Times New Roman"/>
          <w:sz w:val="24"/>
          <w:szCs w:val="24"/>
          <w:lang w:eastAsia="en-US"/>
        </w:rPr>
        <w:t>, именуемое в дальнейшем «ФГБОУ ВО «ТулГУ</w:t>
      </w:r>
      <w:r>
        <w:rPr>
          <w:rFonts w:ascii="Times New Roman" w:hAnsi="Times New Roman"/>
          <w:sz w:val="24"/>
          <w:szCs w:val="24"/>
          <w:lang w:eastAsia="en-US"/>
        </w:rPr>
        <w:t>, ТулГУ</w:t>
      </w:r>
      <w:r w:rsidRPr="00671933">
        <w:rPr>
          <w:rFonts w:ascii="Times New Roman" w:hAnsi="Times New Roman"/>
          <w:sz w:val="24"/>
          <w:szCs w:val="24"/>
          <w:lang w:eastAsia="en-US"/>
        </w:rPr>
        <w:t>», в лице _________</w:t>
      </w:r>
      <w:r w:rsidR="005F494F">
        <w:rPr>
          <w:rFonts w:ascii="Times New Roman" w:hAnsi="Times New Roman"/>
          <w:sz w:val="24"/>
          <w:szCs w:val="24"/>
          <w:lang w:eastAsia="en-US"/>
        </w:rPr>
        <w:t>_________</w:t>
      </w:r>
      <w:r w:rsidRPr="00671933">
        <w:rPr>
          <w:rFonts w:ascii="Times New Roman" w:hAnsi="Times New Roman"/>
          <w:sz w:val="24"/>
          <w:szCs w:val="24"/>
          <w:lang w:eastAsia="en-US"/>
        </w:rPr>
        <w:t>____________________, действующего на основании _______________________, с одной стороны, и __________</w:t>
      </w:r>
      <w:r w:rsidR="005F494F">
        <w:rPr>
          <w:rFonts w:ascii="Times New Roman" w:hAnsi="Times New Roman"/>
          <w:sz w:val="24"/>
          <w:szCs w:val="24"/>
          <w:lang w:eastAsia="en-US"/>
        </w:rPr>
        <w:t>___________</w:t>
      </w:r>
      <w:r w:rsidRPr="00671933">
        <w:rPr>
          <w:rFonts w:ascii="Times New Roman" w:hAnsi="Times New Roman"/>
          <w:sz w:val="24"/>
          <w:szCs w:val="24"/>
          <w:lang w:eastAsia="en-US"/>
        </w:rPr>
        <w:t>________________, состоящий на регистрационном учете по адресу: _______</w:t>
      </w:r>
      <w:r w:rsidR="005F494F">
        <w:rPr>
          <w:rFonts w:ascii="Times New Roman" w:hAnsi="Times New Roman"/>
          <w:sz w:val="24"/>
          <w:szCs w:val="24"/>
          <w:lang w:eastAsia="en-US"/>
        </w:rPr>
        <w:t>_______</w:t>
      </w:r>
      <w:r w:rsidRPr="00671933">
        <w:rPr>
          <w:rFonts w:ascii="Times New Roman" w:hAnsi="Times New Roman"/>
          <w:sz w:val="24"/>
          <w:szCs w:val="24"/>
          <w:lang w:eastAsia="en-US"/>
        </w:rPr>
        <w:t>____________________, именуемый в дальнейшем «Гражданин», с другой стороны, совместно именуемые «Стороны», заключили настоящее Соглашение о нижеследующем:</w:t>
      </w:r>
    </w:p>
    <w:p w:rsidR="004A7F7D" w:rsidRPr="00671933" w:rsidRDefault="004A7F7D" w:rsidP="00095391">
      <w:pPr>
        <w:widowControl w:val="0"/>
        <w:autoSpaceDE w:val="0"/>
        <w:autoSpaceDN w:val="0"/>
        <w:spacing w:after="0" w:line="269" w:lineRule="auto"/>
        <w:ind w:right="161"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95391" w:rsidRDefault="00095391" w:rsidP="00095391">
      <w:pPr>
        <w:widowControl w:val="0"/>
        <w:numPr>
          <w:ilvl w:val="0"/>
          <w:numId w:val="35"/>
        </w:numPr>
        <w:tabs>
          <w:tab w:val="left" w:pos="851"/>
        </w:tabs>
        <w:autoSpaceDE w:val="0"/>
        <w:autoSpaceDN w:val="0"/>
        <w:spacing w:after="0" w:line="269" w:lineRule="auto"/>
        <w:ind w:left="0" w:right="159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  <w:lang w:eastAsia="en-US"/>
        </w:rPr>
        <w:t xml:space="preserve">В соответствии с Положением о коммерческой тайне ТулГУ Гражданин имеет доступ </w:t>
      </w:r>
      <w:r w:rsidRPr="00671933">
        <w:rPr>
          <w:rFonts w:ascii="Times New Roman" w:hAnsi="Times New Roman"/>
          <w:sz w:val="24"/>
          <w:szCs w:val="24"/>
        </w:rPr>
        <w:t xml:space="preserve">к информации, составляющей коммерческую тайну ТулГУ, а именно - к следующим сведениям: __________________________________________________________________.  </w:t>
      </w:r>
    </w:p>
    <w:p w:rsidR="004A7F7D" w:rsidRPr="00671933" w:rsidRDefault="004A7F7D" w:rsidP="004A7F7D">
      <w:pPr>
        <w:widowControl w:val="0"/>
        <w:tabs>
          <w:tab w:val="left" w:pos="851"/>
        </w:tabs>
        <w:autoSpaceDE w:val="0"/>
        <w:autoSpaceDN w:val="0"/>
        <w:spacing w:after="0" w:line="269" w:lineRule="auto"/>
        <w:ind w:left="567" w:right="15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95391" w:rsidRPr="00671933" w:rsidRDefault="00095391" w:rsidP="00095391">
      <w:pPr>
        <w:widowControl w:val="0"/>
        <w:numPr>
          <w:ilvl w:val="0"/>
          <w:numId w:val="35"/>
        </w:numPr>
        <w:tabs>
          <w:tab w:val="left" w:pos="851"/>
        </w:tabs>
        <w:autoSpaceDE w:val="0"/>
        <w:autoSpaceDN w:val="0"/>
        <w:spacing w:after="0" w:line="269" w:lineRule="auto"/>
        <w:ind w:left="0" w:right="159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  <w:lang w:eastAsia="en-US"/>
        </w:rPr>
        <w:t>Гражданин обязуется в период трудовых/гражданско-правовых/образовательных отношений с ФГБОУ ВО «ТулГУ» и в течение 10 лет после их окончания:</w:t>
      </w:r>
    </w:p>
    <w:p w:rsidR="00095391" w:rsidRPr="00671933" w:rsidRDefault="00095391" w:rsidP="00095391">
      <w:pPr>
        <w:widowControl w:val="0"/>
        <w:numPr>
          <w:ilvl w:val="0"/>
          <w:numId w:val="32"/>
        </w:numPr>
        <w:tabs>
          <w:tab w:val="left" w:pos="909"/>
        </w:tabs>
        <w:autoSpaceDE w:val="0"/>
        <w:autoSpaceDN w:val="0"/>
        <w:spacing w:after="0" w:line="269" w:lineRule="auto"/>
        <w:ind w:left="0" w:right="16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  <w:lang w:eastAsia="en-US"/>
        </w:rPr>
        <w:t xml:space="preserve">не разглашать сведения, указанные в п. 1 настоящего </w:t>
      </w:r>
      <w:r>
        <w:rPr>
          <w:rFonts w:ascii="Times New Roman" w:hAnsi="Times New Roman"/>
          <w:sz w:val="24"/>
          <w:szCs w:val="24"/>
          <w:lang w:eastAsia="en-US"/>
        </w:rPr>
        <w:t>Соглашения</w:t>
      </w:r>
      <w:r w:rsidRPr="00671933">
        <w:rPr>
          <w:rFonts w:ascii="Times New Roman" w:hAnsi="Times New Roman"/>
          <w:sz w:val="24"/>
          <w:szCs w:val="24"/>
          <w:lang w:eastAsia="en-US"/>
        </w:rPr>
        <w:t>, которые ему доверены (будут доверены) или станут известными в результате выполнения должностных обязанностей/работ;</w:t>
      </w:r>
    </w:p>
    <w:p w:rsidR="00095391" w:rsidRPr="00671933" w:rsidRDefault="00095391" w:rsidP="00095391">
      <w:pPr>
        <w:widowControl w:val="0"/>
        <w:numPr>
          <w:ilvl w:val="0"/>
          <w:numId w:val="32"/>
        </w:numPr>
        <w:tabs>
          <w:tab w:val="left" w:pos="909"/>
        </w:tabs>
        <w:autoSpaceDE w:val="0"/>
        <w:autoSpaceDN w:val="0"/>
        <w:spacing w:after="0" w:line="269" w:lineRule="auto"/>
        <w:ind w:left="0" w:right="16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</w:rPr>
        <w:t>не передавать и не раскрывать третьим лицам документы, электронные файлы, любые материальные носители информации, содержащие коммерческую тайну ТулГУ, которая была ему доверена или стала известна в связи с выполнением должностных обязанностей/работ в ТулГУ;</w:t>
      </w:r>
    </w:p>
    <w:p w:rsidR="00095391" w:rsidRPr="00671933" w:rsidRDefault="00095391" w:rsidP="00095391">
      <w:pPr>
        <w:widowControl w:val="0"/>
        <w:numPr>
          <w:ilvl w:val="0"/>
          <w:numId w:val="32"/>
        </w:numPr>
        <w:tabs>
          <w:tab w:val="left" w:pos="909"/>
        </w:tabs>
        <w:autoSpaceDE w:val="0"/>
        <w:autoSpaceDN w:val="0"/>
        <w:spacing w:after="0" w:line="269" w:lineRule="auto"/>
        <w:ind w:left="0" w:right="16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</w:rPr>
        <w:t xml:space="preserve">не использовать </w:t>
      </w:r>
      <w:r w:rsidRPr="00671933">
        <w:rPr>
          <w:rFonts w:ascii="Times New Roman" w:hAnsi="Times New Roman"/>
          <w:sz w:val="24"/>
          <w:szCs w:val="24"/>
          <w:lang w:eastAsia="en-US"/>
        </w:rPr>
        <w:t xml:space="preserve">сведения, указанные в п. 1 настоящего </w:t>
      </w:r>
      <w:r>
        <w:rPr>
          <w:rFonts w:ascii="Times New Roman" w:hAnsi="Times New Roman"/>
          <w:sz w:val="24"/>
          <w:szCs w:val="24"/>
          <w:lang w:eastAsia="en-US"/>
        </w:rPr>
        <w:t>Соглашения</w:t>
      </w:r>
      <w:r w:rsidRPr="00671933">
        <w:rPr>
          <w:rFonts w:ascii="Times New Roman" w:hAnsi="Times New Roman"/>
          <w:sz w:val="24"/>
          <w:szCs w:val="24"/>
          <w:lang w:eastAsia="en-US"/>
        </w:rPr>
        <w:t xml:space="preserve">, которые ему доверены (будут доверены) или станут известными в результате выполнения должностных обязанностей/работ, </w:t>
      </w:r>
      <w:r w:rsidRPr="00671933">
        <w:rPr>
          <w:rFonts w:ascii="Times New Roman" w:hAnsi="Times New Roman"/>
          <w:sz w:val="24"/>
          <w:szCs w:val="24"/>
        </w:rPr>
        <w:t>с целью получения какой-либо выгоды для себя и (или) связанных с ним лиц;</w:t>
      </w:r>
    </w:p>
    <w:p w:rsidR="00095391" w:rsidRDefault="00095391" w:rsidP="00095391">
      <w:pPr>
        <w:widowControl w:val="0"/>
        <w:numPr>
          <w:ilvl w:val="0"/>
          <w:numId w:val="32"/>
        </w:numPr>
        <w:tabs>
          <w:tab w:val="left" w:pos="909"/>
        </w:tabs>
        <w:autoSpaceDE w:val="0"/>
        <w:autoSpaceDN w:val="0"/>
        <w:spacing w:after="0" w:line="269" w:lineRule="auto"/>
        <w:ind w:left="0" w:right="16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</w:rPr>
        <w:t xml:space="preserve">в случае попытки третьих лиц получить сведения, указанные в </w:t>
      </w:r>
      <w:r w:rsidRPr="00671933">
        <w:rPr>
          <w:rFonts w:ascii="Times New Roman" w:hAnsi="Times New Roman"/>
          <w:sz w:val="24"/>
          <w:szCs w:val="24"/>
          <w:lang w:eastAsia="en-US"/>
        </w:rPr>
        <w:t xml:space="preserve">п. 1 настоящего </w:t>
      </w:r>
      <w:r>
        <w:rPr>
          <w:rFonts w:ascii="Times New Roman" w:hAnsi="Times New Roman"/>
          <w:sz w:val="24"/>
          <w:szCs w:val="24"/>
          <w:lang w:eastAsia="en-US"/>
        </w:rPr>
        <w:t>Соглашения</w:t>
      </w:r>
      <w:r w:rsidRPr="00671933">
        <w:rPr>
          <w:rFonts w:ascii="Times New Roman" w:hAnsi="Times New Roman"/>
          <w:sz w:val="24"/>
          <w:szCs w:val="24"/>
        </w:rPr>
        <w:t xml:space="preserve">, сообщить об этом в </w:t>
      </w:r>
      <w:r w:rsidRPr="00671933">
        <w:rPr>
          <w:rFonts w:ascii="Times New Roman" w:hAnsi="Times New Roman"/>
          <w:sz w:val="24"/>
          <w:szCs w:val="24"/>
          <w:lang w:eastAsia="en-US"/>
        </w:rPr>
        <w:t>ФГБОУ ВО «ТулГУ»</w:t>
      </w:r>
      <w:r w:rsidRPr="00671933">
        <w:rPr>
          <w:rFonts w:ascii="Times New Roman" w:hAnsi="Times New Roman"/>
          <w:sz w:val="24"/>
          <w:szCs w:val="24"/>
        </w:rPr>
        <w:t>.</w:t>
      </w:r>
    </w:p>
    <w:p w:rsidR="004A7F7D" w:rsidRPr="00671933" w:rsidRDefault="004A7F7D" w:rsidP="004A7F7D">
      <w:pPr>
        <w:widowControl w:val="0"/>
        <w:tabs>
          <w:tab w:val="left" w:pos="909"/>
        </w:tabs>
        <w:autoSpaceDE w:val="0"/>
        <w:autoSpaceDN w:val="0"/>
        <w:spacing w:after="0" w:line="269" w:lineRule="auto"/>
        <w:ind w:left="567" w:right="16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95391" w:rsidRPr="00671933" w:rsidRDefault="00095391" w:rsidP="00095391">
      <w:pPr>
        <w:widowControl w:val="0"/>
        <w:autoSpaceDE w:val="0"/>
        <w:autoSpaceDN w:val="0"/>
        <w:spacing w:after="0" w:line="269" w:lineRule="auto"/>
        <w:ind w:right="159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  <w:lang w:eastAsia="en-US"/>
        </w:rPr>
        <w:t xml:space="preserve">3. Гражданин предупрежден, что разглашение сведений, указанных в п.1 настоящего </w:t>
      </w:r>
      <w:r>
        <w:rPr>
          <w:rFonts w:ascii="Times New Roman" w:hAnsi="Times New Roman"/>
          <w:sz w:val="24"/>
          <w:szCs w:val="24"/>
          <w:lang w:eastAsia="en-US"/>
        </w:rPr>
        <w:t>Соглашения</w:t>
      </w:r>
      <w:r w:rsidRPr="00671933">
        <w:rPr>
          <w:rFonts w:ascii="Times New Roman" w:hAnsi="Times New Roman"/>
          <w:sz w:val="24"/>
          <w:szCs w:val="24"/>
          <w:lang w:eastAsia="en-US"/>
        </w:rPr>
        <w:t xml:space="preserve">, или утрата документов (материалов), содержащих такие сведения, может повлечь ответственность в соответствии с действующим законодательством Российской </w:t>
      </w:r>
      <w:r w:rsidRPr="00671933">
        <w:rPr>
          <w:rFonts w:ascii="Times New Roman" w:hAnsi="Times New Roman"/>
          <w:sz w:val="24"/>
          <w:szCs w:val="24"/>
          <w:lang w:eastAsia="en-US"/>
        </w:rPr>
        <w:lastRenderedPageBreak/>
        <w:t>Федерации, обязанность по возмещению ущерба ФГБОУ ВО «ТулГУ» (убытков, упущенной</w:t>
      </w:r>
      <w:r w:rsidRPr="00671933">
        <w:rPr>
          <w:rFonts w:ascii="Times New Roman" w:hAnsi="Times New Roman"/>
          <w:spacing w:val="40"/>
          <w:sz w:val="24"/>
          <w:szCs w:val="24"/>
          <w:lang w:eastAsia="en-US"/>
        </w:rPr>
        <w:t xml:space="preserve"> </w:t>
      </w:r>
      <w:r w:rsidRPr="00671933">
        <w:rPr>
          <w:rFonts w:ascii="Times New Roman" w:hAnsi="Times New Roman"/>
          <w:sz w:val="24"/>
          <w:szCs w:val="24"/>
          <w:lang w:eastAsia="en-US"/>
        </w:rPr>
        <w:t>выгоды и морального ущерба).</w:t>
      </w:r>
    </w:p>
    <w:p w:rsidR="00095391" w:rsidRPr="00671933" w:rsidRDefault="00095391" w:rsidP="0009539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71933">
        <w:rPr>
          <w:rFonts w:ascii="Times New Roman" w:hAnsi="Times New Roman"/>
          <w:sz w:val="24"/>
          <w:szCs w:val="24"/>
        </w:rPr>
        <w:t xml:space="preserve"> </w:t>
      </w:r>
    </w:p>
    <w:p w:rsidR="00095391" w:rsidRPr="00671933" w:rsidRDefault="00095391" w:rsidP="00095391">
      <w:pPr>
        <w:widowControl w:val="0"/>
        <w:autoSpaceDE w:val="0"/>
        <w:autoSpaceDN w:val="0"/>
        <w:spacing w:after="0" w:line="269" w:lineRule="auto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6"/>
        <w:gridCol w:w="5518"/>
      </w:tblGrid>
      <w:tr w:rsidR="00095391" w:rsidRPr="00671933" w:rsidTr="00801BEB">
        <w:trPr>
          <w:trHeight w:val="3051"/>
        </w:trPr>
        <w:tc>
          <w:tcPr>
            <w:tcW w:w="3866" w:type="dxa"/>
            <w:shd w:val="clear" w:color="auto" w:fill="auto"/>
          </w:tcPr>
          <w:p w:rsidR="00095391" w:rsidRPr="00671933" w:rsidRDefault="00095391" w:rsidP="00801BEB">
            <w:pPr>
              <w:widowControl w:val="0"/>
              <w:autoSpaceDE w:val="0"/>
              <w:autoSpaceDN w:val="0"/>
              <w:spacing w:after="0" w:line="269" w:lineRule="auto"/>
              <w:ind w:left="50"/>
              <w:jc w:val="center"/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</w:pPr>
            <w:r w:rsidRPr="00671933"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  <w:t>ФГБОУ ВО «ТулГУ»:</w:t>
            </w:r>
          </w:p>
          <w:p w:rsidR="00095391" w:rsidRPr="00671933" w:rsidRDefault="00095391" w:rsidP="00801BEB">
            <w:pPr>
              <w:widowControl w:val="0"/>
              <w:autoSpaceDE w:val="0"/>
              <w:autoSpaceDN w:val="0"/>
              <w:spacing w:after="0" w:line="269" w:lineRule="auto"/>
              <w:ind w:left="50"/>
              <w:jc w:val="center"/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</w:pPr>
          </w:p>
          <w:p w:rsidR="00095391" w:rsidRPr="00671933" w:rsidRDefault="00095391" w:rsidP="00801BEB">
            <w:pPr>
              <w:widowControl w:val="0"/>
              <w:autoSpaceDE w:val="0"/>
              <w:autoSpaceDN w:val="0"/>
              <w:spacing w:after="0" w:line="269" w:lineRule="auto"/>
              <w:ind w:left="50"/>
              <w:jc w:val="center"/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</w:pPr>
            <w:r w:rsidRPr="00671933"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  <w:t>___________________</w:t>
            </w:r>
          </w:p>
          <w:p w:rsidR="00095391" w:rsidRPr="00671933" w:rsidRDefault="00095391" w:rsidP="00801BEB">
            <w:pPr>
              <w:widowControl w:val="0"/>
              <w:autoSpaceDE w:val="0"/>
              <w:autoSpaceDN w:val="0"/>
              <w:spacing w:after="0" w:line="269" w:lineRule="auto"/>
              <w:ind w:left="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1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(должность)</w:t>
            </w:r>
          </w:p>
          <w:p w:rsidR="00095391" w:rsidRPr="00671933" w:rsidRDefault="00095391" w:rsidP="00801BEB">
            <w:pPr>
              <w:widowControl w:val="0"/>
              <w:autoSpaceDE w:val="0"/>
              <w:autoSpaceDN w:val="0"/>
              <w:spacing w:after="0" w:line="269" w:lineRule="auto"/>
              <w:ind w:left="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23" w:hanging="23"/>
              <w:jc w:val="center"/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</w:pPr>
            <w:r w:rsidRPr="00671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______________ (ФИО</w:t>
            </w:r>
            <w:r w:rsidRPr="00671933"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  <w:t>)</w:t>
            </w: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307" w:firstLine="141"/>
              <w:jc w:val="both"/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</w:pPr>
            <w:r w:rsidRPr="00671933"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  <w:t xml:space="preserve">         (подпись)</w:t>
            </w:r>
          </w:p>
          <w:p w:rsidR="00095391" w:rsidRPr="00671933" w:rsidRDefault="00095391" w:rsidP="00801BEB">
            <w:pPr>
              <w:widowControl w:val="0"/>
              <w:autoSpaceDE w:val="0"/>
              <w:autoSpaceDN w:val="0"/>
              <w:spacing w:after="0" w:line="269" w:lineRule="auto"/>
              <w:ind w:left="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5391" w:rsidRPr="00671933" w:rsidRDefault="00095391" w:rsidP="00801BEB">
            <w:pPr>
              <w:widowControl w:val="0"/>
              <w:autoSpaceDE w:val="0"/>
              <w:autoSpaceDN w:val="0"/>
              <w:spacing w:after="0" w:line="269" w:lineRule="auto"/>
              <w:ind w:left="5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18" w:type="dxa"/>
            <w:shd w:val="clear" w:color="auto" w:fill="auto"/>
          </w:tcPr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102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1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Гражданин:</w:t>
            </w: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102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102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102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102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1027"/>
              <w:jc w:val="center"/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</w:pPr>
            <w:r w:rsidRPr="00671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______________ (ФИО</w:t>
            </w:r>
            <w:r w:rsidRPr="00671933"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  <w:t>)</w:t>
            </w: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1027"/>
              <w:jc w:val="both"/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</w:pPr>
            <w:r w:rsidRPr="00671933"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  <w:t xml:space="preserve">                       (подпись)</w:t>
            </w:r>
          </w:p>
          <w:p w:rsidR="00095391" w:rsidRPr="00671933" w:rsidRDefault="00095391" w:rsidP="00801BEB">
            <w:pPr>
              <w:widowControl w:val="0"/>
              <w:tabs>
                <w:tab w:val="left" w:pos="5467"/>
              </w:tabs>
              <w:autoSpaceDE w:val="0"/>
              <w:autoSpaceDN w:val="0"/>
              <w:spacing w:after="0" w:line="269" w:lineRule="auto"/>
              <w:ind w:left="102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95391" w:rsidRPr="00671933" w:rsidRDefault="00095391" w:rsidP="00801BEB">
            <w:pPr>
              <w:widowControl w:val="0"/>
              <w:autoSpaceDE w:val="0"/>
              <w:autoSpaceDN w:val="0"/>
              <w:spacing w:after="0" w:line="269" w:lineRule="auto"/>
              <w:ind w:left="216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bookmarkStart w:id="1" w:name="hcnt_0"/>
      <w:bookmarkEnd w:id="1"/>
    </w:p>
    <w:p w:rsidR="00095391" w:rsidRPr="00671933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095391" w:rsidRPr="00671933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095391" w:rsidRPr="00671933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095391" w:rsidRPr="00671933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095391" w:rsidRPr="00671933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095391" w:rsidRPr="00671933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Pr="00F44AD1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highlight w:val="yellow"/>
          <w:lang w:eastAsia="ar-SA"/>
        </w:rPr>
      </w:pPr>
    </w:p>
    <w:p w:rsidR="00095391" w:rsidRPr="00F44AD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  <w:bookmarkStart w:id="2" w:name="hcnt_2"/>
      <w:bookmarkStart w:id="3" w:name="hcnt_4"/>
      <w:bookmarkStart w:id="4" w:name="hcnt_5"/>
      <w:bookmarkEnd w:id="2"/>
      <w:bookmarkEnd w:id="3"/>
      <w:bookmarkEnd w:id="4"/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Приложение № 4</w:t>
      </w: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к Положению </w:t>
      </w: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о коммерческой тайне ТулГУ</w:t>
      </w:r>
    </w:p>
    <w:p w:rsidR="00095391" w:rsidRPr="00671933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                         </w:t>
      </w:r>
    </w:p>
    <w:p w:rsidR="00095391" w:rsidRPr="00671933" w:rsidRDefault="00095391" w:rsidP="0009539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95391" w:rsidRPr="00671933" w:rsidRDefault="00095391" w:rsidP="00095391">
      <w:pPr>
        <w:tabs>
          <w:tab w:val="left" w:pos="8647"/>
        </w:tabs>
        <w:spacing w:after="0" w:line="240" w:lineRule="auto"/>
        <w:jc w:val="center"/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ТИТУЛЬНЫЙ ЛИСТ                                                                  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ar-SA"/>
        </w:rPr>
      </w:pPr>
      <w:r w:rsidRPr="00671933">
        <w:rPr>
          <w:rFonts w:ascii="Times New Roman" w:hAnsi="Times New Roman"/>
          <w:i/>
          <w:color w:val="000000"/>
          <w:spacing w:val="2"/>
          <w:sz w:val="24"/>
          <w:szCs w:val="24"/>
          <w:lang w:eastAsia="ar-SA"/>
        </w:rPr>
        <w:t>Место для грифа</w:t>
      </w:r>
    </w:p>
    <w:p w:rsidR="00095391" w:rsidRPr="00671933" w:rsidRDefault="00095391" w:rsidP="00095391">
      <w:pPr>
        <w:suppressAutoHyphens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671933">
        <w:rPr>
          <w:rFonts w:ascii="Times New Roman" w:hAnsi="Times New Roman"/>
          <w:i/>
          <w:color w:val="000000"/>
          <w:spacing w:val="2"/>
          <w:sz w:val="24"/>
          <w:szCs w:val="24"/>
          <w:lang w:eastAsia="ar-SA"/>
        </w:rPr>
        <w:t>«Коммерческая тайна» и учетного номера (о</w:t>
      </w:r>
      <w:r w:rsidRPr="00671933">
        <w:rPr>
          <w:rFonts w:ascii="Times New Roman" w:hAnsi="Times New Roman"/>
          <w:i/>
          <w:sz w:val="24"/>
          <w:szCs w:val="24"/>
          <w:lang w:eastAsia="ar-SA"/>
        </w:rPr>
        <w:t>т верхнего поля на титульном листе отступ 5 см – для служебных отметок</w:t>
      </w:r>
      <w:r w:rsidRPr="00671933">
        <w:rPr>
          <w:rFonts w:ascii="Times New Roman" w:hAnsi="Times New Roman"/>
          <w:b/>
          <w:i/>
          <w:sz w:val="24"/>
          <w:szCs w:val="24"/>
          <w:lang w:eastAsia="ar-SA"/>
        </w:rPr>
        <w:t xml:space="preserve">) </w:t>
      </w:r>
    </w:p>
    <w:p w:rsidR="00095391" w:rsidRPr="00C65572" w:rsidRDefault="00095391" w:rsidP="00095391">
      <w:pPr>
        <w:suppressAutoHyphens/>
        <w:spacing w:after="0" w:line="240" w:lineRule="auto"/>
        <w:ind w:left="5670"/>
        <w:jc w:val="center"/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</w:pPr>
      <w:r w:rsidRPr="00C65572"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  <w:t>УТВЕРЖДАЮ:</w:t>
      </w:r>
    </w:p>
    <w:p w:rsidR="00095391" w:rsidRPr="00671933" w:rsidRDefault="00095391" w:rsidP="00095391">
      <w:pPr>
        <w:suppressAutoHyphens/>
        <w:spacing w:after="0" w:line="240" w:lineRule="auto"/>
        <w:ind w:left="5670"/>
        <w:jc w:val="center"/>
        <w:rPr>
          <w:rFonts w:ascii="Times New Roman" w:hAnsi="Times New Roman"/>
          <w:i/>
          <w:color w:val="000000"/>
          <w:spacing w:val="2"/>
          <w:sz w:val="24"/>
          <w:szCs w:val="24"/>
          <w:lang w:eastAsia="ar-SA"/>
        </w:rPr>
      </w:pPr>
      <w:r w:rsidRPr="00671933"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  <w:t xml:space="preserve">___________ </w:t>
      </w:r>
      <w:r w:rsidR="00C65572"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  <w:t>д</w:t>
      </w:r>
      <w:r w:rsidRPr="00671933">
        <w:rPr>
          <w:rFonts w:ascii="Times New Roman" w:hAnsi="Times New Roman"/>
          <w:i/>
          <w:color w:val="000000"/>
          <w:spacing w:val="2"/>
          <w:sz w:val="24"/>
          <w:szCs w:val="24"/>
          <w:lang w:eastAsia="ar-SA"/>
        </w:rPr>
        <w:t>олжность</w:t>
      </w:r>
    </w:p>
    <w:p w:rsidR="00095391" w:rsidRPr="00671933" w:rsidRDefault="00095391" w:rsidP="00095391">
      <w:pPr>
        <w:suppressAutoHyphens/>
        <w:spacing w:after="0" w:line="240" w:lineRule="auto"/>
        <w:ind w:left="5670"/>
        <w:jc w:val="center"/>
        <w:rPr>
          <w:rFonts w:ascii="Times New Roman" w:hAnsi="Times New Roman"/>
          <w:i/>
          <w:color w:val="000000"/>
          <w:spacing w:val="2"/>
          <w:sz w:val="24"/>
          <w:szCs w:val="24"/>
          <w:lang w:eastAsia="ar-SA"/>
        </w:rPr>
      </w:pPr>
      <w:r w:rsidRPr="00671933">
        <w:rPr>
          <w:rFonts w:ascii="Times New Roman" w:hAnsi="Times New Roman"/>
          <w:i/>
          <w:color w:val="000000"/>
          <w:spacing w:val="2"/>
          <w:sz w:val="24"/>
          <w:szCs w:val="24"/>
          <w:lang w:eastAsia="ar-SA"/>
        </w:rPr>
        <w:t>_____________________ Ф.И.О.</w:t>
      </w:r>
    </w:p>
    <w:p w:rsidR="00095391" w:rsidRPr="00671933" w:rsidRDefault="00095391" w:rsidP="00095391">
      <w:pPr>
        <w:suppressAutoHyphens/>
        <w:spacing w:after="0" w:line="240" w:lineRule="auto"/>
        <w:ind w:left="5670"/>
        <w:jc w:val="center"/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ind w:left="5670"/>
        <w:jc w:val="center"/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</w:pPr>
      <w:r w:rsidRPr="00671933"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  <w:t>«___»________ 20____ г.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</w:pPr>
    </w:p>
    <w:p w:rsidR="00095391" w:rsidRPr="00671933" w:rsidRDefault="00095391" w:rsidP="00095391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  <w:tab/>
      </w:r>
      <w:r w:rsidRPr="00671933"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  <w:tab/>
      </w:r>
      <w:r w:rsidRPr="00671933">
        <w:rPr>
          <w:rFonts w:ascii="Times New Roman" w:hAnsi="Times New Roman"/>
          <w:sz w:val="24"/>
          <w:szCs w:val="24"/>
          <w:lang w:eastAsia="ar-SA"/>
        </w:rPr>
        <w:t>Сведения, составляющие секрет производства (ноу-хау) объекта разработки, полученного в результате интеллектуальной деятельности в ра</w:t>
      </w:r>
      <w:r w:rsidRPr="00322234">
        <w:rPr>
          <w:rFonts w:ascii="Times New Roman" w:hAnsi="Times New Roman"/>
          <w:sz w:val="24"/>
          <w:szCs w:val="24"/>
          <w:lang w:eastAsia="ar-SA"/>
        </w:rPr>
        <w:t>мках выполнения НИР №: _</w:t>
      </w:r>
      <w:r>
        <w:rPr>
          <w:rFonts w:ascii="Times New Roman" w:hAnsi="Times New Roman"/>
          <w:sz w:val="24"/>
          <w:szCs w:val="24"/>
          <w:lang w:eastAsia="ar-SA"/>
        </w:rPr>
        <w:t>__</w:t>
      </w:r>
      <w:r w:rsidRPr="0067193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______________________________________________________</w:t>
      </w:r>
      <w:r w:rsidRPr="00322234">
        <w:rPr>
          <w:rFonts w:ascii="Times New Roman" w:hAnsi="Times New Roman"/>
          <w:sz w:val="24"/>
          <w:szCs w:val="24"/>
          <w:lang w:eastAsia="ar-SA"/>
        </w:rPr>
        <w:t>_________________________</w:t>
      </w:r>
      <w:r w:rsidRPr="00671933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________________________________________________________________________________ 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i/>
          <w:sz w:val="20"/>
          <w:szCs w:val="20"/>
          <w:lang w:eastAsia="ar-SA"/>
        </w:rPr>
      </w:pPr>
      <w:r w:rsidRPr="00671933">
        <w:rPr>
          <w:rFonts w:ascii="Times New Roman" w:hAnsi="Times New Roman"/>
          <w:i/>
          <w:sz w:val="20"/>
          <w:szCs w:val="20"/>
          <w:lang w:eastAsia="ar-SA"/>
        </w:rPr>
        <w:t>(наименование объекта)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_______________________________________________________________</w:t>
      </w:r>
      <w:r w:rsidRPr="00322234">
        <w:rPr>
          <w:rFonts w:ascii="Times New Roman" w:hAnsi="Times New Roman"/>
          <w:sz w:val="24"/>
          <w:szCs w:val="24"/>
          <w:lang w:eastAsia="ar-SA"/>
        </w:rPr>
        <w:t>________________</w:t>
      </w:r>
      <w:r>
        <w:rPr>
          <w:rFonts w:ascii="Times New Roman" w:hAnsi="Times New Roman"/>
          <w:sz w:val="24"/>
          <w:szCs w:val="24"/>
          <w:lang w:eastAsia="ar-SA"/>
        </w:rPr>
        <w:t>_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i/>
          <w:sz w:val="20"/>
          <w:szCs w:val="20"/>
          <w:lang w:eastAsia="ar-SA"/>
        </w:rPr>
      </w:pPr>
      <w:r w:rsidRPr="00671933">
        <w:rPr>
          <w:rFonts w:ascii="Times New Roman" w:hAnsi="Times New Roman"/>
          <w:i/>
          <w:sz w:val="20"/>
          <w:szCs w:val="20"/>
          <w:lang w:eastAsia="ar-SA"/>
        </w:rPr>
        <w:t>(перечень сведений, охраняемых в режиме коммерческой тайны, обеспечивающих его идентификацию, но не раскрывающих сущность коммерческой тайны)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6"/>
        <w:gridCol w:w="5222"/>
      </w:tblGrid>
      <w:tr w:rsidR="00095391" w:rsidRPr="00671933" w:rsidTr="00801BE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Приказ о введении режима коммерческой тайны (номер, дата)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Наименование правообладателя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федеральное государственное бюджетное образовательное учреждение высшего образования «Тульский государственный университет»</w:t>
            </w:r>
          </w:p>
        </w:tc>
      </w:tr>
      <w:tr w:rsidR="00095391" w:rsidRPr="00671933" w:rsidTr="00801BE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Автор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(-ры)</w:t>
            </w: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секрета производства </w:t>
            </w:r>
          </w:p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(с указанием должности или статуса обучающегося)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Количество оформленных экземпляров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rPr>
          <w:trHeight w:val="42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Порядковый номер экземпляра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rPr>
          <w:trHeight w:val="28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  <w:t>Количество прошитых листов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Наличие у ответственного лица электронной версии описания сущности </w:t>
            </w:r>
            <w:r w:rsidRPr="0067193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(указать вид носителя и объем информации в Кбайт)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Срок охраны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коммерческой тайны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671933" w:rsidRDefault="00095391" w:rsidP="00801BE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095391" w:rsidRDefault="00095391" w:rsidP="000953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Руководитель</w:t>
      </w:r>
      <w:r>
        <w:rPr>
          <w:rFonts w:ascii="Times New Roman" w:hAnsi="Times New Roman"/>
          <w:sz w:val="24"/>
          <w:szCs w:val="24"/>
          <w:lang w:eastAsia="ar-SA"/>
        </w:rPr>
        <w:t xml:space="preserve"> ______________________</w:t>
      </w:r>
      <w:r w:rsidRPr="0067193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095391" w:rsidRPr="00671933" w:rsidRDefault="00095391" w:rsidP="00095391">
      <w:pPr>
        <w:spacing w:after="0" w:line="240" w:lineRule="auto"/>
        <w:rPr>
          <w:rFonts w:ascii="Times New Roman" w:hAnsi="Times New Roman"/>
          <w:i/>
          <w:sz w:val="20"/>
          <w:szCs w:val="20"/>
          <w:lang w:eastAsia="ar-SA"/>
        </w:rPr>
      </w:pPr>
      <w:r>
        <w:rPr>
          <w:rFonts w:ascii="Times New Roman" w:hAnsi="Times New Roman"/>
          <w:i/>
          <w:sz w:val="20"/>
          <w:szCs w:val="20"/>
          <w:lang w:eastAsia="ar-SA"/>
        </w:rPr>
        <w:t xml:space="preserve">                             (</w:t>
      </w:r>
      <w:r w:rsidRPr="00671933">
        <w:rPr>
          <w:rFonts w:ascii="Times New Roman" w:hAnsi="Times New Roman"/>
          <w:i/>
          <w:sz w:val="20"/>
          <w:szCs w:val="20"/>
          <w:lang w:eastAsia="ar-SA"/>
        </w:rPr>
        <w:t>Ф.И.О., должность,</w:t>
      </w:r>
      <w:r>
        <w:rPr>
          <w:rFonts w:ascii="Times New Roman" w:hAnsi="Times New Roman"/>
          <w:i/>
          <w:sz w:val="20"/>
          <w:szCs w:val="20"/>
          <w:lang w:eastAsia="ar-SA"/>
        </w:rPr>
        <w:t xml:space="preserve"> </w:t>
      </w:r>
      <w:r w:rsidRPr="00671933">
        <w:rPr>
          <w:rFonts w:ascii="Times New Roman" w:hAnsi="Times New Roman"/>
          <w:i/>
          <w:sz w:val="20"/>
          <w:szCs w:val="20"/>
          <w:lang w:eastAsia="ar-SA"/>
        </w:rPr>
        <w:t>подпись</w:t>
      </w:r>
      <w:r>
        <w:rPr>
          <w:rFonts w:ascii="Times New Roman" w:hAnsi="Times New Roman"/>
          <w:i/>
          <w:sz w:val="20"/>
          <w:szCs w:val="20"/>
          <w:lang w:eastAsia="ar-SA"/>
        </w:rPr>
        <w:t>)</w:t>
      </w: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br w:type="page"/>
      </w:r>
      <w:r w:rsidRPr="00671933">
        <w:rPr>
          <w:rFonts w:ascii="Times New Roman" w:hAnsi="Times New Roman"/>
          <w:sz w:val="28"/>
          <w:szCs w:val="28"/>
          <w:lang w:eastAsia="ar-SA"/>
        </w:rPr>
        <w:lastRenderedPageBreak/>
        <w:t>Приложение № 5</w:t>
      </w: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 xml:space="preserve">к Положению </w:t>
      </w:r>
    </w:p>
    <w:p w:rsidR="00095391" w:rsidRPr="00671933" w:rsidRDefault="00095391" w:rsidP="004A7F7D">
      <w:pPr>
        <w:suppressAutoHyphens/>
        <w:spacing w:after="0" w:line="240" w:lineRule="auto"/>
        <w:ind w:left="6096"/>
        <w:rPr>
          <w:rFonts w:ascii="Times New Roman" w:hAnsi="Times New Roman"/>
          <w:b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о коммерческой тайне ТулГУ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ПЕРЕЧЕНЬ ДОКУМЕНТОВ И ИНЫХ МАТЕРИАЛЬНЫХ НОСИТЕЛЕЙ,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СОДЕРЖАЩИХ КОММЕРЧЕСКУЮ ТАЙНУ ТУЛГУ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 w:rsidDel="004025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671933">
        <w:rPr>
          <w:rFonts w:ascii="Times New Roman" w:hAnsi="Times New Roman"/>
          <w:sz w:val="24"/>
          <w:szCs w:val="24"/>
          <w:lang w:eastAsia="ar-SA"/>
        </w:rPr>
        <w:t>(основание: приказ ТулГУ №______ от________ о введении режима коммерческой тайны)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71933">
        <w:rPr>
          <w:rFonts w:ascii="Times New Roman" w:hAnsi="Times New Roman"/>
          <w:b/>
          <w:sz w:val="24"/>
          <w:szCs w:val="24"/>
          <w:lang w:eastAsia="ar-SA"/>
        </w:rPr>
        <w:t>______________________________________________________________________________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(наименование объекта, содержащего конфиденциальную информацию)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503"/>
        <w:gridCol w:w="3401"/>
      </w:tblGrid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Наименование документа</w:t>
            </w:r>
          </w:p>
          <w:p w:rsidR="00095391" w:rsidRPr="00671933" w:rsidRDefault="00095391" w:rsidP="00801BEB">
            <w:pPr>
              <w:spacing w:before="10" w:after="0" w:line="240" w:lineRule="exact"/>
              <w:ind w:right="1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(материального носителя)</w:t>
            </w: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>Срок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охраны</w:t>
            </w:r>
            <w:r w:rsidRPr="0067193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коммерческой тайн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ы</w:t>
            </w: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95391" w:rsidRPr="00671933" w:rsidTr="00801BEB">
        <w:tc>
          <w:tcPr>
            <w:tcW w:w="559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503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1" w:type="dxa"/>
          </w:tcPr>
          <w:p w:rsidR="00095391" w:rsidRPr="00671933" w:rsidRDefault="00095391" w:rsidP="00801BEB">
            <w:pPr>
              <w:spacing w:before="10" w:after="0" w:line="240" w:lineRule="exact"/>
              <w:ind w:right="19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95391" w:rsidRPr="00F44AD1" w:rsidRDefault="00095391" w:rsidP="00095391">
      <w:pPr>
        <w:tabs>
          <w:tab w:val="left" w:pos="8647"/>
        </w:tabs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  <w:r w:rsidRPr="00F44AD1">
        <w:rPr>
          <w:rFonts w:ascii="Times New Roman" w:hAnsi="Times New Roman"/>
          <w:highlight w:val="yellow"/>
          <w:lang w:eastAsia="ar-SA"/>
        </w:rPr>
        <w:t xml:space="preserve">                                                            </w:t>
      </w:r>
    </w:p>
    <w:p w:rsidR="00095391" w:rsidRPr="00F44AD1" w:rsidRDefault="00095391" w:rsidP="00095391">
      <w:pPr>
        <w:tabs>
          <w:tab w:val="left" w:pos="8647"/>
        </w:tabs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Pr="00F44AD1" w:rsidRDefault="00095391" w:rsidP="00095391">
      <w:pPr>
        <w:tabs>
          <w:tab w:val="left" w:pos="8647"/>
        </w:tabs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Pr="00671933" w:rsidRDefault="00095391" w:rsidP="00095391">
      <w:pPr>
        <w:spacing w:after="0" w:line="240" w:lineRule="auto"/>
        <w:ind w:firstLine="708"/>
        <w:rPr>
          <w:rFonts w:ascii="Times New Roman" w:hAnsi="Times New Roman"/>
          <w:lang w:eastAsia="ar-SA"/>
        </w:rPr>
      </w:pPr>
      <w:r w:rsidRPr="00671933">
        <w:rPr>
          <w:rFonts w:ascii="Times New Roman" w:hAnsi="Times New Roman"/>
          <w:lang w:eastAsia="ar-SA"/>
        </w:rPr>
        <w:t>Руководитель</w:t>
      </w:r>
      <w:r w:rsidRPr="00671933">
        <w:rPr>
          <w:rFonts w:ascii="Times New Roman" w:hAnsi="Times New Roman"/>
          <w:lang w:eastAsia="ar-SA"/>
        </w:rPr>
        <w:tab/>
        <w:t>_______________________________</w:t>
      </w:r>
    </w:p>
    <w:p w:rsidR="00095391" w:rsidRPr="00671933" w:rsidRDefault="00095391" w:rsidP="00095391">
      <w:pPr>
        <w:spacing w:after="0" w:line="240" w:lineRule="auto"/>
        <w:ind w:firstLine="708"/>
        <w:rPr>
          <w:rFonts w:ascii="Times New Roman" w:hAnsi="Times New Roman"/>
          <w:i/>
          <w:sz w:val="20"/>
          <w:szCs w:val="20"/>
          <w:lang w:eastAsia="ar-SA"/>
        </w:rPr>
      </w:pPr>
      <w:r w:rsidRPr="00671933">
        <w:rPr>
          <w:rFonts w:ascii="Times New Roman" w:hAnsi="Times New Roman"/>
          <w:lang w:eastAsia="ar-SA"/>
        </w:rPr>
        <w:tab/>
        <w:t xml:space="preserve">                  </w:t>
      </w:r>
      <w:r w:rsidRPr="00671933">
        <w:rPr>
          <w:rFonts w:ascii="Times New Roman" w:hAnsi="Times New Roman"/>
          <w:i/>
          <w:sz w:val="20"/>
          <w:szCs w:val="20"/>
          <w:lang w:eastAsia="ar-SA"/>
        </w:rPr>
        <w:t>(должность, Ф.И.О., подпись)</w:t>
      </w:r>
    </w:p>
    <w:p w:rsidR="00095391" w:rsidRPr="00671933" w:rsidRDefault="00095391" w:rsidP="00095391">
      <w:pPr>
        <w:spacing w:after="0" w:line="240" w:lineRule="auto"/>
        <w:ind w:firstLine="708"/>
        <w:rPr>
          <w:rFonts w:ascii="Times New Roman" w:hAnsi="Times New Roman"/>
          <w:i/>
          <w:sz w:val="20"/>
          <w:szCs w:val="20"/>
          <w:lang w:eastAsia="ar-SA"/>
        </w:rPr>
      </w:pPr>
    </w:p>
    <w:p w:rsidR="00095391" w:rsidRPr="00671933" w:rsidRDefault="00095391" w:rsidP="00095391">
      <w:pPr>
        <w:spacing w:after="0" w:line="240" w:lineRule="auto"/>
        <w:ind w:firstLine="708"/>
        <w:rPr>
          <w:rFonts w:ascii="Times New Roman" w:hAnsi="Times New Roman"/>
          <w:i/>
          <w:lang w:eastAsia="ar-SA"/>
        </w:rPr>
      </w:pPr>
      <w:r w:rsidRPr="00671933">
        <w:rPr>
          <w:rFonts w:ascii="Times New Roman" w:hAnsi="Times New Roman"/>
          <w:i/>
          <w:lang w:eastAsia="ar-SA"/>
        </w:rPr>
        <w:tab/>
      </w:r>
      <w:r w:rsidRPr="00671933">
        <w:rPr>
          <w:rFonts w:ascii="Times New Roman" w:hAnsi="Times New Roman"/>
          <w:i/>
          <w:lang w:eastAsia="ar-SA"/>
        </w:rPr>
        <w:tab/>
        <w:t>Дата _______________</w:t>
      </w:r>
    </w:p>
    <w:p w:rsidR="00095391" w:rsidRDefault="00095391" w:rsidP="00095391">
      <w:pPr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  <w:r w:rsidRPr="00671933">
        <w:rPr>
          <w:rFonts w:ascii="Times New Roman" w:hAnsi="Times New Roman"/>
          <w:i/>
          <w:lang w:eastAsia="ar-SA"/>
        </w:rPr>
        <w:br w:type="page"/>
      </w: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lastRenderedPageBreak/>
        <w:t>Приложение № 6</w:t>
      </w: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 xml:space="preserve">к Положению </w:t>
      </w:r>
    </w:p>
    <w:p w:rsidR="00095391" w:rsidRPr="00671933" w:rsidRDefault="00095391" w:rsidP="004A7F7D">
      <w:pPr>
        <w:suppressAutoHyphens/>
        <w:spacing w:after="0" w:line="240" w:lineRule="auto"/>
        <w:ind w:left="6096"/>
        <w:rPr>
          <w:rFonts w:ascii="Times New Roman" w:hAnsi="Times New Roman"/>
          <w:b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о коммерческой тайне ТулГУ</w:t>
      </w:r>
    </w:p>
    <w:p w:rsidR="00095391" w:rsidRPr="00671933" w:rsidRDefault="00095391" w:rsidP="00095391">
      <w:pPr>
        <w:spacing w:after="0" w:line="240" w:lineRule="auto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pacing w:after="0" w:line="240" w:lineRule="auto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C65572" w:rsidRDefault="00095391" w:rsidP="0009539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 xml:space="preserve">ЖУРНАЛ УЧЕТА ВЫДАЧИ ДОКУМЕНТОВ, </w:t>
      </w: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СОДЕРЖАЩИХ КОММЕРЧЕСКУЮ ТАЙНУ ТУЛГУ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671933">
        <w:rPr>
          <w:rFonts w:ascii="Times New Roman" w:hAnsi="Times New Roman"/>
          <w:sz w:val="20"/>
          <w:szCs w:val="20"/>
          <w:lang w:eastAsia="ar-SA"/>
        </w:rPr>
        <w:t>(основание: приказ ТулГУ №______ от________ о введении режима коммерческой тайны)</w:t>
      </w: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lang w:eastAsia="ar-SA"/>
        </w:rPr>
      </w:pPr>
      <w:r w:rsidRPr="00671933">
        <w:rPr>
          <w:rFonts w:ascii="Times New Roman" w:hAnsi="Times New Roman"/>
          <w:lang w:eastAsia="ar-SA"/>
        </w:rPr>
        <w:t>_____________________________________________________________________</w:t>
      </w:r>
    </w:p>
    <w:p w:rsidR="00095391" w:rsidRPr="00671933" w:rsidRDefault="00095391" w:rsidP="00095391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671933">
        <w:rPr>
          <w:rFonts w:ascii="Times New Roman" w:hAnsi="Times New Roman"/>
          <w:sz w:val="18"/>
          <w:szCs w:val="18"/>
          <w:lang w:eastAsia="ar-SA"/>
        </w:rPr>
        <w:t>(наименование объекта, содержащего конфиденциальные сведения (коммерческую тайну)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lang w:eastAsia="ar-SA"/>
        </w:rPr>
      </w:pPr>
    </w:p>
    <w:tbl>
      <w:tblPr>
        <w:tblW w:w="10726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284"/>
        <w:gridCol w:w="945"/>
        <w:gridCol w:w="567"/>
        <w:gridCol w:w="851"/>
        <w:gridCol w:w="425"/>
        <w:gridCol w:w="1417"/>
        <w:gridCol w:w="1418"/>
        <w:gridCol w:w="850"/>
        <w:gridCol w:w="993"/>
        <w:gridCol w:w="1275"/>
        <w:gridCol w:w="757"/>
        <w:gridCol w:w="944"/>
      </w:tblGrid>
      <w:tr w:rsidR="00095391" w:rsidRPr="00671933" w:rsidTr="00801BEB">
        <w:trPr>
          <w:cantSplit/>
          <w:trHeight w:val="2268"/>
        </w:trPr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900" w:right="113" w:hanging="900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№ п/п</w:t>
            </w:r>
          </w:p>
          <w:p w:rsidR="00095391" w:rsidRPr="00671933" w:rsidRDefault="00095391" w:rsidP="00801BEB">
            <w:pPr>
              <w:suppressAutoHyphens/>
              <w:spacing w:after="0" w:line="240" w:lineRule="auto"/>
              <w:ind w:right="113" w:hanging="900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Основание (приказ, запрос гос. органа и т.п.) для ознакомления с  информацией</w:t>
            </w:r>
          </w:p>
          <w:p w:rsidR="00095391" w:rsidRPr="00671933" w:rsidRDefault="00095391" w:rsidP="00801BEB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(с указанием реквизитов)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Перечень предоставляемой</w:t>
            </w:r>
          </w:p>
          <w:p w:rsidR="00095391" w:rsidRPr="00671933" w:rsidRDefault="00095391" w:rsidP="00801BEB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информации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Способ предоставления информации</w:t>
            </w:r>
          </w:p>
          <w:p w:rsidR="00095391" w:rsidRPr="00671933" w:rsidRDefault="00095391" w:rsidP="00801BEB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(с указанием количества предоставленных копий)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Дата предоставления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Структурное подразделение, ФИО и должность лица, получившего информацию</w:t>
            </w:r>
          </w:p>
          <w:p w:rsidR="00095391" w:rsidRPr="00671933" w:rsidRDefault="00095391" w:rsidP="00801BE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Наименование и реквизиты третьего лица с указанием его уполномоченного представителя (ФИО, должность), получившего информацию)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Подпись</w:t>
            </w:r>
          </w:p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лица, получившего доступ к коммерческой тайне</w:t>
            </w:r>
          </w:p>
          <w:p w:rsidR="00095391" w:rsidRPr="00671933" w:rsidRDefault="00095391" w:rsidP="00801BEB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Подпись </w:t>
            </w: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у</w:t>
            </w: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полномоченного лица</w:t>
            </w: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,</w:t>
            </w: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 предоставившего информацию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Отметка о возврате материальных носителей, содержащих информацию, составляющую коммерческую тайну с указанием даты возврата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-57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Подпись лица, получившего доступ к коммерческой тайне возвратившего материальный носитель 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Подпись </w:t>
            </w: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у</w:t>
            </w: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полномоченного лица</w:t>
            </w: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,</w:t>
            </w: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   принявшего возвращаемый материальный носитель</w:t>
            </w:r>
          </w:p>
        </w:tc>
      </w:tr>
      <w:tr w:rsidR="00095391" w:rsidRPr="00671933" w:rsidTr="00801BEB">
        <w:trPr>
          <w:trHeight w:val="524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hanging="900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(заполняется либо столбец (6) либо столбец (7)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75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095391" w:rsidRPr="00671933" w:rsidTr="00801BEB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tabs>
                <w:tab w:val="left" w:pos="38"/>
              </w:tabs>
              <w:suppressAutoHyphens/>
              <w:snapToGrid w:val="0"/>
              <w:spacing w:after="0" w:line="240" w:lineRule="auto"/>
              <w:ind w:left="-64" w:hanging="900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ab/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11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671933">
              <w:rPr>
                <w:rFonts w:ascii="Times New Roman" w:hAnsi="Times New Roman"/>
                <w:sz w:val="16"/>
                <w:szCs w:val="16"/>
                <w:lang w:eastAsia="ar-SA"/>
              </w:rPr>
              <w:t>12</w:t>
            </w:r>
          </w:p>
        </w:tc>
      </w:tr>
      <w:tr w:rsidR="00095391" w:rsidRPr="00671933" w:rsidTr="00801BEB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hanging="900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095391" w:rsidRPr="00671933" w:rsidTr="00801BEB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ind w:hanging="900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391" w:rsidRPr="00671933" w:rsidRDefault="00095391" w:rsidP="00801BE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</w:tbl>
    <w:p w:rsidR="00095391" w:rsidRPr="00F44AD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Pr="00F44AD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Pr="00F44AD1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Default="00095391" w:rsidP="00095391">
      <w:pPr>
        <w:tabs>
          <w:tab w:val="left" w:pos="8647"/>
        </w:tabs>
        <w:spacing w:after="0" w:line="240" w:lineRule="auto"/>
        <w:ind w:left="6096"/>
        <w:jc w:val="right"/>
        <w:rPr>
          <w:rFonts w:ascii="Times New Roman" w:hAnsi="Times New Roman"/>
          <w:highlight w:val="yellow"/>
          <w:lang w:eastAsia="ar-SA"/>
        </w:rPr>
      </w:pP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322234">
        <w:rPr>
          <w:rFonts w:ascii="Times New Roman" w:hAnsi="Times New Roman"/>
          <w:highlight w:val="yellow"/>
          <w:lang w:eastAsia="ar-SA"/>
        </w:rPr>
        <w:br w:type="page"/>
      </w:r>
      <w:r w:rsidRPr="00671933">
        <w:rPr>
          <w:rFonts w:ascii="Times New Roman" w:hAnsi="Times New Roman"/>
          <w:sz w:val="28"/>
          <w:szCs w:val="28"/>
          <w:lang w:eastAsia="ar-SA"/>
        </w:rPr>
        <w:lastRenderedPageBreak/>
        <w:t>Приложение № 7</w:t>
      </w:r>
    </w:p>
    <w:p w:rsidR="00095391" w:rsidRPr="00671933" w:rsidRDefault="00095391" w:rsidP="004A7F7D">
      <w:pPr>
        <w:tabs>
          <w:tab w:val="left" w:pos="8647"/>
        </w:tabs>
        <w:spacing w:after="0" w:line="240" w:lineRule="auto"/>
        <w:ind w:left="6096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 xml:space="preserve">к Положению </w:t>
      </w:r>
    </w:p>
    <w:p w:rsidR="00095391" w:rsidRPr="00671933" w:rsidRDefault="00095391" w:rsidP="004A7F7D">
      <w:pPr>
        <w:suppressAutoHyphens/>
        <w:spacing w:after="0" w:line="240" w:lineRule="auto"/>
        <w:ind w:left="6096"/>
        <w:rPr>
          <w:rFonts w:ascii="Times New Roman" w:hAnsi="Times New Roman"/>
          <w:b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о коммерческой тайне ТулГУ</w:t>
      </w:r>
    </w:p>
    <w:p w:rsidR="00095391" w:rsidRPr="00671933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right"/>
        <w:rPr>
          <w:rFonts w:ascii="Times New Roman" w:hAnsi="Times New Roman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Карточка-заместитель на выдачу оригиналов документов,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71933">
        <w:rPr>
          <w:rFonts w:ascii="Times New Roman" w:hAnsi="Times New Roman"/>
          <w:sz w:val="28"/>
          <w:szCs w:val="28"/>
          <w:lang w:eastAsia="ar-SA"/>
        </w:rPr>
        <w:t>содержащих коммерческую тайну ТулГУ</w:t>
      </w: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(основание: Приказ ТулГУ №______ от________ о введении режима коммерческой тайны)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 Документ _________________________________________________________________   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ar-SA"/>
        </w:rPr>
      </w:pPr>
      <w:r w:rsidRPr="00671933">
        <w:rPr>
          <w:rFonts w:ascii="Times New Roman" w:hAnsi="Times New Roman"/>
          <w:i/>
          <w:sz w:val="20"/>
          <w:szCs w:val="20"/>
          <w:lang w:eastAsia="ar-SA"/>
        </w:rPr>
        <w:t xml:space="preserve">                                             (название документа, его учетный номер)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Количество листов__________________________________________________________________________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ar-SA"/>
        </w:rPr>
      </w:pPr>
      <w:r w:rsidRPr="00671933">
        <w:rPr>
          <w:rFonts w:ascii="Times New Roman" w:hAnsi="Times New Roman"/>
          <w:i/>
          <w:sz w:val="24"/>
          <w:szCs w:val="24"/>
          <w:lang w:eastAsia="ar-SA"/>
        </w:rPr>
        <w:tab/>
      </w:r>
      <w:r w:rsidRPr="00671933">
        <w:rPr>
          <w:rFonts w:ascii="Times New Roman" w:hAnsi="Times New Roman"/>
          <w:i/>
          <w:sz w:val="20"/>
          <w:szCs w:val="20"/>
          <w:lang w:eastAsia="ar-SA"/>
        </w:rPr>
        <w:t>(указывается количество листов бумажного носителя или другой вид носителя и объем информации в Кбайт)</w:t>
      </w:r>
    </w:p>
    <w:p w:rsidR="00095391" w:rsidRPr="00671933" w:rsidRDefault="00095391" w:rsidP="000953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Выдан_____________________________________________________________________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 xml:space="preserve">               (Ф.И.О. лица, которому выдан документ, его должность и подпись)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На срок ____________________________________________________________________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Документ выдал_____________________________________________________________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ar-SA"/>
        </w:rPr>
      </w:pPr>
      <w:r w:rsidRPr="00671933">
        <w:rPr>
          <w:rFonts w:ascii="Times New Roman" w:hAnsi="Times New Roman"/>
          <w:i/>
          <w:sz w:val="20"/>
          <w:szCs w:val="20"/>
          <w:lang w:eastAsia="ar-SA"/>
        </w:rPr>
        <w:t xml:space="preserve">                              (должность, Ф.И.О. уполномоченного лица, выдавшего документ, его должность и подпись)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Основание выдачи:_______________________________________________________________</w:t>
      </w: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95391" w:rsidRPr="00671933" w:rsidRDefault="00095391" w:rsidP="0009539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71933">
        <w:rPr>
          <w:rFonts w:ascii="Times New Roman" w:hAnsi="Times New Roman"/>
          <w:sz w:val="24"/>
          <w:szCs w:val="24"/>
          <w:lang w:eastAsia="ar-SA"/>
        </w:rPr>
        <w:t>Дата выдачи: ____________________________________________________________________</w:t>
      </w:r>
    </w:p>
    <w:p w:rsidR="00095391" w:rsidRPr="00F44AD1" w:rsidRDefault="00095391" w:rsidP="00C65572">
      <w:pPr>
        <w:spacing w:after="0" w:line="240" w:lineRule="auto"/>
        <w:ind w:right="29"/>
        <w:jc w:val="right"/>
        <w:rPr>
          <w:rFonts w:ascii="Times New Roman" w:hAnsi="Times New Roman"/>
          <w:color w:val="000000"/>
          <w:sz w:val="24"/>
          <w:szCs w:val="24"/>
          <w:highlight w:val="yellow"/>
          <w:lang w:eastAsia="en-US"/>
        </w:rPr>
      </w:pPr>
      <w:r w:rsidRPr="00671933">
        <w:rPr>
          <w:rFonts w:ascii="Times New Roman" w:hAnsi="Times New Roman"/>
          <w:color w:val="000000"/>
          <w:sz w:val="24"/>
          <w:szCs w:val="24"/>
          <w:lang w:eastAsia="en-US"/>
        </w:rPr>
        <w:br w:type="page"/>
      </w:r>
    </w:p>
    <w:p w:rsidR="00095391" w:rsidRPr="00C65572" w:rsidRDefault="00095391" w:rsidP="00095391">
      <w:pPr>
        <w:jc w:val="center"/>
        <w:rPr>
          <w:rFonts w:ascii="Times New Roman" w:hAnsi="Times New Roman"/>
          <w:b/>
          <w:sz w:val="28"/>
          <w:szCs w:val="28"/>
        </w:rPr>
      </w:pPr>
      <w:r w:rsidRPr="00C65572">
        <w:rPr>
          <w:rFonts w:ascii="Times New Roman" w:hAnsi="Times New Roman"/>
          <w:b/>
          <w:snapToGrid w:val="0"/>
          <w:sz w:val="28"/>
          <w:szCs w:val="28"/>
        </w:rPr>
        <w:lastRenderedPageBreak/>
        <w:t>ЛИСТ РЕГИСТРАЦИИ ИЗМЕНЕНИЙ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026"/>
        <w:gridCol w:w="959"/>
        <w:gridCol w:w="992"/>
        <w:gridCol w:w="1331"/>
        <w:gridCol w:w="1165"/>
        <w:gridCol w:w="1327"/>
        <w:gridCol w:w="1395"/>
      </w:tblGrid>
      <w:tr w:rsidR="00095391" w:rsidRPr="00C65572" w:rsidTr="00801BEB">
        <w:trPr>
          <w:trHeight w:val="375"/>
        </w:trPr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Номер изменения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Номера листов (страниц)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Номер документа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Подпись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Дата изменения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Срок введения изменения</w:t>
            </w:r>
          </w:p>
        </w:tc>
      </w:tr>
      <w:tr w:rsidR="00095391" w:rsidRPr="00BA2DD4" w:rsidTr="00801BEB">
        <w:trPr>
          <w:trHeight w:val="375"/>
        </w:trPr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измен.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C65572" w:rsidRDefault="00095391" w:rsidP="00801BEB">
            <w:pPr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замен.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65572">
              <w:rPr>
                <w:rFonts w:ascii="Times New Roman" w:hAnsi="Times New Roman"/>
                <w:snapToGrid w:val="0"/>
                <w:sz w:val="24"/>
                <w:szCs w:val="24"/>
              </w:rPr>
              <w:t>новых</w:t>
            </w:r>
          </w:p>
        </w:tc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095391" w:rsidRPr="00BA2DD4" w:rsidTr="00801BEB">
        <w:trPr>
          <w:trHeight w:val="49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095391" w:rsidRPr="00BA2DD4" w:rsidTr="00801BEB">
        <w:trPr>
          <w:trHeight w:val="54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095391" w:rsidRPr="00BA2DD4" w:rsidTr="00801BEB">
        <w:trPr>
          <w:trHeight w:val="42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095391" w:rsidRPr="00BA2DD4" w:rsidTr="00801BEB">
        <w:trPr>
          <w:trHeight w:val="53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095391" w:rsidRPr="00BA2DD4" w:rsidTr="00801BEB">
        <w:trPr>
          <w:trHeight w:val="55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095391" w:rsidRPr="00BA2DD4" w:rsidTr="00801BEB">
        <w:trPr>
          <w:trHeight w:val="600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095391" w:rsidRPr="00BA2DD4" w:rsidTr="00801BEB">
        <w:trPr>
          <w:trHeight w:val="630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BA2DD4" w:rsidRDefault="00095391" w:rsidP="00801BEB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095391" w:rsidRPr="009E5EEC" w:rsidTr="00801BEB">
        <w:trPr>
          <w:trHeight w:val="597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095391" w:rsidRPr="009E5EEC" w:rsidTr="00801BEB">
        <w:trPr>
          <w:trHeight w:val="563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095391" w:rsidRPr="009E5EEC" w:rsidTr="00801BEB">
        <w:trPr>
          <w:trHeight w:val="645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095391" w:rsidRPr="009E5EEC" w:rsidTr="00801BEB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095391" w:rsidRPr="009E5EEC" w:rsidTr="00801BEB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095391" w:rsidRPr="009E5EEC" w:rsidTr="00801BEB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095391" w:rsidRPr="009E5EEC" w:rsidTr="00801BEB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9E5EEC" w:rsidRDefault="00095391" w:rsidP="00801BEB">
            <w:pPr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095391" w:rsidRPr="00314D5E" w:rsidTr="00801BEB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</w:tr>
      <w:tr w:rsidR="00095391" w:rsidRPr="00314D5E" w:rsidTr="00801BEB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</w:tr>
      <w:tr w:rsidR="00095391" w:rsidRPr="00314D5E" w:rsidTr="00801BEB">
        <w:trPr>
          <w:trHeight w:val="609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391" w:rsidRPr="00314D5E" w:rsidRDefault="00095391" w:rsidP="00801BEB">
            <w:pPr>
              <w:jc w:val="both"/>
              <w:rPr>
                <w:snapToGrid w:val="0"/>
                <w:sz w:val="24"/>
                <w:szCs w:val="24"/>
              </w:rPr>
            </w:pPr>
          </w:p>
        </w:tc>
      </w:tr>
    </w:tbl>
    <w:p w:rsidR="00095391" w:rsidRPr="003B54A5" w:rsidRDefault="00095391" w:rsidP="00095391">
      <w:pPr>
        <w:tabs>
          <w:tab w:val="left" w:pos="709"/>
        </w:tabs>
        <w:rPr>
          <w:b/>
          <w:bCs/>
          <w:sz w:val="24"/>
          <w:szCs w:val="28"/>
        </w:rPr>
      </w:pPr>
    </w:p>
    <w:p w:rsidR="002F456E" w:rsidRDefault="002F456E"/>
    <w:sectPr w:rsidR="002F456E" w:rsidSect="00801BEB">
      <w:headerReference w:type="default" r:id="rId10"/>
      <w:footerReference w:type="default" r:id="rId11"/>
      <w:pgSz w:w="11906" w:h="16838"/>
      <w:pgMar w:top="1134" w:right="567" w:bottom="709" w:left="1701" w:header="709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2FF" w:rsidRDefault="00EE72FF" w:rsidP="00C65572">
      <w:pPr>
        <w:spacing w:after="0" w:line="240" w:lineRule="auto"/>
      </w:pPr>
      <w:r>
        <w:separator/>
      </w:r>
    </w:p>
  </w:endnote>
  <w:endnote w:type="continuationSeparator" w:id="0">
    <w:p w:rsidR="00EE72FF" w:rsidRDefault="00EE72FF" w:rsidP="00C6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847" w:rsidRPr="009E6D1D" w:rsidRDefault="00781847" w:rsidP="00801BEB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FE7A28" w:rsidRPr="00FE7A28">
      <w:rPr>
        <w:noProof/>
        <w:lang w:val="ru-RU"/>
      </w:rPr>
      <w:t>3</w:t>
    </w:r>
    <w:r>
      <w:fldChar w:fldCharType="end"/>
    </w:r>
  </w:p>
  <w:p w:rsidR="00781847" w:rsidRDefault="007818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2FF" w:rsidRDefault="00EE72FF" w:rsidP="00C65572">
      <w:pPr>
        <w:spacing w:after="0" w:line="240" w:lineRule="auto"/>
      </w:pPr>
      <w:r>
        <w:separator/>
      </w:r>
    </w:p>
  </w:footnote>
  <w:footnote w:type="continuationSeparator" w:id="0">
    <w:p w:rsidR="00EE72FF" w:rsidRDefault="00EE72FF" w:rsidP="00C65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01"/>
      <w:gridCol w:w="3048"/>
      <w:gridCol w:w="2889"/>
      <w:gridCol w:w="2735"/>
    </w:tblGrid>
    <w:tr w:rsidR="00781847" w:rsidRPr="00185D62" w:rsidTr="00801BEB">
      <w:trPr>
        <w:trHeight w:val="694"/>
      </w:trPr>
      <w:tc>
        <w:tcPr>
          <w:tcW w:w="1101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:rsidR="00781847" w:rsidRPr="00185D62" w:rsidRDefault="00781847" w:rsidP="00801BEB">
          <w:pPr>
            <w:jc w:val="center"/>
            <w:rPr>
              <w:color w:val="808080"/>
            </w:rPr>
          </w:pPr>
          <w:r w:rsidRPr="00A2705D">
            <w:rPr>
              <w:b/>
              <w:noProof/>
            </w:rPr>
            <w:drawing>
              <wp:inline distT="0" distB="0" distL="0" distR="0">
                <wp:extent cx="400050" cy="571500"/>
                <wp:effectExtent l="0" t="0" r="0" b="0"/>
                <wp:docPr id="2" name="Рисунок 2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2" w:type="dxa"/>
          <w:gridSpan w:val="3"/>
          <w:tcBorders>
            <w:top w:val="single" w:sz="6" w:space="0" w:color="808080"/>
            <w:left w:val="single" w:sz="6" w:space="0" w:color="808080"/>
            <w:right w:val="single" w:sz="6" w:space="0" w:color="808080"/>
          </w:tcBorders>
          <w:vAlign w:val="center"/>
        </w:tcPr>
        <w:p w:rsidR="00781847" w:rsidRPr="00A2705D" w:rsidRDefault="00781847" w:rsidP="00801BEB">
          <w:pPr>
            <w:spacing w:after="0" w:line="240" w:lineRule="auto"/>
            <w:jc w:val="center"/>
            <w:rPr>
              <w:color w:val="808080"/>
            </w:rPr>
          </w:pPr>
          <w:r w:rsidRPr="00A2705D">
            <w:rPr>
              <w:rFonts w:ascii="Times New Roman" w:hAnsi="Times New Roman"/>
              <w:bCs/>
              <w:u w:val="single"/>
            </w:rPr>
            <w:t xml:space="preserve">Положение </w:t>
          </w:r>
          <w:r w:rsidRPr="00F33E83">
            <w:rPr>
              <w:rFonts w:ascii="Times New Roman" w:hAnsi="Times New Roman"/>
              <w:bCs/>
              <w:u w:val="single"/>
            </w:rPr>
            <w:t xml:space="preserve">о коммерческой тайне </w:t>
          </w:r>
          <w:r>
            <w:rPr>
              <w:rFonts w:ascii="Times New Roman" w:hAnsi="Times New Roman"/>
              <w:bCs/>
              <w:u w:val="single"/>
            </w:rPr>
            <w:t>ТулГУ</w:t>
          </w:r>
        </w:p>
        <w:p w:rsidR="00781847" w:rsidRPr="00185D62" w:rsidRDefault="00781847" w:rsidP="00801BEB">
          <w:pPr>
            <w:spacing w:after="0" w:line="240" w:lineRule="auto"/>
            <w:jc w:val="center"/>
            <w:rPr>
              <w:color w:val="808080"/>
            </w:rPr>
          </w:pPr>
        </w:p>
      </w:tc>
    </w:tr>
    <w:tr w:rsidR="00781847" w:rsidRPr="00185D62" w:rsidTr="00801BEB">
      <w:trPr>
        <w:trHeight w:val="257"/>
      </w:trPr>
      <w:tc>
        <w:tcPr>
          <w:tcW w:w="1101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</w:tcPr>
        <w:p w:rsidR="00781847" w:rsidRPr="00185D62" w:rsidRDefault="00781847" w:rsidP="00801BEB">
          <w:pPr>
            <w:pStyle w:val="aa"/>
            <w:rPr>
              <w:i/>
              <w:color w:val="808080"/>
            </w:rPr>
          </w:pPr>
        </w:p>
      </w:tc>
      <w:tc>
        <w:tcPr>
          <w:tcW w:w="3048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:rsidR="00781847" w:rsidRPr="000E5D19" w:rsidRDefault="00781847" w:rsidP="00801BEB">
          <w:pPr>
            <w:pStyle w:val="aa"/>
            <w:jc w:val="center"/>
            <w:rPr>
              <w:i/>
              <w:color w:val="808080"/>
              <w:u w:val="single"/>
            </w:rPr>
          </w:pPr>
          <w:r w:rsidRPr="000E5D19">
            <w:rPr>
              <w:i/>
              <w:color w:val="808080"/>
              <w:u w:val="single"/>
            </w:rPr>
            <w:t>Издание 1</w:t>
          </w:r>
        </w:p>
      </w:tc>
      <w:tc>
        <w:tcPr>
          <w:tcW w:w="2889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:rsidR="00781847" w:rsidRPr="000E5D19" w:rsidRDefault="00781847" w:rsidP="00801BEB">
          <w:pPr>
            <w:pStyle w:val="aa"/>
            <w:jc w:val="center"/>
            <w:rPr>
              <w:i/>
              <w:color w:val="808080"/>
              <w:u w:val="single"/>
            </w:rPr>
          </w:pPr>
          <w:r w:rsidRPr="000E5D19">
            <w:rPr>
              <w:i/>
              <w:color w:val="808080"/>
              <w:u w:val="single"/>
            </w:rPr>
            <w:t>Изменение 0</w:t>
          </w:r>
        </w:p>
      </w:tc>
      <w:tc>
        <w:tcPr>
          <w:tcW w:w="2735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:rsidR="00781847" w:rsidRPr="00C65572" w:rsidRDefault="00781847" w:rsidP="00C65572">
          <w:pPr>
            <w:pStyle w:val="aa"/>
            <w:jc w:val="center"/>
            <w:rPr>
              <w:i/>
              <w:color w:val="808080"/>
              <w:u w:val="single"/>
              <w:lang w:val="ru-RU"/>
            </w:rPr>
          </w:pPr>
          <w:r w:rsidRPr="000E5D19">
            <w:rPr>
              <w:i/>
              <w:color w:val="808080"/>
              <w:u w:val="single"/>
            </w:rPr>
            <w:t xml:space="preserve">Стр. </w:t>
          </w:r>
          <w:r w:rsidRPr="000E5D19">
            <w:rPr>
              <w:i/>
              <w:color w:val="808080"/>
              <w:u w:val="single"/>
            </w:rPr>
            <w:fldChar w:fldCharType="begin"/>
          </w:r>
          <w:r w:rsidRPr="000E5D19">
            <w:rPr>
              <w:i/>
              <w:color w:val="808080"/>
              <w:u w:val="single"/>
            </w:rPr>
            <w:instrText xml:space="preserve"> PAGE </w:instrText>
          </w:r>
          <w:r w:rsidRPr="000E5D19">
            <w:rPr>
              <w:i/>
              <w:color w:val="808080"/>
              <w:u w:val="single"/>
            </w:rPr>
            <w:fldChar w:fldCharType="separate"/>
          </w:r>
          <w:r w:rsidR="00FE7A28">
            <w:rPr>
              <w:i/>
              <w:noProof/>
              <w:color w:val="808080"/>
              <w:u w:val="single"/>
            </w:rPr>
            <w:t>3</w:t>
          </w:r>
          <w:r w:rsidRPr="000E5D19">
            <w:rPr>
              <w:i/>
              <w:color w:val="808080"/>
              <w:u w:val="single"/>
            </w:rPr>
            <w:fldChar w:fldCharType="end"/>
          </w:r>
          <w:r w:rsidRPr="000E5D19">
            <w:rPr>
              <w:i/>
              <w:color w:val="808080"/>
              <w:u w:val="single"/>
            </w:rPr>
            <w:t xml:space="preserve"> из </w:t>
          </w:r>
          <w:r>
            <w:rPr>
              <w:i/>
              <w:color w:val="808080"/>
              <w:u w:val="single"/>
              <w:lang w:val="ru-RU"/>
            </w:rPr>
            <w:t>25</w:t>
          </w:r>
        </w:p>
      </w:tc>
    </w:tr>
  </w:tbl>
  <w:p w:rsidR="00781847" w:rsidRDefault="0078184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C6F09"/>
    <w:multiLevelType w:val="hybridMultilevel"/>
    <w:tmpl w:val="38403E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51EB8"/>
    <w:multiLevelType w:val="multilevel"/>
    <w:tmpl w:val="A16C40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B66569"/>
    <w:multiLevelType w:val="multilevel"/>
    <w:tmpl w:val="1FD457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06EE09D7"/>
    <w:multiLevelType w:val="multilevel"/>
    <w:tmpl w:val="FCA2880E"/>
    <w:lvl w:ilvl="0">
      <w:start w:val="4"/>
      <w:numFmt w:val="decimal"/>
      <w:lvlText w:val="%1."/>
      <w:lvlJc w:val="left"/>
      <w:pPr>
        <w:ind w:left="1106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0C357F36"/>
    <w:multiLevelType w:val="multilevel"/>
    <w:tmpl w:val="A34872DE"/>
    <w:lvl w:ilvl="0">
      <w:start w:val="1"/>
      <w:numFmt w:val="decimal"/>
      <w:lvlText w:val="6.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4.%1.%2.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sz w:val="26"/>
        <w:szCs w:val="26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0C71731A"/>
    <w:multiLevelType w:val="multilevel"/>
    <w:tmpl w:val="58AEA5B6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</w:rPr>
    </w:lvl>
  </w:abstractNum>
  <w:abstractNum w:abstractNumId="6">
    <w:nsid w:val="0D1E6239"/>
    <w:multiLevelType w:val="multilevel"/>
    <w:tmpl w:val="CE788022"/>
    <w:lvl w:ilvl="0">
      <w:start w:val="1"/>
      <w:numFmt w:val="decimal"/>
      <w:lvlText w:val="%1."/>
      <w:lvlJc w:val="left"/>
      <w:pPr>
        <w:ind w:left="1056" w:hanging="1056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6585" w:hanging="1056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90" w:hanging="1056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757" w:hanging="1056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  <w:b/>
      </w:rPr>
    </w:lvl>
  </w:abstractNum>
  <w:abstractNum w:abstractNumId="7">
    <w:nsid w:val="0FBE27A8"/>
    <w:multiLevelType w:val="multilevel"/>
    <w:tmpl w:val="A34872DE"/>
    <w:lvl w:ilvl="0">
      <w:start w:val="1"/>
      <w:numFmt w:val="decimal"/>
      <w:lvlText w:val="6.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4.%1.%2.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sz w:val="26"/>
        <w:szCs w:val="26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145B120B"/>
    <w:multiLevelType w:val="hybridMultilevel"/>
    <w:tmpl w:val="50064C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4F00103"/>
    <w:multiLevelType w:val="multilevel"/>
    <w:tmpl w:val="BE0697D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218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64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29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2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53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5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44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4664" w:hanging="1800"/>
      </w:pPr>
      <w:rPr>
        <w:rFonts w:cs="Times New Roman" w:hint="default"/>
      </w:rPr>
    </w:lvl>
  </w:abstractNum>
  <w:abstractNum w:abstractNumId="10">
    <w:nsid w:val="181F058A"/>
    <w:multiLevelType w:val="multilevel"/>
    <w:tmpl w:val="9580D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AD21A0D"/>
    <w:multiLevelType w:val="multilevel"/>
    <w:tmpl w:val="9580D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4700622"/>
    <w:multiLevelType w:val="multilevel"/>
    <w:tmpl w:val="B4B2841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cs="Times New Roman" w:hint="default"/>
        <w:b/>
      </w:rPr>
    </w:lvl>
  </w:abstractNum>
  <w:abstractNum w:abstractNumId="13">
    <w:nsid w:val="39401463"/>
    <w:multiLevelType w:val="multilevel"/>
    <w:tmpl w:val="11C8A2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4">
    <w:nsid w:val="3AB9055F"/>
    <w:multiLevelType w:val="hybridMultilevel"/>
    <w:tmpl w:val="788E7C34"/>
    <w:lvl w:ilvl="0" w:tplc="6058A73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33049DD"/>
    <w:multiLevelType w:val="multilevel"/>
    <w:tmpl w:val="4EC406B0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477F28E7"/>
    <w:multiLevelType w:val="hybridMultilevel"/>
    <w:tmpl w:val="9AD45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392788"/>
    <w:multiLevelType w:val="hybridMultilevel"/>
    <w:tmpl w:val="9C62CA02"/>
    <w:lvl w:ilvl="0" w:tplc="3B42C616">
      <w:numFmt w:val="bullet"/>
      <w:lvlText w:val="–"/>
      <w:lvlJc w:val="left"/>
      <w:pPr>
        <w:ind w:left="161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F64FD6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5D9E0472">
      <w:numFmt w:val="bullet"/>
      <w:lvlText w:val="•"/>
      <w:lvlJc w:val="left"/>
      <w:pPr>
        <w:ind w:left="2065" w:hanging="209"/>
      </w:pPr>
      <w:rPr>
        <w:rFonts w:hint="default"/>
        <w:lang w:val="ru-RU" w:eastAsia="en-US" w:bidi="ar-SA"/>
      </w:rPr>
    </w:lvl>
    <w:lvl w:ilvl="3" w:tplc="02B2ABE6">
      <w:numFmt w:val="bullet"/>
      <w:lvlText w:val="•"/>
      <w:lvlJc w:val="left"/>
      <w:pPr>
        <w:ind w:left="3017" w:hanging="209"/>
      </w:pPr>
      <w:rPr>
        <w:rFonts w:hint="default"/>
        <w:lang w:val="ru-RU" w:eastAsia="en-US" w:bidi="ar-SA"/>
      </w:rPr>
    </w:lvl>
    <w:lvl w:ilvl="4" w:tplc="27D8FAE6">
      <w:numFmt w:val="bullet"/>
      <w:lvlText w:val="•"/>
      <w:lvlJc w:val="left"/>
      <w:pPr>
        <w:ind w:left="3970" w:hanging="209"/>
      </w:pPr>
      <w:rPr>
        <w:rFonts w:hint="default"/>
        <w:lang w:val="ru-RU" w:eastAsia="en-US" w:bidi="ar-SA"/>
      </w:rPr>
    </w:lvl>
    <w:lvl w:ilvl="5" w:tplc="E81624A2">
      <w:numFmt w:val="bullet"/>
      <w:lvlText w:val="•"/>
      <w:lvlJc w:val="left"/>
      <w:pPr>
        <w:ind w:left="4923" w:hanging="209"/>
      </w:pPr>
      <w:rPr>
        <w:rFonts w:hint="default"/>
        <w:lang w:val="ru-RU" w:eastAsia="en-US" w:bidi="ar-SA"/>
      </w:rPr>
    </w:lvl>
    <w:lvl w:ilvl="6" w:tplc="B33ED6CA">
      <w:numFmt w:val="bullet"/>
      <w:lvlText w:val="•"/>
      <w:lvlJc w:val="left"/>
      <w:pPr>
        <w:ind w:left="5875" w:hanging="209"/>
      </w:pPr>
      <w:rPr>
        <w:rFonts w:hint="default"/>
        <w:lang w:val="ru-RU" w:eastAsia="en-US" w:bidi="ar-SA"/>
      </w:rPr>
    </w:lvl>
    <w:lvl w:ilvl="7" w:tplc="BB041022">
      <w:numFmt w:val="bullet"/>
      <w:lvlText w:val="•"/>
      <w:lvlJc w:val="left"/>
      <w:pPr>
        <w:ind w:left="6828" w:hanging="209"/>
      </w:pPr>
      <w:rPr>
        <w:rFonts w:hint="default"/>
        <w:lang w:val="ru-RU" w:eastAsia="en-US" w:bidi="ar-SA"/>
      </w:rPr>
    </w:lvl>
    <w:lvl w:ilvl="8" w:tplc="59F4632E">
      <w:numFmt w:val="bullet"/>
      <w:lvlText w:val="•"/>
      <w:lvlJc w:val="left"/>
      <w:pPr>
        <w:ind w:left="7781" w:hanging="209"/>
      </w:pPr>
      <w:rPr>
        <w:rFonts w:hint="default"/>
        <w:lang w:val="ru-RU" w:eastAsia="en-US" w:bidi="ar-SA"/>
      </w:rPr>
    </w:lvl>
  </w:abstractNum>
  <w:abstractNum w:abstractNumId="18">
    <w:nsid w:val="52A30DE9"/>
    <w:multiLevelType w:val="hybridMultilevel"/>
    <w:tmpl w:val="A344F322"/>
    <w:lvl w:ilvl="0" w:tplc="1AAEDB86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E1480B"/>
    <w:multiLevelType w:val="hybridMultilevel"/>
    <w:tmpl w:val="E7D8F92E"/>
    <w:lvl w:ilvl="0" w:tplc="4F221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0">
    <w:nsid w:val="5CC777BB"/>
    <w:multiLevelType w:val="hybridMultilevel"/>
    <w:tmpl w:val="4B4AE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9A2744"/>
    <w:multiLevelType w:val="multilevel"/>
    <w:tmpl w:val="4F468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69114D9"/>
    <w:multiLevelType w:val="multilevel"/>
    <w:tmpl w:val="A7840540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/>
      </w:rPr>
    </w:lvl>
  </w:abstractNum>
  <w:abstractNum w:abstractNumId="23">
    <w:nsid w:val="67DA6A90"/>
    <w:multiLevelType w:val="hybridMultilevel"/>
    <w:tmpl w:val="A16C40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C9C9DE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9827614"/>
    <w:multiLevelType w:val="multilevel"/>
    <w:tmpl w:val="7A988CC8"/>
    <w:lvl w:ilvl="0">
      <w:start w:val="1"/>
      <w:numFmt w:val="decimal"/>
      <w:lvlText w:val="%1."/>
      <w:lvlJc w:val="left"/>
      <w:pPr>
        <w:ind w:left="4674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1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821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70" w:hanging="2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5" w:hanging="2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60" w:hanging="2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05" w:hanging="2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0" w:hanging="2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6" w:hanging="219"/>
      </w:pPr>
      <w:rPr>
        <w:rFonts w:hint="default"/>
        <w:lang w:val="ru-RU" w:eastAsia="en-US" w:bidi="ar-SA"/>
      </w:rPr>
    </w:lvl>
  </w:abstractNum>
  <w:abstractNum w:abstractNumId="25">
    <w:nsid w:val="6AC97BC1"/>
    <w:multiLevelType w:val="hybridMultilevel"/>
    <w:tmpl w:val="E5AEE25C"/>
    <w:lvl w:ilvl="0" w:tplc="DA70AF34">
      <w:start w:val="1"/>
      <w:numFmt w:val="bullet"/>
      <w:lvlText w:val=""/>
      <w:lvlJc w:val="left"/>
      <w:pPr>
        <w:ind w:left="3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4" w:hanging="360"/>
      </w:pPr>
      <w:rPr>
        <w:rFonts w:ascii="Wingdings" w:hAnsi="Wingdings" w:hint="default"/>
      </w:rPr>
    </w:lvl>
  </w:abstractNum>
  <w:abstractNum w:abstractNumId="26">
    <w:nsid w:val="6BB370F8"/>
    <w:multiLevelType w:val="hybridMultilevel"/>
    <w:tmpl w:val="68309606"/>
    <w:lvl w:ilvl="0" w:tplc="DA70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2B6B57"/>
    <w:multiLevelType w:val="hybridMultilevel"/>
    <w:tmpl w:val="EB9EA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1718BC"/>
    <w:multiLevelType w:val="hybridMultilevel"/>
    <w:tmpl w:val="181AE178"/>
    <w:lvl w:ilvl="0" w:tplc="C3367FE8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6F607BE"/>
    <w:multiLevelType w:val="hybridMultilevel"/>
    <w:tmpl w:val="5D061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6F72717"/>
    <w:multiLevelType w:val="multilevel"/>
    <w:tmpl w:val="C04E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DF746B"/>
    <w:multiLevelType w:val="hybridMultilevel"/>
    <w:tmpl w:val="7B2A9038"/>
    <w:lvl w:ilvl="0" w:tplc="9208DD4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2">
    <w:nsid w:val="78E12CCB"/>
    <w:multiLevelType w:val="multilevel"/>
    <w:tmpl w:val="A16C40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AD63768"/>
    <w:multiLevelType w:val="multilevel"/>
    <w:tmpl w:val="6A92D690"/>
    <w:lvl w:ilvl="0">
      <w:start w:val="4"/>
      <w:numFmt w:val="decimal"/>
      <w:lvlText w:val="%1."/>
      <w:lvlJc w:val="left"/>
      <w:pPr>
        <w:ind w:left="1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>
    <w:nsid w:val="7C2E42A7"/>
    <w:multiLevelType w:val="multilevel"/>
    <w:tmpl w:val="BFD498B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2629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  <w:b/>
      </w:rPr>
    </w:lvl>
  </w:abstractNum>
  <w:num w:numId="1">
    <w:abstractNumId w:val="27"/>
  </w:num>
  <w:num w:numId="2">
    <w:abstractNumId w:val="18"/>
  </w:num>
  <w:num w:numId="3">
    <w:abstractNumId w:val="4"/>
  </w:num>
  <w:num w:numId="4">
    <w:abstractNumId w:val="28"/>
  </w:num>
  <w:num w:numId="5">
    <w:abstractNumId w:val="8"/>
  </w:num>
  <w:num w:numId="6">
    <w:abstractNumId w:val="0"/>
  </w:num>
  <w:num w:numId="7">
    <w:abstractNumId w:val="14"/>
  </w:num>
  <w:num w:numId="8">
    <w:abstractNumId w:val="15"/>
  </w:num>
  <w:num w:numId="9">
    <w:abstractNumId w:val="3"/>
  </w:num>
  <w:num w:numId="10">
    <w:abstractNumId w:val="23"/>
  </w:num>
  <w:num w:numId="11">
    <w:abstractNumId w:val="16"/>
  </w:num>
  <w:num w:numId="12">
    <w:abstractNumId w:val="26"/>
  </w:num>
  <w:num w:numId="13">
    <w:abstractNumId w:val="33"/>
  </w:num>
  <w:num w:numId="14">
    <w:abstractNumId w:val="1"/>
  </w:num>
  <w:num w:numId="15">
    <w:abstractNumId w:val="32"/>
  </w:num>
  <w:num w:numId="16">
    <w:abstractNumId w:val="7"/>
  </w:num>
  <w:num w:numId="17">
    <w:abstractNumId w:val="10"/>
  </w:num>
  <w:num w:numId="18">
    <w:abstractNumId w:val="11"/>
  </w:num>
  <w:num w:numId="19">
    <w:abstractNumId w:val="5"/>
  </w:num>
  <w:num w:numId="20">
    <w:abstractNumId w:val="21"/>
  </w:num>
  <w:num w:numId="21">
    <w:abstractNumId w:val="13"/>
  </w:num>
  <w:num w:numId="22">
    <w:abstractNumId w:val="6"/>
  </w:num>
  <w:num w:numId="23">
    <w:abstractNumId w:val="2"/>
  </w:num>
  <w:num w:numId="24">
    <w:abstractNumId w:val="12"/>
  </w:num>
  <w:num w:numId="25">
    <w:abstractNumId w:val="9"/>
  </w:num>
  <w:num w:numId="26">
    <w:abstractNumId w:val="22"/>
  </w:num>
  <w:num w:numId="27">
    <w:abstractNumId w:val="34"/>
  </w:num>
  <w:num w:numId="28">
    <w:abstractNumId w:val="24"/>
  </w:num>
  <w:num w:numId="29">
    <w:abstractNumId w:val="29"/>
  </w:num>
  <w:num w:numId="30">
    <w:abstractNumId w:val="25"/>
  </w:num>
  <w:num w:numId="31">
    <w:abstractNumId w:val="20"/>
  </w:num>
  <w:num w:numId="32">
    <w:abstractNumId w:val="17"/>
  </w:num>
  <w:num w:numId="33">
    <w:abstractNumId w:val="30"/>
  </w:num>
  <w:num w:numId="34">
    <w:abstractNumId w:val="31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23"/>
    <w:rsid w:val="000134C5"/>
    <w:rsid w:val="00022711"/>
    <w:rsid w:val="00036EF4"/>
    <w:rsid w:val="00087DEF"/>
    <w:rsid w:val="00095391"/>
    <w:rsid w:val="00095410"/>
    <w:rsid w:val="000C44A2"/>
    <w:rsid w:val="00111408"/>
    <w:rsid w:val="00130B30"/>
    <w:rsid w:val="001940C2"/>
    <w:rsid w:val="001950E1"/>
    <w:rsid w:val="001A09E3"/>
    <w:rsid w:val="00242623"/>
    <w:rsid w:val="002565CD"/>
    <w:rsid w:val="002D04A6"/>
    <w:rsid w:val="002F456E"/>
    <w:rsid w:val="004A7F7D"/>
    <w:rsid w:val="004F64FE"/>
    <w:rsid w:val="00550A7A"/>
    <w:rsid w:val="00577186"/>
    <w:rsid w:val="005F494F"/>
    <w:rsid w:val="006536A0"/>
    <w:rsid w:val="00682168"/>
    <w:rsid w:val="006E6DF1"/>
    <w:rsid w:val="00712E83"/>
    <w:rsid w:val="00776D48"/>
    <w:rsid w:val="00781847"/>
    <w:rsid w:val="007B3787"/>
    <w:rsid w:val="00801BEB"/>
    <w:rsid w:val="008033E3"/>
    <w:rsid w:val="009232CD"/>
    <w:rsid w:val="00967295"/>
    <w:rsid w:val="009E5E63"/>
    <w:rsid w:val="00A26661"/>
    <w:rsid w:val="00A870FF"/>
    <w:rsid w:val="00AA5ACF"/>
    <w:rsid w:val="00AE5A15"/>
    <w:rsid w:val="00B020BB"/>
    <w:rsid w:val="00B9060E"/>
    <w:rsid w:val="00C133BA"/>
    <w:rsid w:val="00C65572"/>
    <w:rsid w:val="00C729CF"/>
    <w:rsid w:val="00C95A00"/>
    <w:rsid w:val="00CF32B9"/>
    <w:rsid w:val="00D21B7F"/>
    <w:rsid w:val="00D246FD"/>
    <w:rsid w:val="00EA7E8E"/>
    <w:rsid w:val="00ED2214"/>
    <w:rsid w:val="00EE72FF"/>
    <w:rsid w:val="00F70E77"/>
    <w:rsid w:val="00F8646F"/>
    <w:rsid w:val="00F97CE8"/>
    <w:rsid w:val="00FC57DD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AC9EC3-2CAF-4841-8D0D-853160CE5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39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539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9539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095391"/>
    <w:pPr>
      <w:keepNext/>
      <w:spacing w:before="240" w:after="60"/>
      <w:outlineLvl w:val="2"/>
    </w:pPr>
    <w:rPr>
      <w:rFonts w:ascii="Times New Roman" w:hAnsi="Times New Roman"/>
      <w:b/>
      <w:bCs/>
      <w:sz w:val="24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39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39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095391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095391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095391"/>
    <w:rPr>
      <w:rFonts w:ascii="Cambria" w:eastAsia="Times New Roman" w:hAnsi="Cambria" w:cs="Times New Roman"/>
      <w:b/>
      <w:bCs/>
      <w:i/>
      <w:iCs/>
      <w:color w:val="4F81BD"/>
      <w:lang w:val="x-none" w:eastAsia="x-none"/>
    </w:rPr>
  </w:style>
  <w:style w:type="paragraph" w:styleId="a3">
    <w:name w:val="Body Text"/>
    <w:basedOn w:val="a"/>
    <w:link w:val="a4"/>
    <w:rsid w:val="00095391"/>
    <w:pPr>
      <w:spacing w:after="120" w:line="360" w:lineRule="auto"/>
      <w:ind w:firstLine="567"/>
      <w:jc w:val="both"/>
    </w:pPr>
    <w:rPr>
      <w:rFonts w:ascii="Times New Roman" w:hAnsi="Times New Roman"/>
      <w:snapToGrid w:val="0"/>
      <w:sz w:val="28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095391"/>
    <w:rPr>
      <w:rFonts w:ascii="Times New Roman" w:eastAsia="Times New Roman" w:hAnsi="Times New Roman" w:cs="Times New Roman"/>
      <w:snapToGrid w:val="0"/>
      <w:sz w:val="28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09539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09539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7">
    <w:name w:val="List Paragraph"/>
    <w:basedOn w:val="a"/>
    <w:uiPriority w:val="34"/>
    <w:qFormat/>
    <w:rsid w:val="0009539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953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0953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095391"/>
    <w:rPr>
      <w:rFonts w:ascii="Courier New" w:eastAsia="Times New Roman" w:hAnsi="Courier New" w:cs="Times New Roman"/>
      <w:sz w:val="20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095391"/>
  </w:style>
  <w:style w:type="table" w:styleId="a9">
    <w:name w:val="Table Grid"/>
    <w:basedOn w:val="a1"/>
    <w:uiPriority w:val="59"/>
    <w:rsid w:val="0009539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nhideWhenUsed/>
    <w:rsid w:val="0009539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rsid w:val="0009539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09539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09539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e">
    <w:name w:val="Hyperlink"/>
    <w:unhideWhenUsed/>
    <w:rsid w:val="00095391"/>
    <w:rPr>
      <w:color w:val="0000FF"/>
      <w:u w:val="single"/>
    </w:rPr>
  </w:style>
  <w:style w:type="paragraph" w:customStyle="1" w:styleId="TimesNewRoman10">
    <w:name w:val="Стиль Название + Times New Roman 10 пт"/>
    <w:basedOn w:val="a"/>
    <w:rsid w:val="00095391"/>
    <w:pPr>
      <w:spacing w:after="0" w:line="240" w:lineRule="auto"/>
    </w:pPr>
    <w:rPr>
      <w:rFonts w:ascii="Times New Roman" w:hAnsi="Times New Roman"/>
      <w:bCs/>
      <w:kern w:val="32"/>
      <w:sz w:val="20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095391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095391"/>
    <w:pPr>
      <w:tabs>
        <w:tab w:val="right" w:leader="dot" w:pos="9356"/>
      </w:tabs>
      <w:suppressAutoHyphens/>
      <w:spacing w:after="0" w:line="360" w:lineRule="auto"/>
      <w:ind w:firstLine="284"/>
      <w:contextualSpacing/>
      <w:jc w:val="both"/>
    </w:pPr>
    <w:rPr>
      <w:rFonts w:ascii="Times New Roman" w:hAnsi="Times New Roman"/>
      <w:sz w:val="24"/>
    </w:rPr>
  </w:style>
  <w:style w:type="paragraph" w:styleId="21">
    <w:name w:val="toc 2"/>
    <w:basedOn w:val="a"/>
    <w:next w:val="a"/>
    <w:autoRedefine/>
    <w:uiPriority w:val="39"/>
    <w:unhideWhenUsed/>
    <w:rsid w:val="00095391"/>
    <w:pPr>
      <w:tabs>
        <w:tab w:val="right" w:leader="dot" w:pos="9356"/>
      </w:tabs>
      <w:suppressAutoHyphens/>
      <w:spacing w:after="0" w:line="360" w:lineRule="auto"/>
      <w:ind w:firstLine="284"/>
      <w:contextualSpacing/>
      <w:jc w:val="both"/>
    </w:pPr>
    <w:rPr>
      <w:rFonts w:ascii="Times New Roman" w:hAnsi="Times New Roman"/>
      <w:sz w:val="24"/>
    </w:rPr>
  </w:style>
  <w:style w:type="character" w:customStyle="1" w:styleId="docaccesstitle">
    <w:name w:val="docaccess_title"/>
    <w:basedOn w:val="a0"/>
    <w:rsid w:val="00095391"/>
  </w:style>
  <w:style w:type="character" w:styleId="af0">
    <w:name w:val="FollowedHyperlink"/>
    <w:uiPriority w:val="99"/>
    <w:semiHidden/>
    <w:unhideWhenUsed/>
    <w:rsid w:val="00095391"/>
    <w:rPr>
      <w:color w:val="800080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95391"/>
    <w:pPr>
      <w:tabs>
        <w:tab w:val="right" w:leader="dot" w:pos="9344"/>
      </w:tabs>
      <w:suppressAutoHyphens/>
      <w:spacing w:after="0" w:line="360" w:lineRule="auto"/>
      <w:ind w:firstLine="284"/>
      <w:contextualSpacing/>
      <w:jc w:val="both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0"/>
    <w:rsid w:val="00095391"/>
  </w:style>
  <w:style w:type="paragraph" w:styleId="af1">
    <w:name w:val="No Spacing"/>
    <w:uiPriority w:val="1"/>
    <w:qFormat/>
    <w:rsid w:val="000953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Emphasis"/>
    <w:uiPriority w:val="20"/>
    <w:qFormat/>
    <w:rsid w:val="00095391"/>
    <w:rPr>
      <w:i/>
      <w:iCs/>
    </w:rPr>
  </w:style>
  <w:style w:type="paragraph" w:customStyle="1" w:styleId="A12">
    <w:name w:val="Стиль A_рабочий + Междустр.интервал:  множитель 12 ин"/>
    <w:basedOn w:val="a"/>
    <w:uiPriority w:val="99"/>
    <w:rsid w:val="00095391"/>
    <w:pPr>
      <w:spacing w:after="0" w:line="288" w:lineRule="auto"/>
      <w:ind w:firstLine="720"/>
      <w:jc w:val="both"/>
    </w:pPr>
    <w:rPr>
      <w:rFonts w:ascii="Times New Roman" w:hAnsi="Times New Roman"/>
      <w:color w:val="000000"/>
      <w:kern w:val="16"/>
      <w:sz w:val="28"/>
      <w:szCs w:val="20"/>
    </w:rPr>
  </w:style>
  <w:style w:type="paragraph" w:customStyle="1" w:styleId="af3">
    <w:name w:val="Базовый"/>
    <w:uiPriority w:val="99"/>
    <w:rsid w:val="00095391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Calibri"/>
      <w:color w:val="00000A"/>
      <w:lang w:eastAsia="ru-RU"/>
    </w:rPr>
  </w:style>
  <w:style w:type="paragraph" w:customStyle="1" w:styleId="ConsPlusNormal">
    <w:name w:val="ConsPlusNormal"/>
    <w:link w:val="ConsPlusNormal0"/>
    <w:qFormat/>
    <w:rsid w:val="000953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095391"/>
    <w:pPr>
      <w:ind w:left="720"/>
    </w:pPr>
    <w:rPr>
      <w:rFonts w:eastAsia="Calibri"/>
      <w:lang w:eastAsia="en-US"/>
    </w:rPr>
  </w:style>
  <w:style w:type="paragraph" w:customStyle="1" w:styleId="formattext">
    <w:name w:val="formattext"/>
    <w:basedOn w:val="a"/>
    <w:rsid w:val="000953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09539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paramsname">
    <w:name w:val="params_name"/>
    <w:rsid w:val="00095391"/>
  </w:style>
  <w:style w:type="paragraph" w:styleId="32">
    <w:name w:val="Body Text 3"/>
    <w:basedOn w:val="a"/>
    <w:link w:val="33"/>
    <w:uiPriority w:val="99"/>
    <w:semiHidden/>
    <w:unhideWhenUsed/>
    <w:rsid w:val="0009539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095391"/>
    <w:rPr>
      <w:rFonts w:ascii="Calibri" w:eastAsia="Times New Roman" w:hAnsi="Calibri" w:cs="Times New Roman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9539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4">
    <w:name w:val="Strong"/>
    <w:uiPriority w:val="22"/>
    <w:qFormat/>
    <w:rsid w:val="00095391"/>
    <w:rPr>
      <w:b/>
      <w:bCs/>
    </w:rPr>
  </w:style>
  <w:style w:type="character" w:styleId="af5">
    <w:name w:val="annotation reference"/>
    <w:rsid w:val="00095391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095391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95391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9539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095391"/>
    <w:rPr>
      <w:rFonts w:ascii="Calibri" w:eastAsia="Times New Roman" w:hAnsi="Calibri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02632&amp;date=01.08.202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uls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82665&amp;date=01.08.202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6265</Words>
  <Characters>35715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Дагаева Татьяна Михайловна</dc:creator>
  <cp:keywords/>
  <dc:description/>
  <cp:lastModifiedBy>user</cp:lastModifiedBy>
  <cp:revision>5</cp:revision>
  <dcterms:created xsi:type="dcterms:W3CDTF">2025-10-15T12:37:00Z</dcterms:created>
  <dcterms:modified xsi:type="dcterms:W3CDTF">2025-10-16T06:19:00Z</dcterms:modified>
</cp:coreProperties>
</file>