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ayout w:type="fixed"/>
        <w:tblLook w:val="0000"/>
      </w:tblPr>
      <w:tblGrid>
        <w:gridCol w:w="4786"/>
        <w:gridCol w:w="5042"/>
      </w:tblGrid>
      <w:tr w:rsidR="00497F60" w:rsidRPr="000A2AE1">
        <w:trPr>
          <w:trHeight w:val="1139"/>
        </w:trPr>
        <w:tc>
          <w:tcPr>
            <w:tcW w:w="4786" w:type="dxa"/>
          </w:tcPr>
          <w:p w:rsidR="00497F60" w:rsidRPr="000A2AE1" w:rsidRDefault="00497F60" w:rsidP="008A1C44">
            <w:pPr>
              <w:jc w:val="center"/>
              <w:rPr>
                <w:sz w:val="28"/>
                <w:szCs w:val="28"/>
              </w:rPr>
            </w:pPr>
            <w:r w:rsidRPr="000A2AE1">
              <w:rPr>
                <w:sz w:val="28"/>
                <w:szCs w:val="28"/>
              </w:rPr>
              <w:t>ПРИНЯТО</w:t>
            </w:r>
          </w:p>
          <w:p w:rsidR="00497F60" w:rsidRPr="000A2AE1" w:rsidRDefault="00497F60" w:rsidP="008A1C44">
            <w:pPr>
              <w:rPr>
                <w:sz w:val="28"/>
                <w:szCs w:val="28"/>
              </w:rPr>
            </w:pPr>
            <w:r w:rsidRPr="000A2AE1">
              <w:rPr>
                <w:sz w:val="28"/>
                <w:szCs w:val="28"/>
              </w:rPr>
              <w:t xml:space="preserve">приёмной комиссией </w:t>
            </w:r>
            <w:proofErr w:type="gramStart"/>
            <w:r w:rsidRPr="000A2AE1">
              <w:rPr>
                <w:sz w:val="28"/>
                <w:szCs w:val="28"/>
              </w:rPr>
              <w:t>Тульского</w:t>
            </w:r>
            <w:proofErr w:type="gramEnd"/>
          </w:p>
          <w:p w:rsidR="00497F60" w:rsidRPr="000A2AE1" w:rsidRDefault="00497F60" w:rsidP="008A1C44">
            <w:pPr>
              <w:rPr>
                <w:sz w:val="28"/>
                <w:szCs w:val="28"/>
              </w:rPr>
            </w:pPr>
            <w:r w:rsidRPr="000A2AE1">
              <w:rPr>
                <w:sz w:val="28"/>
                <w:szCs w:val="28"/>
              </w:rPr>
              <w:t>государственного университета</w:t>
            </w:r>
          </w:p>
          <w:p w:rsidR="00497F60" w:rsidRPr="000A2AE1" w:rsidRDefault="00850199" w:rsidP="00850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  <w:r w:rsidR="00497F60">
              <w:rPr>
                <w:sz w:val="28"/>
                <w:szCs w:val="28"/>
              </w:rPr>
              <w:t>202</w:t>
            </w:r>
            <w:r w:rsidR="00A56B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  <w:r w:rsidR="00497F60" w:rsidRPr="003C6FEC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042" w:type="dxa"/>
          </w:tcPr>
          <w:p w:rsidR="00497F60" w:rsidRPr="000A2AE1" w:rsidRDefault="00497F60" w:rsidP="008E745B">
            <w:pPr>
              <w:jc w:val="center"/>
              <w:rPr>
                <w:sz w:val="28"/>
                <w:szCs w:val="28"/>
              </w:rPr>
            </w:pPr>
            <w:r w:rsidRPr="000A2AE1">
              <w:rPr>
                <w:sz w:val="28"/>
                <w:szCs w:val="28"/>
              </w:rPr>
              <w:t>УТВЕРЖДАЮ</w:t>
            </w:r>
          </w:p>
          <w:p w:rsidR="00497F60" w:rsidRPr="000A2AE1" w:rsidRDefault="00497F60" w:rsidP="008E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приёмной комиссии, р</w:t>
            </w:r>
            <w:r w:rsidRPr="000A2AE1">
              <w:rPr>
                <w:sz w:val="28"/>
                <w:szCs w:val="28"/>
              </w:rPr>
              <w:t>ектор</w:t>
            </w:r>
          </w:p>
          <w:p w:rsidR="00497F60" w:rsidRDefault="00497F60" w:rsidP="008E745B">
            <w:pPr>
              <w:rPr>
                <w:sz w:val="28"/>
                <w:szCs w:val="28"/>
              </w:rPr>
            </w:pPr>
          </w:p>
          <w:p w:rsidR="00497F60" w:rsidRPr="000A2AE1" w:rsidRDefault="00497F60" w:rsidP="008E745B">
            <w:pPr>
              <w:rPr>
                <w:sz w:val="28"/>
                <w:szCs w:val="28"/>
              </w:rPr>
            </w:pPr>
            <w:r w:rsidRPr="000A2AE1">
              <w:rPr>
                <w:sz w:val="28"/>
                <w:szCs w:val="28"/>
              </w:rPr>
              <w:t xml:space="preserve">____________________ </w:t>
            </w:r>
            <w:r>
              <w:rPr>
                <w:sz w:val="28"/>
                <w:szCs w:val="28"/>
              </w:rPr>
              <w:t>О.А. Кравченко</w:t>
            </w:r>
          </w:p>
          <w:p w:rsidR="00497F60" w:rsidRPr="000A2AE1" w:rsidRDefault="00497F60" w:rsidP="008E745B">
            <w:pPr>
              <w:rPr>
                <w:sz w:val="28"/>
                <w:szCs w:val="28"/>
              </w:rPr>
            </w:pPr>
          </w:p>
          <w:p w:rsidR="00497F60" w:rsidRPr="000A2AE1" w:rsidRDefault="00497F60" w:rsidP="008E745B">
            <w:pPr>
              <w:rPr>
                <w:sz w:val="28"/>
                <w:szCs w:val="28"/>
              </w:rPr>
            </w:pPr>
            <w:r w:rsidRPr="000A2AE1">
              <w:rPr>
                <w:sz w:val="28"/>
                <w:szCs w:val="28"/>
              </w:rPr>
              <w:t>Утверждено решением Учёного совета</w:t>
            </w:r>
          </w:p>
          <w:p w:rsidR="00497F60" w:rsidRPr="000A2AE1" w:rsidRDefault="00497F60" w:rsidP="00850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2AE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</w:t>
            </w:r>
            <w:r w:rsidR="00A56B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.02.202</w:t>
            </w:r>
            <w:r w:rsidR="00A56B7D">
              <w:rPr>
                <w:sz w:val="28"/>
                <w:szCs w:val="28"/>
              </w:rPr>
              <w:t>4</w:t>
            </w:r>
            <w:r w:rsidR="00850199">
              <w:rPr>
                <w:sz w:val="28"/>
                <w:szCs w:val="28"/>
              </w:rPr>
              <w:t xml:space="preserve"> г.</w:t>
            </w:r>
            <w:r w:rsidRPr="000A2AE1">
              <w:rPr>
                <w:sz w:val="28"/>
                <w:szCs w:val="28"/>
              </w:rPr>
              <w:t xml:space="preserve">, протокол № </w:t>
            </w:r>
          </w:p>
        </w:tc>
      </w:tr>
    </w:tbl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Pr="00BF3D24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Pr="002F5D60" w:rsidRDefault="00850199" w:rsidP="00B42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ПРИЕМА НА ОБУЧЕНИЕ</w:t>
      </w:r>
    </w:p>
    <w:p w:rsidR="00497F60" w:rsidRPr="000A2AE1" w:rsidRDefault="00497F60" w:rsidP="003119DA">
      <w:pPr>
        <w:jc w:val="center"/>
        <w:rPr>
          <w:b/>
          <w:bCs/>
          <w:sz w:val="32"/>
          <w:szCs w:val="32"/>
        </w:rPr>
      </w:pPr>
      <w:r w:rsidRPr="000A2AE1">
        <w:rPr>
          <w:b/>
          <w:bCs/>
          <w:sz w:val="32"/>
          <w:szCs w:val="32"/>
        </w:rPr>
        <w:t>в Тульс</w:t>
      </w:r>
      <w:r w:rsidR="00850199">
        <w:rPr>
          <w:b/>
          <w:bCs/>
          <w:sz w:val="32"/>
          <w:szCs w:val="32"/>
        </w:rPr>
        <w:t>кий государственный университет</w:t>
      </w:r>
    </w:p>
    <w:p w:rsidR="00497F60" w:rsidRPr="002F5D60" w:rsidRDefault="00497F60" w:rsidP="00B42C29">
      <w:pPr>
        <w:jc w:val="center"/>
        <w:rPr>
          <w:b/>
          <w:bCs/>
          <w:sz w:val="28"/>
          <w:szCs w:val="28"/>
        </w:rPr>
      </w:pPr>
      <w:r w:rsidRPr="002F5D60">
        <w:rPr>
          <w:b/>
          <w:bCs/>
          <w:sz w:val="28"/>
          <w:szCs w:val="28"/>
        </w:rPr>
        <w:t>по договорам об оказании платных образовательных услуг</w:t>
      </w:r>
    </w:p>
    <w:p w:rsidR="00497F60" w:rsidRPr="002F5D60" w:rsidRDefault="00497F60" w:rsidP="002F5D60">
      <w:pPr>
        <w:jc w:val="center"/>
        <w:rPr>
          <w:b/>
          <w:bCs/>
          <w:sz w:val="28"/>
          <w:szCs w:val="28"/>
        </w:rPr>
      </w:pPr>
      <w:r w:rsidRPr="002F5D60">
        <w:rPr>
          <w:b/>
          <w:bCs/>
          <w:sz w:val="28"/>
          <w:szCs w:val="28"/>
        </w:rPr>
        <w:t>по образовательным программам</w:t>
      </w:r>
    </w:p>
    <w:p w:rsidR="00497F60" w:rsidRPr="002F5D60" w:rsidRDefault="00497F60" w:rsidP="002F5D60">
      <w:pPr>
        <w:jc w:val="center"/>
        <w:rPr>
          <w:b/>
          <w:bCs/>
          <w:sz w:val="28"/>
          <w:szCs w:val="28"/>
        </w:rPr>
      </w:pPr>
      <w:r w:rsidRPr="002F5D60">
        <w:rPr>
          <w:b/>
          <w:bCs/>
          <w:sz w:val="28"/>
          <w:szCs w:val="28"/>
        </w:rPr>
        <w:t xml:space="preserve">среднего профессионального образования </w:t>
      </w:r>
    </w:p>
    <w:p w:rsidR="00497F60" w:rsidRPr="002F5D60" w:rsidRDefault="00497F60" w:rsidP="002F5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A56B7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A56B7D">
        <w:rPr>
          <w:b/>
          <w:bCs/>
          <w:sz w:val="28"/>
          <w:szCs w:val="28"/>
        </w:rPr>
        <w:t>5</w:t>
      </w:r>
      <w:r w:rsidRPr="002F5D60">
        <w:rPr>
          <w:b/>
          <w:bCs/>
          <w:sz w:val="28"/>
          <w:szCs w:val="28"/>
        </w:rPr>
        <w:t xml:space="preserve"> учебном году</w:t>
      </w:r>
    </w:p>
    <w:p w:rsidR="00497F60" w:rsidRPr="00BF3D24" w:rsidRDefault="00497F60" w:rsidP="00B42C29">
      <w:pPr>
        <w:jc w:val="center"/>
        <w:rPr>
          <w:b/>
          <w:bCs/>
          <w:sz w:val="28"/>
          <w:szCs w:val="28"/>
        </w:rPr>
      </w:pPr>
    </w:p>
    <w:p w:rsidR="00497F60" w:rsidRPr="00BF3D24" w:rsidRDefault="00497F60" w:rsidP="00BF3D24">
      <w:pPr>
        <w:spacing w:line="360" w:lineRule="auto"/>
        <w:jc w:val="both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Default="00497F60" w:rsidP="00BF3D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D24">
        <w:rPr>
          <w:sz w:val="28"/>
          <w:szCs w:val="28"/>
        </w:rPr>
        <w:lastRenderedPageBreak/>
        <w:t>1. ОБЩИЕ ПОЛОЖЕНИЯ</w:t>
      </w:r>
    </w:p>
    <w:p w:rsidR="00497F60" w:rsidRPr="00D141D9" w:rsidRDefault="00497F60" w:rsidP="00BF3D24">
      <w:pPr>
        <w:spacing w:line="360" w:lineRule="auto"/>
        <w:jc w:val="center"/>
        <w:rPr>
          <w:sz w:val="28"/>
          <w:szCs w:val="28"/>
        </w:rPr>
      </w:pPr>
    </w:p>
    <w:p w:rsidR="00497F60" w:rsidRPr="00BF3D24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B40FD2">
        <w:rPr>
          <w:sz w:val="28"/>
          <w:szCs w:val="28"/>
        </w:rPr>
        <w:t>1.1. Настоящие условия приема на обучение по договорам об оказании платных образовательных услуг по образовательным</w:t>
      </w:r>
      <w:r w:rsidR="00850199">
        <w:rPr>
          <w:sz w:val="28"/>
          <w:szCs w:val="28"/>
        </w:rPr>
        <w:t xml:space="preserve"> </w:t>
      </w:r>
      <w:r w:rsidRPr="00B40FD2">
        <w:rPr>
          <w:sz w:val="28"/>
          <w:szCs w:val="28"/>
        </w:rPr>
        <w:t>программам среднего профессионального образования составлены на основании:</w:t>
      </w:r>
    </w:p>
    <w:p w:rsidR="00497F60" w:rsidRPr="00BF3D24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- Федерального закона от 29.12.2012 №273-ФЗ «Об образовании в Российской Федерации»;</w:t>
      </w:r>
    </w:p>
    <w:p w:rsidR="00497F60" w:rsidRPr="00BF3D24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F66EBB">
        <w:rPr>
          <w:sz w:val="28"/>
          <w:szCs w:val="28"/>
        </w:rPr>
        <w:t xml:space="preserve">- </w:t>
      </w:r>
      <w:r w:rsidRPr="00F66EBB">
        <w:rPr>
          <w:rStyle w:val="docaccesstitle"/>
          <w:sz w:val="28"/>
          <w:szCs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Pr="00F66EBB">
        <w:rPr>
          <w:rStyle w:val="docaccesstitle"/>
          <w:sz w:val="28"/>
          <w:szCs w:val="28"/>
        </w:rPr>
        <w:t>утверждён</w:t>
      </w:r>
      <w:proofErr w:type="gramEnd"/>
      <w:r w:rsidRPr="00F66EBB">
        <w:rPr>
          <w:rStyle w:val="docaccesstitle"/>
          <w:sz w:val="28"/>
          <w:szCs w:val="28"/>
        </w:rPr>
        <w:t xml:space="preserve"> приказом </w:t>
      </w:r>
      <w:proofErr w:type="spellStart"/>
      <w:r w:rsidRPr="00F66EBB">
        <w:rPr>
          <w:rStyle w:val="docaccesstitle"/>
          <w:sz w:val="28"/>
          <w:szCs w:val="28"/>
        </w:rPr>
        <w:t>Минобрнауки</w:t>
      </w:r>
      <w:proofErr w:type="spellEnd"/>
      <w:r w:rsidRPr="00F66EBB">
        <w:rPr>
          <w:rStyle w:val="docaccesstitle"/>
          <w:sz w:val="28"/>
          <w:szCs w:val="28"/>
        </w:rPr>
        <w:t xml:space="preserve"> России </w:t>
      </w:r>
      <w:r w:rsidRPr="00F66EBB">
        <w:rPr>
          <w:sz w:val="28"/>
          <w:szCs w:val="28"/>
        </w:rPr>
        <w:t>от 24.08.2022 № 762</w:t>
      </w:r>
      <w:r w:rsidRPr="00F66EBB">
        <w:rPr>
          <w:rStyle w:val="docaccesstitle"/>
          <w:sz w:val="28"/>
          <w:szCs w:val="28"/>
        </w:rPr>
        <w:t>)</w:t>
      </w:r>
      <w:r w:rsidRPr="00F66EBB">
        <w:rPr>
          <w:sz w:val="28"/>
          <w:szCs w:val="28"/>
        </w:rPr>
        <w:t>;</w:t>
      </w:r>
    </w:p>
    <w:p w:rsidR="00497F60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A359DB">
        <w:rPr>
          <w:sz w:val="28"/>
          <w:szCs w:val="28"/>
        </w:rPr>
        <w:t xml:space="preserve">- </w:t>
      </w:r>
      <w:r w:rsidRPr="00F66EBB">
        <w:rPr>
          <w:sz w:val="28"/>
          <w:szCs w:val="28"/>
        </w:rPr>
        <w:t>Порядка приема на обучение по образовательным программам среднего профессионального образования (</w:t>
      </w:r>
      <w:proofErr w:type="gramStart"/>
      <w:r w:rsidRPr="00F66EBB">
        <w:rPr>
          <w:sz w:val="28"/>
          <w:szCs w:val="28"/>
        </w:rPr>
        <w:t>утвержден</w:t>
      </w:r>
      <w:proofErr w:type="gramEnd"/>
      <w:r w:rsidRPr="00F66EBB">
        <w:rPr>
          <w:sz w:val="28"/>
          <w:szCs w:val="28"/>
        </w:rPr>
        <w:t xml:space="preserve"> приказом </w:t>
      </w:r>
      <w:proofErr w:type="spellStart"/>
      <w:r w:rsidRPr="00F66EBB">
        <w:rPr>
          <w:sz w:val="28"/>
          <w:szCs w:val="28"/>
        </w:rPr>
        <w:t>Минпросвещения</w:t>
      </w:r>
      <w:proofErr w:type="spellEnd"/>
      <w:r w:rsidRPr="00F66EBB">
        <w:rPr>
          <w:sz w:val="28"/>
          <w:szCs w:val="28"/>
        </w:rPr>
        <w:t xml:space="preserve"> России от 02.09.2020 № 457);</w:t>
      </w:r>
    </w:p>
    <w:p w:rsidR="00497F60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- Правил приема в Тульский государственный университет на первый курс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в 202</w:t>
      </w:r>
      <w:r w:rsidR="00A56B7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56B7D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</w:t>
      </w:r>
      <w:r w:rsidRPr="00BF3D24">
        <w:rPr>
          <w:sz w:val="28"/>
          <w:szCs w:val="28"/>
        </w:rPr>
        <w:t>.</w:t>
      </w:r>
    </w:p>
    <w:p w:rsidR="00497F60" w:rsidRPr="00BF3D24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 xml:space="preserve">1.2. Прием студентов на первый курс на места </w:t>
      </w:r>
      <w:r>
        <w:rPr>
          <w:sz w:val="28"/>
          <w:szCs w:val="28"/>
        </w:rPr>
        <w:t xml:space="preserve">по договорам об оказании платных образовательных услуг (далее — места с оплатой стоимости обучения) </w:t>
      </w:r>
      <w:r w:rsidRPr="00BF3D24">
        <w:rPr>
          <w:sz w:val="28"/>
          <w:szCs w:val="28"/>
        </w:rPr>
        <w:t>осуществляется сверх контрольных цифр приема, финансируемых за счет средств федерального бюджета РФ.</w:t>
      </w:r>
    </w:p>
    <w:p w:rsidR="00497F60" w:rsidRPr="00BF3D24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1.3. Количество мест с оплатой стоимости обучения по специальностям</w:t>
      </w:r>
      <w:r>
        <w:rPr>
          <w:sz w:val="28"/>
          <w:szCs w:val="28"/>
        </w:rPr>
        <w:t xml:space="preserve"> среднего профессионального образования </w:t>
      </w:r>
      <w:r w:rsidRPr="00BF3D24">
        <w:rPr>
          <w:sz w:val="28"/>
          <w:szCs w:val="28"/>
        </w:rPr>
        <w:t>определяется решением Ученого совета ТулГУ.</w:t>
      </w:r>
    </w:p>
    <w:p w:rsidR="00497F60" w:rsidRDefault="00497F60" w:rsidP="00210FB4">
      <w:pPr>
        <w:spacing w:line="360" w:lineRule="auto"/>
        <w:ind w:firstLine="709"/>
        <w:jc w:val="both"/>
        <w:rPr>
          <w:sz w:val="28"/>
          <w:szCs w:val="28"/>
        </w:rPr>
      </w:pPr>
      <w:r w:rsidRPr="000137B6">
        <w:rPr>
          <w:sz w:val="28"/>
          <w:szCs w:val="28"/>
        </w:rPr>
        <w:t>1.4. Прием на места с оплатой стоимости обучения осуществляется на основании договора об образовании на обучение по образовательным программам среднего профессионального образования между ТулГУ и физическим или юридическим лицом.</w:t>
      </w:r>
    </w:p>
    <w:p w:rsidR="00497F60" w:rsidRDefault="00497F60" w:rsidP="00D141D9">
      <w:pPr>
        <w:ind w:firstLine="709"/>
        <w:jc w:val="both"/>
        <w:rPr>
          <w:sz w:val="28"/>
          <w:szCs w:val="28"/>
        </w:rPr>
      </w:pPr>
    </w:p>
    <w:p w:rsidR="00497F60" w:rsidRDefault="00497F60" w:rsidP="00D141D9">
      <w:pPr>
        <w:ind w:firstLine="709"/>
        <w:jc w:val="center"/>
        <w:rPr>
          <w:sz w:val="28"/>
          <w:szCs w:val="28"/>
        </w:rPr>
      </w:pPr>
      <w:r w:rsidRPr="00BF3D24">
        <w:rPr>
          <w:sz w:val="28"/>
          <w:szCs w:val="28"/>
        </w:rPr>
        <w:t>2. ПРИЕМ ЗАЯВЛЕНИЙ И ДОКУМЕНТОВ</w:t>
      </w:r>
    </w:p>
    <w:p w:rsidR="00497F60" w:rsidRPr="00BF3D24" w:rsidRDefault="00497F60" w:rsidP="00D141D9">
      <w:pPr>
        <w:ind w:firstLine="709"/>
        <w:jc w:val="center"/>
        <w:rPr>
          <w:sz w:val="28"/>
          <w:szCs w:val="28"/>
        </w:rPr>
      </w:pPr>
    </w:p>
    <w:p w:rsidR="00497F60" w:rsidRDefault="00497F60" w:rsidP="00396C71">
      <w:pPr>
        <w:spacing w:line="360" w:lineRule="auto"/>
        <w:ind w:firstLine="709"/>
        <w:jc w:val="both"/>
        <w:rPr>
          <w:sz w:val="28"/>
          <w:szCs w:val="28"/>
        </w:rPr>
      </w:pPr>
      <w:r w:rsidRPr="00F74C3D">
        <w:rPr>
          <w:sz w:val="28"/>
          <w:szCs w:val="28"/>
        </w:rPr>
        <w:t>2.1. Приём</w:t>
      </w:r>
      <w:r w:rsidRPr="00CC7EBA">
        <w:rPr>
          <w:sz w:val="28"/>
          <w:szCs w:val="28"/>
        </w:rPr>
        <w:t xml:space="preserve"> документов на места с оплатой стоимости обучения </w:t>
      </w:r>
      <w:r w:rsidRPr="00B40FD2">
        <w:rPr>
          <w:sz w:val="28"/>
          <w:szCs w:val="28"/>
        </w:rPr>
        <w:t>по образовательным</w:t>
      </w:r>
      <w:r w:rsidR="00850199">
        <w:rPr>
          <w:sz w:val="28"/>
          <w:szCs w:val="28"/>
        </w:rPr>
        <w:t xml:space="preserve"> </w:t>
      </w:r>
      <w:r w:rsidRPr="00B40FD2">
        <w:rPr>
          <w:sz w:val="28"/>
          <w:szCs w:val="28"/>
        </w:rPr>
        <w:t>программам среднего профессионального образования</w:t>
      </w:r>
      <w:r w:rsidRPr="004D405A">
        <w:rPr>
          <w:sz w:val="28"/>
          <w:szCs w:val="28"/>
        </w:rPr>
        <w:t xml:space="preserve"> производится</w:t>
      </w:r>
      <w:r w:rsidR="00F66EBB">
        <w:rPr>
          <w:sz w:val="28"/>
          <w:szCs w:val="28"/>
        </w:rPr>
        <w:t>:</w:t>
      </w:r>
    </w:p>
    <w:p w:rsidR="00F66EBB" w:rsidRDefault="00F66EBB" w:rsidP="00396C7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на очную форму обучения 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>с 20 июня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EBB" w:rsidRPr="000D45BE" w:rsidRDefault="00F66EBB" w:rsidP="00396C7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–на заочную форму обучения 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5B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97F60" w:rsidRDefault="00497F60" w:rsidP="00396C7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4A17">
        <w:rPr>
          <w:rFonts w:ascii="Times New Roman" w:hAnsi="Times New Roman" w:cs="Times New Roman"/>
          <w:sz w:val="28"/>
          <w:szCs w:val="28"/>
        </w:rPr>
        <w:t>ри наличии свободных</w:t>
      </w:r>
      <w:r w:rsidR="00850199">
        <w:rPr>
          <w:rFonts w:ascii="Times New Roman" w:hAnsi="Times New Roman" w:cs="Times New Roman"/>
          <w:sz w:val="28"/>
          <w:szCs w:val="28"/>
        </w:rPr>
        <w:t xml:space="preserve"> </w:t>
      </w:r>
      <w:r w:rsidRPr="00724A17">
        <w:rPr>
          <w:rFonts w:ascii="Times New Roman" w:hAnsi="Times New Roman" w:cs="Times New Roman"/>
          <w:sz w:val="28"/>
          <w:szCs w:val="28"/>
        </w:rPr>
        <w:t xml:space="preserve">мест </w:t>
      </w:r>
      <w:r w:rsidRPr="00F97D3F">
        <w:rPr>
          <w:rFonts w:ascii="Times New Roman" w:hAnsi="Times New Roman" w:cs="Times New Roman"/>
          <w:sz w:val="28"/>
          <w:szCs w:val="28"/>
        </w:rPr>
        <w:t>с оплатой стоимости обучения</w:t>
      </w:r>
      <w:r w:rsidR="00850199">
        <w:rPr>
          <w:rFonts w:ascii="Times New Roman" w:hAnsi="Times New Roman" w:cs="Times New Roman"/>
          <w:sz w:val="28"/>
          <w:szCs w:val="28"/>
        </w:rPr>
        <w:t xml:space="preserve"> </w:t>
      </w:r>
      <w:r w:rsidRPr="00724A17">
        <w:rPr>
          <w:rFonts w:ascii="Times New Roman" w:hAnsi="Times New Roman" w:cs="Times New Roman"/>
          <w:sz w:val="28"/>
          <w:szCs w:val="28"/>
        </w:rPr>
        <w:t>в образовательной организации прием документов продлевается до 25 ноября текущего года.</w:t>
      </w:r>
    </w:p>
    <w:p w:rsidR="00497F60" w:rsidRPr="00BF3D24" w:rsidRDefault="00497F60" w:rsidP="00396C71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 xml:space="preserve">2.2. Прием документов на места с оплатой стоимости обучения осуществляется </w:t>
      </w:r>
      <w:r w:rsidRPr="002C0A74">
        <w:rPr>
          <w:sz w:val="28"/>
          <w:szCs w:val="28"/>
        </w:rPr>
        <w:t>приёмной</w:t>
      </w:r>
      <w:r w:rsidR="00850199">
        <w:rPr>
          <w:sz w:val="28"/>
          <w:szCs w:val="28"/>
        </w:rPr>
        <w:t xml:space="preserve"> </w:t>
      </w:r>
      <w:r w:rsidRPr="00BF3D24">
        <w:rPr>
          <w:sz w:val="28"/>
          <w:szCs w:val="28"/>
        </w:rPr>
        <w:t xml:space="preserve">комиссией. </w:t>
      </w:r>
    </w:p>
    <w:p w:rsidR="00497F60" w:rsidRDefault="00497F60" w:rsidP="00396C71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2.3. Порядок приема заявлений и документов на места с оплатой стоимости</w:t>
      </w:r>
      <w:r w:rsidR="00850199">
        <w:rPr>
          <w:sz w:val="28"/>
          <w:szCs w:val="28"/>
        </w:rPr>
        <w:t xml:space="preserve"> </w:t>
      </w:r>
      <w:r w:rsidRPr="00BF3D24">
        <w:rPr>
          <w:sz w:val="28"/>
          <w:szCs w:val="28"/>
        </w:rPr>
        <w:t>обучения определяется «Правилами приема в Тульский государственный университет на первый курс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в 202</w:t>
      </w:r>
      <w:r w:rsidR="00A56B7D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56B7D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году»</w:t>
      </w:r>
      <w:r w:rsidRPr="00BF3D24">
        <w:rPr>
          <w:sz w:val="28"/>
          <w:szCs w:val="28"/>
        </w:rPr>
        <w:t>.</w:t>
      </w:r>
    </w:p>
    <w:p w:rsidR="00497F60" w:rsidRPr="00D141D9" w:rsidRDefault="00497F60" w:rsidP="00D141D9">
      <w:pPr>
        <w:jc w:val="center"/>
        <w:rPr>
          <w:sz w:val="28"/>
          <w:szCs w:val="28"/>
        </w:rPr>
      </w:pPr>
    </w:p>
    <w:p w:rsidR="00497F60" w:rsidRDefault="00497F60" w:rsidP="00D141D9">
      <w:pPr>
        <w:jc w:val="center"/>
        <w:rPr>
          <w:sz w:val="28"/>
          <w:szCs w:val="28"/>
        </w:rPr>
      </w:pPr>
      <w:r w:rsidRPr="00BF3D2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F3D24">
        <w:rPr>
          <w:sz w:val="28"/>
          <w:szCs w:val="28"/>
        </w:rPr>
        <w:t xml:space="preserve"> ЗАЧИСЛЕНИЕ В СОСТАВ СТУДЕНТОВ</w:t>
      </w:r>
    </w:p>
    <w:p w:rsidR="00497F60" w:rsidRPr="00D141D9" w:rsidRDefault="00497F60" w:rsidP="00D141D9">
      <w:pPr>
        <w:jc w:val="center"/>
        <w:rPr>
          <w:sz w:val="28"/>
          <w:szCs w:val="28"/>
        </w:rPr>
      </w:pPr>
    </w:p>
    <w:p w:rsidR="00497F60" w:rsidRPr="00BF3D24" w:rsidRDefault="00497F60" w:rsidP="00396C71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 xml:space="preserve">3.1. Поступающие на места с оплатой стоимости обучения в сроки, установленные «Правилами приема в Тульский государственный университет на первый курс для обучения по образовательным программам среднего профессионального образования» предоставляют в </w:t>
      </w:r>
      <w:r>
        <w:rPr>
          <w:sz w:val="28"/>
          <w:szCs w:val="28"/>
        </w:rPr>
        <w:t>отборочную комиссию</w:t>
      </w:r>
      <w:r w:rsidRPr="00BF3D24">
        <w:rPr>
          <w:sz w:val="28"/>
          <w:szCs w:val="28"/>
        </w:rPr>
        <w:t xml:space="preserve"> оригинал документа государственного образца об образовании. </w:t>
      </w:r>
    </w:p>
    <w:p w:rsidR="00497F60" w:rsidRDefault="00497F60" w:rsidP="00396C71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3.2. Приказ о зачислении в состав студентов издается после оформления договора.</w:t>
      </w:r>
    </w:p>
    <w:p w:rsidR="00497F60" w:rsidRPr="00BF3D24" w:rsidRDefault="00497F60" w:rsidP="00D141D9">
      <w:pPr>
        <w:ind w:firstLine="709"/>
        <w:jc w:val="both"/>
        <w:rPr>
          <w:sz w:val="28"/>
          <w:szCs w:val="28"/>
        </w:rPr>
      </w:pPr>
    </w:p>
    <w:p w:rsidR="00497F60" w:rsidRDefault="00497F60" w:rsidP="00D141D9">
      <w:pPr>
        <w:keepNext/>
        <w:jc w:val="center"/>
        <w:rPr>
          <w:sz w:val="28"/>
          <w:szCs w:val="28"/>
        </w:rPr>
      </w:pPr>
      <w:r w:rsidRPr="00BF3D24">
        <w:rPr>
          <w:sz w:val="28"/>
          <w:szCs w:val="28"/>
        </w:rPr>
        <w:t>4. СТОИМОСТЬ ОБУЧЕНИЯ</w:t>
      </w:r>
    </w:p>
    <w:p w:rsidR="00497F60" w:rsidRPr="00BF3D24" w:rsidRDefault="00497F60" w:rsidP="00D141D9">
      <w:pPr>
        <w:keepNext/>
        <w:jc w:val="center"/>
        <w:rPr>
          <w:sz w:val="28"/>
          <w:szCs w:val="28"/>
        </w:rPr>
      </w:pPr>
    </w:p>
    <w:p w:rsidR="00497F60" w:rsidRPr="00BF3D24" w:rsidRDefault="00497F60" w:rsidP="00BF3D24">
      <w:pPr>
        <w:spacing w:line="360" w:lineRule="auto"/>
        <w:ind w:firstLine="709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4.1. Годовая стоимость обучения на местах с оплатой стоимости обучения</w:t>
      </w:r>
    </w:p>
    <w:p w:rsidR="00497F60" w:rsidRDefault="00497F60" w:rsidP="00CC7EBA">
      <w:pPr>
        <w:spacing w:line="360" w:lineRule="auto"/>
        <w:jc w:val="both"/>
        <w:rPr>
          <w:sz w:val="28"/>
          <w:szCs w:val="28"/>
        </w:rPr>
      </w:pPr>
      <w:r w:rsidRPr="00BF3D24">
        <w:rPr>
          <w:sz w:val="28"/>
          <w:szCs w:val="28"/>
        </w:rPr>
        <w:t>определяется</w:t>
      </w:r>
      <w:r w:rsidR="00850199">
        <w:rPr>
          <w:sz w:val="28"/>
          <w:szCs w:val="28"/>
        </w:rPr>
        <w:t xml:space="preserve"> решением Ученого совета ТулГУ.</w:t>
      </w:r>
    </w:p>
    <w:p w:rsidR="00497F60" w:rsidRPr="00D141D9" w:rsidRDefault="00497F60" w:rsidP="00AB74DF">
      <w:pPr>
        <w:spacing w:line="360" w:lineRule="auto"/>
        <w:jc w:val="both"/>
      </w:pPr>
    </w:p>
    <w:p w:rsidR="00497F60" w:rsidRPr="00D141D9" w:rsidRDefault="00497F60" w:rsidP="00AB74DF">
      <w:pPr>
        <w:spacing w:line="360" w:lineRule="auto"/>
        <w:jc w:val="both"/>
      </w:pPr>
    </w:p>
    <w:p w:rsidR="00396C71" w:rsidRPr="00B75219" w:rsidRDefault="00396C71" w:rsidP="00C247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Pr="00B7521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75219">
        <w:rPr>
          <w:sz w:val="28"/>
          <w:szCs w:val="28"/>
        </w:rPr>
        <w:t xml:space="preserve"> </w:t>
      </w:r>
      <w:proofErr w:type="spellStart"/>
      <w:r w:rsidRPr="00B75219">
        <w:rPr>
          <w:sz w:val="28"/>
          <w:szCs w:val="28"/>
        </w:rPr>
        <w:t>УПиДП</w:t>
      </w:r>
      <w:proofErr w:type="spellEnd"/>
      <w:r w:rsidRPr="00B75219"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85019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Л</w:t>
      </w:r>
      <w:r w:rsidRPr="00B7521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75219">
        <w:rPr>
          <w:sz w:val="28"/>
          <w:szCs w:val="28"/>
        </w:rPr>
        <w:t xml:space="preserve">. </w:t>
      </w:r>
      <w:r>
        <w:rPr>
          <w:sz w:val="28"/>
          <w:szCs w:val="28"/>
        </w:rPr>
        <w:t>Конюх</w:t>
      </w:r>
      <w:r w:rsidRPr="00B75219">
        <w:rPr>
          <w:sz w:val="28"/>
          <w:szCs w:val="28"/>
        </w:rPr>
        <w:t>ова</w:t>
      </w:r>
    </w:p>
    <w:p w:rsidR="00396C71" w:rsidRPr="00B75219" w:rsidRDefault="00396C71" w:rsidP="00C24763">
      <w:pPr>
        <w:ind w:left="284"/>
        <w:jc w:val="both"/>
        <w:rPr>
          <w:sz w:val="16"/>
          <w:szCs w:val="16"/>
        </w:rPr>
      </w:pPr>
    </w:p>
    <w:p w:rsidR="00396C71" w:rsidRPr="00B75219" w:rsidRDefault="00396C71" w:rsidP="00C24763">
      <w:pPr>
        <w:ind w:left="284"/>
        <w:jc w:val="both"/>
        <w:rPr>
          <w:sz w:val="16"/>
          <w:szCs w:val="16"/>
        </w:rPr>
      </w:pPr>
    </w:p>
    <w:p w:rsidR="00396C71" w:rsidRPr="00B75219" w:rsidRDefault="00396C71" w:rsidP="00C24763">
      <w:pPr>
        <w:ind w:left="284"/>
        <w:jc w:val="both"/>
        <w:rPr>
          <w:sz w:val="28"/>
          <w:szCs w:val="28"/>
        </w:rPr>
      </w:pPr>
      <w:r w:rsidRPr="00B75219">
        <w:rPr>
          <w:sz w:val="28"/>
          <w:szCs w:val="28"/>
        </w:rPr>
        <w:t>Ответственный секретарь</w:t>
      </w:r>
    </w:p>
    <w:p w:rsidR="00396C71" w:rsidRPr="00B75219" w:rsidRDefault="00396C71" w:rsidP="00C24763">
      <w:pPr>
        <w:ind w:left="284"/>
        <w:jc w:val="both"/>
        <w:rPr>
          <w:sz w:val="28"/>
          <w:szCs w:val="28"/>
        </w:rPr>
      </w:pPr>
      <w:r w:rsidRPr="00B75219">
        <w:rPr>
          <w:sz w:val="28"/>
          <w:szCs w:val="28"/>
        </w:rPr>
        <w:t>приемной комиссии</w:t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</w:r>
      <w:r w:rsidRPr="00B75219">
        <w:rPr>
          <w:sz w:val="28"/>
          <w:szCs w:val="28"/>
        </w:rPr>
        <w:tab/>
        <w:t>Е.В. Сорокин</w:t>
      </w:r>
    </w:p>
    <w:p w:rsidR="00497F60" w:rsidRPr="005D017A" w:rsidRDefault="00497F60" w:rsidP="00766F37">
      <w:pPr>
        <w:jc w:val="both"/>
      </w:pPr>
    </w:p>
    <w:sectPr w:rsidR="00497F60" w:rsidRPr="005D017A" w:rsidSect="00AB74DF">
      <w:headerReference w:type="default" r:id="rId7"/>
      <w:pgSz w:w="11906" w:h="16838"/>
      <w:pgMar w:top="993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4C" w:rsidRDefault="00746F4C">
      <w:r>
        <w:separator/>
      </w:r>
    </w:p>
  </w:endnote>
  <w:endnote w:type="continuationSeparator" w:id="1">
    <w:p w:rsidR="00746F4C" w:rsidRDefault="0074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4C" w:rsidRDefault="00746F4C">
      <w:r>
        <w:separator/>
      </w:r>
    </w:p>
  </w:footnote>
  <w:footnote w:type="continuationSeparator" w:id="1">
    <w:p w:rsidR="00746F4C" w:rsidRDefault="0074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60" w:rsidRDefault="00C54AC5" w:rsidP="001076C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7F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0199">
      <w:rPr>
        <w:rStyle w:val="a6"/>
        <w:noProof/>
      </w:rPr>
      <w:t>3</w:t>
    </w:r>
    <w:r>
      <w:rPr>
        <w:rStyle w:val="a6"/>
      </w:rPr>
      <w:fldChar w:fldCharType="end"/>
    </w:r>
  </w:p>
  <w:p w:rsidR="00497F60" w:rsidRDefault="00497F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3D0"/>
    <w:multiLevelType w:val="hybridMultilevel"/>
    <w:tmpl w:val="2A6A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C5"/>
    <w:rsid w:val="00001AB6"/>
    <w:rsid w:val="000137B6"/>
    <w:rsid w:val="00021598"/>
    <w:rsid w:val="00024B2C"/>
    <w:rsid w:val="000340FC"/>
    <w:rsid w:val="00036C7D"/>
    <w:rsid w:val="0004113E"/>
    <w:rsid w:val="00057E5C"/>
    <w:rsid w:val="0008411F"/>
    <w:rsid w:val="0009589B"/>
    <w:rsid w:val="000A2AE1"/>
    <w:rsid w:val="000A2F22"/>
    <w:rsid w:val="000C5BD5"/>
    <w:rsid w:val="000C69C2"/>
    <w:rsid w:val="001041C9"/>
    <w:rsid w:val="001076C4"/>
    <w:rsid w:val="00113785"/>
    <w:rsid w:val="00124855"/>
    <w:rsid w:val="00160BAE"/>
    <w:rsid w:val="001677B5"/>
    <w:rsid w:val="00175F1D"/>
    <w:rsid w:val="001841B4"/>
    <w:rsid w:val="00210FB4"/>
    <w:rsid w:val="002711E2"/>
    <w:rsid w:val="002873F8"/>
    <w:rsid w:val="0029058D"/>
    <w:rsid w:val="00297478"/>
    <w:rsid w:val="002C0A74"/>
    <w:rsid w:val="002C4B1A"/>
    <w:rsid w:val="002E57D9"/>
    <w:rsid w:val="002F5D60"/>
    <w:rsid w:val="003119DA"/>
    <w:rsid w:val="00321A09"/>
    <w:rsid w:val="00350F30"/>
    <w:rsid w:val="00396C71"/>
    <w:rsid w:val="003A1FE4"/>
    <w:rsid w:val="003C372E"/>
    <w:rsid w:val="003C6FEC"/>
    <w:rsid w:val="003C728E"/>
    <w:rsid w:val="003F3BB3"/>
    <w:rsid w:val="00405E39"/>
    <w:rsid w:val="0043496D"/>
    <w:rsid w:val="0045181D"/>
    <w:rsid w:val="004837A3"/>
    <w:rsid w:val="00497F60"/>
    <w:rsid w:val="004A6B48"/>
    <w:rsid w:val="004A6F32"/>
    <w:rsid w:val="004B2000"/>
    <w:rsid w:val="004B3219"/>
    <w:rsid w:val="004D21D7"/>
    <w:rsid w:val="004D405A"/>
    <w:rsid w:val="004F2049"/>
    <w:rsid w:val="004F4B99"/>
    <w:rsid w:val="004F7C5D"/>
    <w:rsid w:val="00553588"/>
    <w:rsid w:val="0056601D"/>
    <w:rsid w:val="00587259"/>
    <w:rsid w:val="00590586"/>
    <w:rsid w:val="00591325"/>
    <w:rsid w:val="005B1CCC"/>
    <w:rsid w:val="005B317F"/>
    <w:rsid w:val="005D017A"/>
    <w:rsid w:val="005D1FDA"/>
    <w:rsid w:val="006008C5"/>
    <w:rsid w:val="00602767"/>
    <w:rsid w:val="00610632"/>
    <w:rsid w:val="00613696"/>
    <w:rsid w:val="00635AAC"/>
    <w:rsid w:val="00650887"/>
    <w:rsid w:val="006531DC"/>
    <w:rsid w:val="00663C62"/>
    <w:rsid w:val="00664A44"/>
    <w:rsid w:val="00672A76"/>
    <w:rsid w:val="006C207D"/>
    <w:rsid w:val="00714CEB"/>
    <w:rsid w:val="00721277"/>
    <w:rsid w:val="00724A17"/>
    <w:rsid w:val="00726AA6"/>
    <w:rsid w:val="00746F4C"/>
    <w:rsid w:val="00766F37"/>
    <w:rsid w:val="00771246"/>
    <w:rsid w:val="007A701C"/>
    <w:rsid w:val="007C0319"/>
    <w:rsid w:val="007C5DCB"/>
    <w:rsid w:val="007F3D5A"/>
    <w:rsid w:val="00805628"/>
    <w:rsid w:val="00826AA6"/>
    <w:rsid w:val="00834641"/>
    <w:rsid w:val="008351A5"/>
    <w:rsid w:val="00837991"/>
    <w:rsid w:val="00845810"/>
    <w:rsid w:val="00850199"/>
    <w:rsid w:val="00875679"/>
    <w:rsid w:val="008775C7"/>
    <w:rsid w:val="00880B38"/>
    <w:rsid w:val="00894B0D"/>
    <w:rsid w:val="008A1C44"/>
    <w:rsid w:val="008E2FA0"/>
    <w:rsid w:val="008E745B"/>
    <w:rsid w:val="00901EB9"/>
    <w:rsid w:val="00902664"/>
    <w:rsid w:val="009167D4"/>
    <w:rsid w:val="00920B88"/>
    <w:rsid w:val="00922635"/>
    <w:rsid w:val="009228D9"/>
    <w:rsid w:val="00951F46"/>
    <w:rsid w:val="0096621C"/>
    <w:rsid w:val="0097244E"/>
    <w:rsid w:val="00976A06"/>
    <w:rsid w:val="009818B4"/>
    <w:rsid w:val="009A35B2"/>
    <w:rsid w:val="009C4E0B"/>
    <w:rsid w:val="009D16EE"/>
    <w:rsid w:val="009E5C51"/>
    <w:rsid w:val="00A0523D"/>
    <w:rsid w:val="00A05C67"/>
    <w:rsid w:val="00A21C1F"/>
    <w:rsid w:val="00A30437"/>
    <w:rsid w:val="00A359DB"/>
    <w:rsid w:val="00A55BE1"/>
    <w:rsid w:val="00A56B7D"/>
    <w:rsid w:val="00A640A8"/>
    <w:rsid w:val="00A72335"/>
    <w:rsid w:val="00A96C11"/>
    <w:rsid w:val="00AB74DF"/>
    <w:rsid w:val="00AD2060"/>
    <w:rsid w:val="00AD5BCE"/>
    <w:rsid w:val="00AF567C"/>
    <w:rsid w:val="00B02FA5"/>
    <w:rsid w:val="00B220E7"/>
    <w:rsid w:val="00B2572B"/>
    <w:rsid w:val="00B40FD2"/>
    <w:rsid w:val="00B42C29"/>
    <w:rsid w:val="00B42C39"/>
    <w:rsid w:val="00B61E81"/>
    <w:rsid w:val="00B661B8"/>
    <w:rsid w:val="00B67092"/>
    <w:rsid w:val="00BA3181"/>
    <w:rsid w:val="00BC5C95"/>
    <w:rsid w:val="00BD5EC0"/>
    <w:rsid w:val="00BD7C75"/>
    <w:rsid w:val="00BE18E8"/>
    <w:rsid w:val="00BE48FF"/>
    <w:rsid w:val="00BF3D24"/>
    <w:rsid w:val="00C04FA3"/>
    <w:rsid w:val="00C24763"/>
    <w:rsid w:val="00C2712D"/>
    <w:rsid w:val="00C31E93"/>
    <w:rsid w:val="00C54AC5"/>
    <w:rsid w:val="00C605B9"/>
    <w:rsid w:val="00C65B17"/>
    <w:rsid w:val="00C81337"/>
    <w:rsid w:val="00C849F2"/>
    <w:rsid w:val="00CA4A36"/>
    <w:rsid w:val="00CB2BCC"/>
    <w:rsid w:val="00CB7687"/>
    <w:rsid w:val="00CB7E10"/>
    <w:rsid w:val="00CC38A2"/>
    <w:rsid w:val="00CC73FA"/>
    <w:rsid w:val="00CC7EBA"/>
    <w:rsid w:val="00CE5175"/>
    <w:rsid w:val="00CE58CB"/>
    <w:rsid w:val="00D05378"/>
    <w:rsid w:val="00D141D9"/>
    <w:rsid w:val="00D40752"/>
    <w:rsid w:val="00D523B7"/>
    <w:rsid w:val="00D60C20"/>
    <w:rsid w:val="00D66361"/>
    <w:rsid w:val="00D816A0"/>
    <w:rsid w:val="00D84109"/>
    <w:rsid w:val="00D87038"/>
    <w:rsid w:val="00D92D74"/>
    <w:rsid w:val="00D95A05"/>
    <w:rsid w:val="00DC7D20"/>
    <w:rsid w:val="00DE7F0E"/>
    <w:rsid w:val="00E25AE9"/>
    <w:rsid w:val="00E53C39"/>
    <w:rsid w:val="00E5790F"/>
    <w:rsid w:val="00E83263"/>
    <w:rsid w:val="00EA5E55"/>
    <w:rsid w:val="00EB5E8D"/>
    <w:rsid w:val="00EC581D"/>
    <w:rsid w:val="00ED0B32"/>
    <w:rsid w:val="00EE7CD6"/>
    <w:rsid w:val="00EF3891"/>
    <w:rsid w:val="00F05EDD"/>
    <w:rsid w:val="00F2744E"/>
    <w:rsid w:val="00F639BD"/>
    <w:rsid w:val="00F66EBB"/>
    <w:rsid w:val="00F74C3D"/>
    <w:rsid w:val="00F76CCD"/>
    <w:rsid w:val="00F835BF"/>
    <w:rsid w:val="00F97D3F"/>
    <w:rsid w:val="00FA0CFC"/>
    <w:rsid w:val="00FA0E54"/>
    <w:rsid w:val="00FA11FE"/>
    <w:rsid w:val="00FA1D7A"/>
    <w:rsid w:val="00FA6565"/>
    <w:rsid w:val="00FC0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35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B2BCC"/>
    <w:rPr>
      <w:sz w:val="24"/>
      <w:szCs w:val="24"/>
    </w:rPr>
  </w:style>
  <w:style w:type="character" w:styleId="a6">
    <w:name w:val="page number"/>
    <w:basedOn w:val="a0"/>
    <w:uiPriority w:val="99"/>
    <w:rsid w:val="00553588"/>
  </w:style>
  <w:style w:type="character" w:customStyle="1" w:styleId="docaccesstitle">
    <w:name w:val="docaccess_title"/>
    <w:basedOn w:val="a0"/>
    <w:uiPriority w:val="99"/>
    <w:rsid w:val="009A35B2"/>
  </w:style>
  <w:style w:type="paragraph" w:styleId="a7">
    <w:name w:val="Balloon Text"/>
    <w:basedOn w:val="a"/>
    <w:link w:val="a8"/>
    <w:uiPriority w:val="99"/>
    <w:semiHidden/>
    <w:rsid w:val="007A70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7A70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41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104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B2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TCMIT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Studsovet</dc:creator>
  <cp:keywords/>
  <dc:description/>
  <cp:lastModifiedBy>УПиДП1</cp:lastModifiedBy>
  <cp:revision>24</cp:revision>
  <cp:lastPrinted>2024-02-26T12:13:00Z</cp:lastPrinted>
  <dcterms:created xsi:type="dcterms:W3CDTF">2022-02-21T11:25:00Z</dcterms:created>
  <dcterms:modified xsi:type="dcterms:W3CDTF">2024-02-26T12:14:00Z</dcterms:modified>
</cp:coreProperties>
</file>