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6D" w:rsidRPr="000A666D" w:rsidRDefault="000A666D" w:rsidP="000A666D">
      <w:pPr>
        <w:spacing w:after="0"/>
        <w:jc w:val="center"/>
        <w:rPr>
          <w:b/>
        </w:rPr>
      </w:pPr>
      <w:r w:rsidRPr="000A666D">
        <w:rPr>
          <w:b/>
        </w:rPr>
        <w:t>Информация о соискателе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5663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4354F3" w:rsidP="004354F3">
            <w:r>
              <w:t>Кандидат</w:t>
            </w:r>
            <w:r w:rsidR="000A666D">
              <w:t>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Default="00C9310A" w:rsidP="00516A5C">
            <w:r w:rsidRPr="001C119B">
              <w:rPr>
                <w:bCs/>
              </w:rPr>
              <w:t>ФЕТИСОВ Михаил Николаевич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0A666D" w:rsidRPr="00516A5C" w:rsidRDefault="00C9310A" w:rsidP="00C9310A">
            <w:pPr>
              <w:rPr>
                <w:rFonts w:cs="Times New Roman"/>
                <w:szCs w:val="28"/>
              </w:rPr>
            </w:pPr>
            <w:r w:rsidRPr="001C119B">
              <w:t>С</w:t>
            </w:r>
            <w:r w:rsidRPr="001C119B">
              <w:t>овершенствование инструментария организации</w:t>
            </w:r>
            <w:r>
              <w:t xml:space="preserve"> </w:t>
            </w:r>
            <w:r w:rsidRPr="001C119B">
              <w:t>и управления процессом производственного планирования при разработке авиационной техники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color w:val="000000"/>
                <w:szCs w:val="28"/>
              </w:rPr>
              <w:t>2.5.22. Управление качеством продукции. Стандартизация. Организация производства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Технические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24.2.417.06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Интернет-адрес объявления на сайте организации</w:t>
            </w:r>
          </w:p>
        </w:tc>
        <w:tc>
          <w:tcPr>
            <w:tcW w:w="4991" w:type="dxa"/>
          </w:tcPr>
          <w:p w:rsidR="00516A5C" w:rsidRPr="00207D49" w:rsidRDefault="00C9310A" w:rsidP="00207D49">
            <w:pPr>
              <w:rPr>
                <w:rFonts w:cs="Times New Roman"/>
                <w:szCs w:val="28"/>
              </w:rPr>
            </w:pPr>
            <w:hyperlink r:id="rId4" w:history="1">
              <w:r>
                <w:rPr>
                  <w:rStyle w:val="a3"/>
                </w:rPr>
                <w:t>https://tulsu.ru/science/dissertation/diss-24-2-417-06/fetisov-mn-24-2-417-06</w:t>
              </w:r>
            </w:hyperlink>
            <w:r w:rsidR="00752891">
              <w:rPr>
                <w:rStyle w:val="a6"/>
              </w:rPr>
              <w:t xml:space="preserve"> </w:t>
            </w: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Интернет-адрес текста диссертации на сайте организации</w:t>
            </w:r>
          </w:p>
        </w:tc>
        <w:tc>
          <w:tcPr>
            <w:tcW w:w="4991" w:type="dxa"/>
          </w:tcPr>
          <w:p w:rsidR="000A666D" w:rsidRPr="00752891" w:rsidRDefault="00C9310A" w:rsidP="00C9310A">
            <w:pPr>
              <w:rPr>
                <w:rFonts w:cs="Times New Roman"/>
                <w:szCs w:val="28"/>
              </w:rPr>
            </w:pPr>
            <w:hyperlink r:id="rId5" w:history="1">
              <w:r w:rsidRPr="008E01D1">
                <w:rPr>
                  <w:rStyle w:val="a3"/>
                </w:rPr>
                <w:t>https:</w:t>
              </w:r>
              <w:r w:rsidRPr="008E01D1">
                <w:rPr>
                  <w:rStyle w:val="a3"/>
                </w:rPr>
                <w:t>/</w:t>
              </w:r>
              <w:r w:rsidRPr="008E01D1">
                <w:rPr>
                  <w:rStyle w:val="a3"/>
                </w:rPr>
                <w:t>/tulsu.ru/thesis/download.php?file_id=230</w:t>
              </w:r>
            </w:hyperlink>
            <w:r w:rsidR="00207D49" w:rsidRPr="00752891">
              <w:t xml:space="preserve"> </w:t>
            </w: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</w:t>
            </w:r>
            <w:proofErr w:type="spellStart"/>
            <w:r w:rsidRPr="00516A5C">
              <w:rPr>
                <w:rFonts w:cs="Times New Roman"/>
                <w:i/>
                <w:szCs w:val="28"/>
              </w:rPr>
              <w:t>mail</w:t>
            </w:r>
            <w:proofErr w:type="spellEnd"/>
            <w:r w:rsidRPr="00516A5C">
              <w:rPr>
                <w:rFonts w:cs="Times New Roman"/>
                <w:i/>
                <w:szCs w:val="28"/>
              </w:rPr>
              <w:t xml:space="preserve"> организации</w:t>
            </w:r>
          </w:p>
        </w:tc>
        <w:tc>
          <w:tcPr>
            <w:tcW w:w="4785" w:type="dxa"/>
          </w:tcPr>
          <w:p w:rsidR="00516A5C" w:rsidRDefault="00C9310A" w:rsidP="00516A5C">
            <w:pPr>
              <w:rPr>
                <w:rFonts w:cs="Times New Roman"/>
                <w:szCs w:val="28"/>
              </w:rPr>
            </w:pPr>
            <w:hyperlink r:id="rId6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D75FE0" w:rsidRDefault="00516A5C" w:rsidP="000A666D">
            <w:pPr>
              <w:rPr>
                <w:rFonts w:cs="Times New Roman"/>
                <w:i/>
                <w:szCs w:val="28"/>
              </w:rPr>
            </w:pPr>
            <w:r w:rsidRPr="00D75FE0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C9310A">
            <w:pPr>
              <w:rPr>
                <w:rFonts w:cs="Times New Roman"/>
                <w:szCs w:val="28"/>
              </w:rPr>
            </w:pPr>
            <w:r w:rsidRPr="00D75FE0">
              <w:rPr>
                <w:rFonts w:cs="Times New Roman"/>
                <w:szCs w:val="28"/>
              </w:rPr>
              <w:t>«</w:t>
            </w:r>
            <w:r w:rsidR="00C9310A">
              <w:rPr>
                <w:rFonts w:cs="Times New Roman"/>
                <w:szCs w:val="28"/>
              </w:rPr>
              <w:t>18</w:t>
            </w:r>
            <w:r w:rsidRPr="00D75FE0">
              <w:rPr>
                <w:rFonts w:cs="Times New Roman"/>
                <w:szCs w:val="28"/>
              </w:rPr>
              <w:t xml:space="preserve">» </w:t>
            </w:r>
            <w:r w:rsidR="00207D49">
              <w:rPr>
                <w:rFonts w:cs="Times New Roman"/>
                <w:szCs w:val="28"/>
              </w:rPr>
              <w:t>декабря</w:t>
            </w:r>
            <w:r w:rsidRPr="00D75FE0">
              <w:rPr>
                <w:rFonts w:cs="Times New Roman"/>
                <w:szCs w:val="28"/>
              </w:rPr>
              <w:t xml:space="preserve"> 202</w:t>
            </w:r>
            <w:r w:rsidR="00C9310A">
              <w:rPr>
                <w:rFonts w:cs="Times New Roman"/>
                <w:szCs w:val="28"/>
              </w:rPr>
              <w:t>4</w:t>
            </w:r>
            <w:r w:rsidRPr="00D75FE0">
              <w:rPr>
                <w:rFonts w:cs="Times New Roman"/>
                <w:szCs w:val="28"/>
              </w:rPr>
              <w:t xml:space="preserve"> г. в 1</w:t>
            </w:r>
            <w:r w:rsidR="00C9310A">
              <w:rPr>
                <w:rFonts w:cs="Times New Roman"/>
                <w:szCs w:val="28"/>
              </w:rPr>
              <w:t>2</w:t>
            </w:r>
            <w:bookmarkStart w:id="0" w:name="_GoBack"/>
            <w:bookmarkEnd w:id="0"/>
            <w:r w:rsidRPr="00D75FE0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0A666D">
      <w:pPr>
        <w:spacing w:after="0"/>
        <w:rPr>
          <w:rFonts w:cs="Times New Roman"/>
          <w:szCs w:val="28"/>
        </w:rPr>
      </w:pPr>
    </w:p>
    <w:p w:rsidR="00C20A21" w:rsidRPr="00516A5C" w:rsidRDefault="00C20A21" w:rsidP="000A666D">
      <w:pPr>
        <w:spacing w:after="0"/>
        <w:rPr>
          <w:rFonts w:cs="Times New Roman"/>
          <w:szCs w:val="28"/>
        </w:rPr>
      </w:pPr>
    </w:p>
    <w:sectPr w:rsidR="00C20A21" w:rsidRP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5012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32BA9"/>
    <w:rsid w:val="004335DE"/>
    <w:rsid w:val="004354F3"/>
    <w:rsid w:val="00440762"/>
    <w:rsid w:val="00446B2E"/>
    <w:rsid w:val="00451F94"/>
    <w:rsid w:val="00452817"/>
    <w:rsid w:val="00453EB1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FDF"/>
    <w:rsid w:val="006A63B3"/>
    <w:rsid w:val="006B51D3"/>
    <w:rsid w:val="006B5679"/>
    <w:rsid w:val="006B6F5B"/>
    <w:rsid w:val="006D3976"/>
    <w:rsid w:val="006D7449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2A9FC-B852-4125-94B6-B955A067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su.tula.ru" TargetMode="External"/><Relationship Id="rId5" Type="http://schemas.openxmlformats.org/officeDocument/2006/relationships/hyperlink" Target="https://tulsu.ru/thesis/download.php?file_id=230" TargetMode="External"/><Relationship Id="rId4" Type="http://schemas.openxmlformats.org/officeDocument/2006/relationships/hyperlink" Target="https://tulsu.ru/science/dissertation/diss-24-2-417-06/fetisov-mn-24-2-417-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2023-09-28T09:25:00Z</dcterms:created>
  <dcterms:modified xsi:type="dcterms:W3CDTF">2024-10-01T13:10:00Z</dcterms:modified>
</cp:coreProperties>
</file>